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67FBF9" w14:textId="77777777" w:rsidR="00674A66" w:rsidRPr="00773DDC" w:rsidRDefault="00674A66">
      <w:pPr>
        <w:adjustRightInd w:val="0"/>
        <w:snapToGrid w:val="0"/>
        <w:spacing w:line="288" w:lineRule="auto"/>
        <w:ind w:leftChars="100" w:left="210"/>
        <w:jc w:val="center"/>
        <w:rPr>
          <w:rFonts w:eastAsia="黑体"/>
          <w:sz w:val="32"/>
          <w:szCs w:val="44"/>
        </w:rPr>
      </w:pPr>
    </w:p>
    <w:p w14:paraId="3B58C2CE" w14:textId="77777777" w:rsidR="00674A66" w:rsidRPr="00773DDC" w:rsidRDefault="00674A66">
      <w:pPr>
        <w:adjustRightInd w:val="0"/>
        <w:snapToGrid w:val="0"/>
        <w:spacing w:line="288" w:lineRule="auto"/>
        <w:ind w:leftChars="100" w:left="210"/>
        <w:jc w:val="center"/>
        <w:rPr>
          <w:rFonts w:eastAsia="黑体"/>
          <w:sz w:val="32"/>
          <w:szCs w:val="44"/>
        </w:rPr>
      </w:pPr>
    </w:p>
    <w:p w14:paraId="555427BE" w14:textId="77777777" w:rsidR="00674A66" w:rsidRPr="00773DDC" w:rsidRDefault="00674A66">
      <w:pPr>
        <w:adjustRightInd w:val="0"/>
        <w:snapToGrid w:val="0"/>
        <w:spacing w:line="288" w:lineRule="auto"/>
        <w:ind w:leftChars="100" w:left="210"/>
        <w:jc w:val="center"/>
        <w:rPr>
          <w:rFonts w:eastAsia="黑体"/>
          <w:sz w:val="32"/>
          <w:szCs w:val="44"/>
        </w:rPr>
      </w:pPr>
    </w:p>
    <w:p w14:paraId="1BF71E1D" w14:textId="77777777" w:rsidR="00674A66" w:rsidRPr="00773DDC" w:rsidRDefault="00000000">
      <w:pPr>
        <w:adjustRightInd w:val="0"/>
        <w:snapToGrid w:val="0"/>
        <w:jc w:val="center"/>
        <w:outlineLvl w:val="0"/>
        <w:rPr>
          <w:rFonts w:ascii="方正小标宋_GBK" w:eastAsia="方正小标宋_GBK"/>
          <w:bCs/>
          <w:sz w:val="72"/>
          <w:szCs w:val="72"/>
        </w:rPr>
      </w:pPr>
      <w:r w:rsidRPr="00773DDC">
        <w:rPr>
          <w:rFonts w:ascii="方正小标宋_GBK" w:eastAsia="方正小标宋_GBK"/>
          <w:bCs/>
          <w:sz w:val="72"/>
          <w:szCs w:val="72"/>
        </w:rPr>
        <w:t>建设项目环境影响报告表</w:t>
      </w:r>
    </w:p>
    <w:p w14:paraId="724AF4DB" w14:textId="77777777" w:rsidR="00674A66" w:rsidRPr="00773DDC" w:rsidRDefault="00000000">
      <w:pPr>
        <w:adjustRightInd w:val="0"/>
        <w:snapToGrid w:val="0"/>
        <w:spacing w:beforeLines="80" w:before="192"/>
        <w:jc w:val="center"/>
        <w:rPr>
          <w:rFonts w:ascii="宋体" w:hAnsi="宋体"/>
          <w:bCs/>
          <w:sz w:val="48"/>
          <w:szCs w:val="48"/>
        </w:rPr>
      </w:pPr>
      <w:r w:rsidRPr="00773DDC">
        <w:rPr>
          <w:rFonts w:ascii="宋体" w:hAnsi="宋体"/>
          <w:bCs/>
          <w:sz w:val="48"/>
          <w:szCs w:val="48"/>
        </w:rPr>
        <w:t>（污染影响类）</w:t>
      </w:r>
    </w:p>
    <w:p w14:paraId="40A069D9" w14:textId="77777777" w:rsidR="00674A66" w:rsidRPr="00773DDC" w:rsidRDefault="00674A66">
      <w:pPr>
        <w:adjustRightInd w:val="0"/>
        <w:snapToGrid w:val="0"/>
        <w:spacing w:line="288" w:lineRule="auto"/>
        <w:ind w:leftChars="100" w:left="210"/>
        <w:jc w:val="center"/>
        <w:rPr>
          <w:rFonts w:eastAsia="黑体"/>
          <w:sz w:val="32"/>
          <w:szCs w:val="44"/>
        </w:rPr>
      </w:pPr>
    </w:p>
    <w:p w14:paraId="65098013" w14:textId="77777777" w:rsidR="00674A66" w:rsidRPr="00773DDC" w:rsidRDefault="00674A66">
      <w:pPr>
        <w:adjustRightInd w:val="0"/>
        <w:snapToGrid w:val="0"/>
        <w:spacing w:line="288" w:lineRule="auto"/>
        <w:ind w:leftChars="100" w:left="210"/>
        <w:jc w:val="center"/>
        <w:rPr>
          <w:rFonts w:eastAsia="黑体"/>
          <w:sz w:val="32"/>
          <w:szCs w:val="44"/>
        </w:rPr>
      </w:pPr>
    </w:p>
    <w:p w14:paraId="3883355D" w14:textId="77777777" w:rsidR="00674A66" w:rsidRPr="00773DDC" w:rsidRDefault="00674A66">
      <w:pPr>
        <w:adjustRightInd w:val="0"/>
        <w:snapToGrid w:val="0"/>
        <w:spacing w:line="288" w:lineRule="auto"/>
        <w:ind w:leftChars="100" w:left="210"/>
        <w:jc w:val="center"/>
        <w:rPr>
          <w:rFonts w:eastAsia="黑体"/>
          <w:sz w:val="32"/>
          <w:szCs w:val="44"/>
        </w:rPr>
      </w:pPr>
    </w:p>
    <w:p w14:paraId="1CA3102C" w14:textId="77777777" w:rsidR="00674A66" w:rsidRPr="00773DDC" w:rsidRDefault="00674A66">
      <w:pPr>
        <w:adjustRightInd w:val="0"/>
        <w:snapToGrid w:val="0"/>
        <w:spacing w:line="288" w:lineRule="auto"/>
        <w:ind w:leftChars="100" w:left="210"/>
        <w:jc w:val="center"/>
        <w:rPr>
          <w:rFonts w:eastAsia="黑体"/>
          <w:sz w:val="32"/>
          <w:szCs w:val="44"/>
        </w:rPr>
      </w:pPr>
    </w:p>
    <w:p w14:paraId="36B0243A" w14:textId="77777777" w:rsidR="00674A66" w:rsidRPr="00773DDC" w:rsidRDefault="00674A66">
      <w:pPr>
        <w:adjustRightInd w:val="0"/>
        <w:snapToGrid w:val="0"/>
        <w:spacing w:line="288" w:lineRule="auto"/>
        <w:ind w:leftChars="100" w:left="210"/>
        <w:jc w:val="center"/>
        <w:rPr>
          <w:rFonts w:eastAsia="黑体"/>
          <w:sz w:val="32"/>
          <w:szCs w:val="44"/>
        </w:rPr>
      </w:pPr>
    </w:p>
    <w:p w14:paraId="29349CA1" w14:textId="77777777" w:rsidR="00674A66" w:rsidRPr="00773DDC" w:rsidRDefault="00674A66">
      <w:pPr>
        <w:adjustRightInd w:val="0"/>
        <w:snapToGrid w:val="0"/>
        <w:spacing w:line="288" w:lineRule="auto"/>
        <w:ind w:leftChars="100" w:left="210"/>
        <w:jc w:val="center"/>
        <w:rPr>
          <w:rFonts w:eastAsia="黑体"/>
          <w:sz w:val="32"/>
          <w:szCs w:val="44"/>
        </w:rPr>
      </w:pPr>
    </w:p>
    <w:p w14:paraId="6269A248" w14:textId="77777777" w:rsidR="00674A66" w:rsidRPr="00773DDC" w:rsidRDefault="00674A66">
      <w:pPr>
        <w:adjustRightInd w:val="0"/>
        <w:snapToGrid w:val="0"/>
        <w:spacing w:line="288" w:lineRule="auto"/>
        <w:ind w:leftChars="100" w:left="210"/>
        <w:jc w:val="center"/>
        <w:rPr>
          <w:rFonts w:eastAsia="黑体"/>
          <w:sz w:val="32"/>
          <w:szCs w:val="44"/>
        </w:rPr>
      </w:pPr>
    </w:p>
    <w:p w14:paraId="3817E240" w14:textId="77777777" w:rsidR="00674A66" w:rsidRPr="00773DDC" w:rsidRDefault="00674A66">
      <w:pPr>
        <w:adjustRightInd w:val="0"/>
        <w:snapToGrid w:val="0"/>
        <w:spacing w:line="288" w:lineRule="auto"/>
        <w:ind w:leftChars="100" w:left="210"/>
        <w:jc w:val="center"/>
        <w:rPr>
          <w:rFonts w:eastAsia="黑体"/>
          <w:sz w:val="32"/>
          <w:szCs w:val="44"/>
        </w:rPr>
      </w:pPr>
    </w:p>
    <w:p w14:paraId="08C08829" w14:textId="77777777" w:rsidR="00674A66" w:rsidRPr="00773DDC" w:rsidRDefault="00674A66">
      <w:pPr>
        <w:adjustRightInd w:val="0"/>
        <w:snapToGrid w:val="0"/>
        <w:spacing w:line="288" w:lineRule="auto"/>
        <w:ind w:leftChars="100" w:left="210"/>
        <w:jc w:val="center"/>
        <w:rPr>
          <w:rFonts w:eastAsia="黑体"/>
          <w:sz w:val="32"/>
          <w:szCs w:val="44"/>
        </w:rPr>
      </w:pPr>
    </w:p>
    <w:p w14:paraId="49DCF076" w14:textId="77777777" w:rsidR="00674A66" w:rsidRPr="00773DDC" w:rsidRDefault="00674A66">
      <w:pPr>
        <w:adjustRightInd w:val="0"/>
        <w:snapToGrid w:val="0"/>
        <w:spacing w:line="288" w:lineRule="auto"/>
        <w:ind w:leftChars="100" w:left="210"/>
        <w:jc w:val="center"/>
        <w:rPr>
          <w:rFonts w:eastAsia="黑体"/>
          <w:sz w:val="28"/>
          <w:szCs w:val="40"/>
        </w:rPr>
      </w:pPr>
    </w:p>
    <w:p w14:paraId="25C0A318" w14:textId="77777777" w:rsidR="00674A66" w:rsidRPr="00773DDC" w:rsidRDefault="00000000">
      <w:pPr>
        <w:adjustRightInd w:val="0"/>
        <w:snapToGrid w:val="0"/>
        <w:spacing w:line="288" w:lineRule="auto"/>
        <w:ind w:leftChars="500" w:left="2650" w:hangingChars="500" w:hanging="1600"/>
        <w:jc w:val="left"/>
        <w:rPr>
          <w:sz w:val="32"/>
          <w:szCs w:val="32"/>
        </w:rPr>
      </w:pPr>
      <w:r w:rsidRPr="00773DDC">
        <w:rPr>
          <w:sz w:val="32"/>
          <w:szCs w:val="32"/>
        </w:rPr>
        <w:t>项目名称：</w:t>
      </w:r>
      <w:r w:rsidRPr="00773DDC">
        <w:rPr>
          <w:sz w:val="32"/>
          <w:szCs w:val="32"/>
          <w:u w:val="single"/>
        </w:rPr>
        <w:t>五原县领头</w:t>
      </w:r>
      <w:proofErr w:type="gramStart"/>
      <w:r w:rsidRPr="00773DDC">
        <w:rPr>
          <w:sz w:val="32"/>
          <w:szCs w:val="32"/>
          <w:u w:val="single"/>
        </w:rPr>
        <w:t>羊食品</w:t>
      </w:r>
      <w:proofErr w:type="gramEnd"/>
      <w:r w:rsidRPr="00773DDC">
        <w:rPr>
          <w:sz w:val="32"/>
          <w:szCs w:val="32"/>
          <w:u w:val="single"/>
        </w:rPr>
        <w:t>有限公司年屠宰加工</w:t>
      </w:r>
      <w:r w:rsidRPr="00773DDC">
        <w:rPr>
          <w:sz w:val="32"/>
          <w:szCs w:val="32"/>
          <w:u w:val="single"/>
        </w:rPr>
        <w:t>13</w:t>
      </w:r>
      <w:r w:rsidRPr="00773DDC">
        <w:rPr>
          <w:sz w:val="32"/>
          <w:szCs w:val="32"/>
          <w:u w:val="single"/>
        </w:rPr>
        <w:t>万只肉羊建设项目</w:t>
      </w:r>
    </w:p>
    <w:p w14:paraId="2152304B" w14:textId="77777777" w:rsidR="00674A66" w:rsidRPr="00773DDC" w:rsidRDefault="00000000">
      <w:pPr>
        <w:adjustRightInd w:val="0"/>
        <w:snapToGrid w:val="0"/>
        <w:spacing w:line="288" w:lineRule="auto"/>
        <w:ind w:leftChars="500" w:left="1050"/>
        <w:jc w:val="left"/>
        <w:rPr>
          <w:sz w:val="32"/>
          <w:szCs w:val="32"/>
        </w:rPr>
      </w:pPr>
      <w:r w:rsidRPr="00773DDC">
        <w:rPr>
          <w:sz w:val="32"/>
          <w:szCs w:val="32"/>
        </w:rPr>
        <w:t>建设单位（盖章）：</w:t>
      </w:r>
      <w:r w:rsidRPr="00773DDC">
        <w:rPr>
          <w:sz w:val="32"/>
          <w:szCs w:val="32"/>
          <w:u w:val="single"/>
        </w:rPr>
        <w:t>五原县领头</w:t>
      </w:r>
      <w:proofErr w:type="gramStart"/>
      <w:r w:rsidRPr="00773DDC">
        <w:rPr>
          <w:sz w:val="32"/>
          <w:szCs w:val="32"/>
          <w:u w:val="single"/>
        </w:rPr>
        <w:t>羊食品</w:t>
      </w:r>
      <w:proofErr w:type="gramEnd"/>
      <w:r w:rsidRPr="00773DDC">
        <w:rPr>
          <w:sz w:val="32"/>
          <w:szCs w:val="32"/>
          <w:u w:val="single"/>
        </w:rPr>
        <w:t>有限公司</w:t>
      </w:r>
    </w:p>
    <w:p w14:paraId="69137759" w14:textId="4BF6C40B" w:rsidR="00674A66" w:rsidRPr="00773DDC" w:rsidRDefault="00000000">
      <w:pPr>
        <w:adjustRightInd w:val="0"/>
        <w:snapToGrid w:val="0"/>
        <w:spacing w:line="288" w:lineRule="auto"/>
        <w:ind w:leftChars="500" w:left="1050"/>
        <w:jc w:val="left"/>
        <w:rPr>
          <w:sz w:val="32"/>
          <w:szCs w:val="32"/>
        </w:rPr>
      </w:pPr>
      <w:r w:rsidRPr="00773DDC">
        <w:rPr>
          <w:sz w:val="32"/>
          <w:szCs w:val="32"/>
        </w:rPr>
        <w:t>编制日期：</w:t>
      </w:r>
      <w:r w:rsidRPr="00773DDC">
        <w:rPr>
          <w:sz w:val="32"/>
          <w:szCs w:val="32"/>
          <w:u w:val="single"/>
        </w:rPr>
        <w:t xml:space="preserve">             2024</w:t>
      </w:r>
      <w:r w:rsidRPr="00773DDC">
        <w:rPr>
          <w:sz w:val="32"/>
          <w:szCs w:val="32"/>
          <w:u w:val="single"/>
        </w:rPr>
        <w:t>年</w:t>
      </w:r>
      <w:r w:rsidR="00E07A04" w:rsidRPr="00773DDC">
        <w:rPr>
          <w:rFonts w:hint="eastAsia"/>
          <w:sz w:val="32"/>
          <w:szCs w:val="32"/>
          <w:u w:val="single"/>
        </w:rPr>
        <w:t>9</w:t>
      </w:r>
      <w:r w:rsidRPr="00773DDC">
        <w:rPr>
          <w:sz w:val="32"/>
          <w:szCs w:val="32"/>
          <w:u w:val="single"/>
        </w:rPr>
        <w:t>月</w:t>
      </w:r>
      <w:r w:rsidRPr="00773DDC">
        <w:rPr>
          <w:sz w:val="32"/>
          <w:szCs w:val="32"/>
          <w:u w:val="single"/>
        </w:rPr>
        <w:t xml:space="preserve">    </w:t>
      </w:r>
      <w:r w:rsidRPr="00773DDC">
        <w:rPr>
          <w:sz w:val="28"/>
          <w:szCs w:val="28"/>
          <w:u w:val="single"/>
        </w:rPr>
        <w:t xml:space="preserve">       </w:t>
      </w:r>
      <w:r w:rsidRPr="00773DDC">
        <w:rPr>
          <w:sz w:val="28"/>
          <w:szCs w:val="28"/>
        </w:rPr>
        <w:t xml:space="preserve">   </w:t>
      </w:r>
      <w:r w:rsidRPr="00773DDC">
        <w:rPr>
          <w:sz w:val="32"/>
          <w:szCs w:val="32"/>
        </w:rPr>
        <w:t xml:space="preserve">    </w:t>
      </w:r>
    </w:p>
    <w:p w14:paraId="028BFE1D" w14:textId="77777777" w:rsidR="00674A66" w:rsidRPr="00773DDC" w:rsidRDefault="00674A66">
      <w:pPr>
        <w:adjustRightInd w:val="0"/>
        <w:snapToGrid w:val="0"/>
        <w:spacing w:line="288" w:lineRule="auto"/>
        <w:ind w:firstLine="1040"/>
        <w:rPr>
          <w:rFonts w:eastAsia="仿宋_GB2312"/>
          <w:sz w:val="36"/>
          <w:szCs w:val="36"/>
        </w:rPr>
      </w:pPr>
      <w:bookmarkStart w:id="0" w:name="_Hlk57884087"/>
    </w:p>
    <w:p w14:paraId="4FA04473" w14:textId="77777777" w:rsidR="00674A66" w:rsidRPr="00773DDC" w:rsidRDefault="00674A66">
      <w:pPr>
        <w:adjustRightInd w:val="0"/>
        <w:snapToGrid w:val="0"/>
        <w:spacing w:line="288" w:lineRule="auto"/>
        <w:ind w:firstLine="1040"/>
        <w:rPr>
          <w:rFonts w:eastAsia="仿宋_GB2312"/>
          <w:sz w:val="36"/>
          <w:szCs w:val="36"/>
        </w:rPr>
      </w:pPr>
    </w:p>
    <w:p w14:paraId="526EC62C" w14:textId="77777777" w:rsidR="00674A66" w:rsidRPr="00773DDC" w:rsidRDefault="00674A66">
      <w:pPr>
        <w:adjustRightInd w:val="0"/>
        <w:snapToGrid w:val="0"/>
        <w:spacing w:line="288" w:lineRule="auto"/>
        <w:ind w:firstLine="1040"/>
        <w:rPr>
          <w:rFonts w:eastAsia="仿宋_GB2312"/>
          <w:sz w:val="36"/>
          <w:szCs w:val="36"/>
        </w:rPr>
      </w:pPr>
    </w:p>
    <w:p w14:paraId="7EB56105" w14:textId="77777777" w:rsidR="00674A66" w:rsidRPr="00773DDC" w:rsidRDefault="00674A66">
      <w:pPr>
        <w:adjustRightInd w:val="0"/>
        <w:snapToGrid w:val="0"/>
        <w:spacing w:line="288" w:lineRule="auto"/>
        <w:rPr>
          <w:rFonts w:eastAsia="仿宋_GB2312"/>
          <w:sz w:val="36"/>
          <w:szCs w:val="36"/>
        </w:rPr>
      </w:pPr>
    </w:p>
    <w:bookmarkEnd w:id="0"/>
    <w:p w14:paraId="5F6BE87D" w14:textId="77777777" w:rsidR="00674A66" w:rsidRPr="00773DDC" w:rsidRDefault="00000000">
      <w:pPr>
        <w:adjustRightInd w:val="0"/>
        <w:snapToGrid w:val="0"/>
        <w:spacing w:line="288" w:lineRule="auto"/>
        <w:jc w:val="center"/>
        <w:rPr>
          <w:rFonts w:ascii="宋体" w:hAnsi="宋体"/>
          <w:sz w:val="36"/>
          <w:szCs w:val="36"/>
        </w:rPr>
        <w:sectPr w:rsidR="00674A66" w:rsidRPr="00773DDC">
          <w:footerReference w:type="default" r:id="rId8"/>
          <w:footerReference w:type="first" r:id="rId9"/>
          <w:pgSz w:w="11906" w:h="16838"/>
          <w:pgMar w:top="1701" w:right="1531" w:bottom="1701" w:left="1531" w:header="851" w:footer="1304" w:gutter="0"/>
          <w:cols w:space="720"/>
          <w:titlePg/>
          <w:docGrid w:linePitch="312"/>
        </w:sectPr>
      </w:pPr>
      <w:r w:rsidRPr="00773DDC">
        <w:rPr>
          <w:rFonts w:ascii="宋体" w:hAnsi="宋体"/>
          <w:sz w:val="36"/>
          <w:szCs w:val="36"/>
        </w:rPr>
        <w:t>中华人民共和国生态环境部制</w:t>
      </w:r>
    </w:p>
    <w:p w14:paraId="18A42A56" w14:textId="77777777" w:rsidR="00674A66" w:rsidRPr="00773DDC" w:rsidRDefault="00000000">
      <w:pPr>
        <w:pStyle w:val="ac"/>
        <w:jc w:val="center"/>
        <w:outlineLvl w:val="0"/>
        <w:rPr>
          <w:rFonts w:ascii="黑体" w:eastAsia="黑体" w:hAnsi="黑体"/>
          <w:snapToGrid w:val="0"/>
          <w:sz w:val="30"/>
          <w:szCs w:val="30"/>
        </w:rPr>
      </w:pPr>
      <w:r w:rsidRPr="00773DDC">
        <w:rPr>
          <w:rFonts w:ascii="黑体" w:eastAsia="黑体" w:hAnsi="黑体" w:hint="eastAsia"/>
          <w:snapToGrid w:val="0"/>
          <w:sz w:val="30"/>
          <w:szCs w:val="30"/>
        </w:rPr>
        <w:lastRenderedPageBreak/>
        <w:t>一、建设项目基本情况</w:t>
      </w:r>
    </w:p>
    <w:tbl>
      <w:tblPr>
        <w:tblW w:w="10016"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27"/>
        <w:gridCol w:w="1807"/>
        <w:gridCol w:w="2296"/>
        <w:gridCol w:w="4186"/>
      </w:tblGrid>
      <w:tr w:rsidR="00773DDC" w:rsidRPr="00773DDC" w14:paraId="24EF89DA" w14:textId="77777777">
        <w:trPr>
          <w:trHeight w:val="497"/>
          <w:jc w:val="center"/>
        </w:trPr>
        <w:tc>
          <w:tcPr>
            <w:tcW w:w="1727" w:type="dxa"/>
            <w:tcMar>
              <w:top w:w="16" w:type="dxa"/>
              <w:left w:w="16" w:type="dxa"/>
              <w:right w:w="16" w:type="dxa"/>
            </w:tcMar>
            <w:vAlign w:val="center"/>
          </w:tcPr>
          <w:p w14:paraId="6CF8EFB8" w14:textId="77777777" w:rsidR="00674A66" w:rsidRPr="00773DDC" w:rsidRDefault="00000000">
            <w:pPr>
              <w:adjustRightInd w:val="0"/>
              <w:snapToGrid w:val="0"/>
              <w:jc w:val="center"/>
              <w:rPr>
                <w:sz w:val="24"/>
              </w:rPr>
            </w:pPr>
            <w:r w:rsidRPr="00773DDC">
              <w:rPr>
                <w:sz w:val="24"/>
              </w:rPr>
              <w:t>建设项目名称</w:t>
            </w:r>
          </w:p>
        </w:tc>
        <w:tc>
          <w:tcPr>
            <w:tcW w:w="8289" w:type="dxa"/>
            <w:gridSpan w:val="3"/>
            <w:vAlign w:val="center"/>
          </w:tcPr>
          <w:p w14:paraId="251154D1" w14:textId="77777777" w:rsidR="00674A66" w:rsidRPr="00773DDC" w:rsidRDefault="00000000">
            <w:pPr>
              <w:adjustRightInd w:val="0"/>
              <w:snapToGrid w:val="0"/>
              <w:jc w:val="center"/>
              <w:rPr>
                <w:sz w:val="24"/>
              </w:rPr>
            </w:pPr>
            <w:bookmarkStart w:id="1" w:name="_Hlk174644212"/>
            <w:r w:rsidRPr="00773DDC">
              <w:rPr>
                <w:rFonts w:hint="eastAsia"/>
                <w:sz w:val="24"/>
              </w:rPr>
              <w:t>五原县领头</w:t>
            </w:r>
            <w:proofErr w:type="gramStart"/>
            <w:r w:rsidRPr="00773DDC">
              <w:rPr>
                <w:rFonts w:hint="eastAsia"/>
                <w:sz w:val="24"/>
              </w:rPr>
              <w:t>羊食品</w:t>
            </w:r>
            <w:proofErr w:type="gramEnd"/>
            <w:r w:rsidRPr="00773DDC">
              <w:rPr>
                <w:rFonts w:hint="eastAsia"/>
                <w:sz w:val="24"/>
              </w:rPr>
              <w:t>有限公司年屠宰加工</w:t>
            </w:r>
            <w:r w:rsidRPr="00773DDC">
              <w:rPr>
                <w:rFonts w:hint="eastAsia"/>
                <w:sz w:val="24"/>
              </w:rPr>
              <w:t>13</w:t>
            </w:r>
            <w:r w:rsidRPr="00773DDC">
              <w:rPr>
                <w:rFonts w:hint="eastAsia"/>
                <w:sz w:val="24"/>
              </w:rPr>
              <w:t>万只肉羊建设项目</w:t>
            </w:r>
            <w:bookmarkEnd w:id="1"/>
          </w:p>
        </w:tc>
      </w:tr>
      <w:tr w:rsidR="00773DDC" w:rsidRPr="00773DDC" w14:paraId="59E243D4" w14:textId="77777777">
        <w:trPr>
          <w:trHeight w:val="497"/>
          <w:jc w:val="center"/>
        </w:trPr>
        <w:tc>
          <w:tcPr>
            <w:tcW w:w="1727" w:type="dxa"/>
            <w:tcMar>
              <w:top w:w="16" w:type="dxa"/>
              <w:left w:w="16" w:type="dxa"/>
              <w:right w:w="16" w:type="dxa"/>
            </w:tcMar>
            <w:vAlign w:val="center"/>
          </w:tcPr>
          <w:p w14:paraId="14884551" w14:textId="77777777" w:rsidR="00674A66" w:rsidRPr="00773DDC" w:rsidRDefault="00000000">
            <w:pPr>
              <w:adjustRightInd w:val="0"/>
              <w:snapToGrid w:val="0"/>
              <w:jc w:val="center"/>
              <w:rPr>
                <w:sz w:val="24"/>
              </w:rPr>
            </w:pPr>
            <w:r w:rsidRPr="00773DDC">
              <w:rPr>
                <w:sz w:val="24"/>
              </w:rPr>
              <w:t>项目代码</w:t>
            </w:r>
          </w:p>
        </w:tc>
        <w:tc>
          <w:tcPr>
            <w:tcW w:w="8289" w:type="dxa"/>
            <w:gridSpan w:val="3"/>
            <w:vAlign w:val="center"/>
          </w:tcPr>
          <w:p w14:paraId="4AD7F517" w14:textId="77777777" w:rsidR="00674A66" w:rsidRPr="00773DDC" w:rsidRDefault="00000000">
            <w:pPr>
              <w:adjustRightInd w:val="0"/>
              <w:snapToGrid w:val="0"/>
              <w:jc w:val="center"/>
              <w:rPr>
                <w:sz w:val="24"/>
              </w:rPr>
            </w:pPr>
            <w:r w:rsidRPr="00773DDC">
              <w:rPr>
                <w:rFonts w:hint="eastAsia"/>
                <w:sz w:val="24"/>
              </w:rPr>
              <w:t>/</w:t>
            </w:r>
          </w:p>
        </w:tc>
      </w:tr>
      <w:tr w:rsidR="00773DDC" w:rsidRPr="00773DDC" w14:paraId="149B78FE" w14:textId="77777777">
        <w:trPr>
          <w:trHeight w:val="497"/>
          <w:jc w:val="center"/>
        </w:trPr>
        <w:tc>
          <w:tcPr>
            <w:tcW w:w="1727" w:type="dxa"/>
            <w:tcMar>
              <w:top w:w="16" w:type="dxa"/>
              <w:left w:w="16" w:type="dxa"/>
              <w:right w:w="16" w:type="dxa"/>
            </w:tcMar>
            <w:vAlign w:val="center"/>
          </w:tcPr>
          <w:p w14:paraId="5850F900" w14:textId="77777777" w:rsidR="00674A66" w:rsidRPr="00773DDC" w:rsidRDefault="00000000">
            <w:pPr>
              <w:adjustRightInd w:val="0"/>
              <w:snapToGrid w:val="0"/>
              <w:jc w:val="center"/>
              <w:rPr>
                <w:sz w:val="24"/>
              </w:rPr>
            </w:pPr>
            <w:r w:rsidRPr="00773DDC">
              <w:rPr>
                <w:sz w:val="24"/>
              </w:rPr>
              <w:t>建设单位联系人</w:t>
            </w:r>
          </w:p>
        </w:tc>
        <w:tc>
          <w:tcPr>
            <w:tcW w:w="1807" w:type="dxa"/>
            <w:vAlign w:val="center"/>
          </w:tcPr>
          <w:p w14:paraId="356D5ECD" w14:textId="77777777" w:rsidR="00674A66" w:rsidRPr="00773DDC" w:rsidRDefault="00000000">
            <w:pPr>
              <w:adjustRightInd w:val="0"/>
              <w:snapToGrid w:val="0"/>
              <w:jc w:val="center"/>
              <w:rPr>
                <w:sz w:val="24"/>
              </w:rPr>
            </w:pPr>
            <w:r w:rsidRPr="00773DDC">
              <w:rPr>
                <w:rFonts w:hint="eastAsia"/>
                <w:sz w:val="24"/>
              </w:rPr>
              <w:t>黄玉</w:t>
            </w:r>
            <w:proofErr w:type="gramStart"/>
            <w:r w:rsidRPr="00773DDC">
              <w:rPr>
                <w:rFonts w:hint="eastAsia"/>
                <w:sz w:val="24"/>
              </w:rPr>
              <w:t>婷</w:t>
            </w:r>
            <w:proofErr w:type="gramEnd"/>
          </w:p>
        </w:tc>
        <w:tc>
          <w:tcPr>
            <w:tcW w:w="2296" w:type="dxa"/>
            <w:vAlign w:val="center"/>
          </w:tcPr>
          <w:p w14:paraId="3FDAA43B" w14:textId="77777777" w:rsidR="00674A66" w:rsidRPr="00773DDC" w:rsidRDefault="00000000">
            <w:pPr>
              <w:adjustRightInd w:val="0"/>
              <w:snapToGrid w:val="0"/>
              <w:jc w:val="center"/>
              <w:rPr>
                <w:sz w:val="24"/>
              </w:rPr>
            </w:pPr>
            <w:r w:rsidRPr="00773DDC">
              <w:rPr>
                <w:sz w:val="24"/>
              </w:rPr>
              <w:t>联系方式</w:t>
            </w:r>
          </w:p>
        </w:tc>
        <w:tc>
          <w:tcPr>
            <w:tcW w:w="4186" w:type="dxa"/>
            <w:vAlign w:val="center"/>
          </w:tcPr>
          <w:p w14:paraId="41DB4965" w14:textId="77777777" w:rsidR="00674A66" w:rsidRPr="00773DDC" w:rsidRDefault="00000000">
            <w:pPr>
              <w:adjustRightInd w:val="0"/>
              <w:snapToGrid w:val="0"/>
              <w:jc w:val="center"/>
              <w:rPr>
                <w:sz w:val="24"/>
              </w:rPr>
            </w:pPr>
            <w:r w:rsidRPr="00773DDC">
              <w:rPr>
                <w:sz w:val="24"/>
              </w:rPr>
              <w:t>19104783260</w:t>
            </w:r>
          </w:p>
        </w:tc>
      </w:tr>
      <w:tr w:rsidR="00773DDC" w:rsidRPr="00773DDC" w14:paraId="65854C24" w14:textId="77777777">
        <w:trPr>
          <w:trHeight w:val="497"/>
          <w:jc w:val="center"/>
        </w:trPr>
        <w:tc>
          <w:tcPr>
            <w:tcW w:w="1727" w:type="dxa"/>
            <w:tcMar>
              <w:top w:w="16" w:type="dxa"/>
              <w:left w:w="16" w:type="dxa"/>
              <w:right w:w="16" w:type="dxa"/>
            </w:tcMar>
            <w:vAlign w:val="center"/>
          </w:tcPr>
          <w:p w14:paraId="2B7D5ED3" w14:textId="77777777" w:rsidR="00674A66" w:rsidRPr="00773DDC" w:rsidRDefault="00000000">
            <w:pPr>
              <w:adjustRightInd w:val="0"/>
              <w:snapToGrid w:val="0"/>
              <w:jc w:val="center"/>
              <w:rPr>
                <w:sz w:val="24"/>
              </w:rPr>
            </w:pPr>
            <w:r w:rsidRPr="00773DDC">
              <w:rPr>
                <w:sz w:val="24"/>
              </w:rPr>
              <w:t>建设地点</w:t>
            </w:r>
          </w:p>
        </w:tc>
        <w:tc>
          <w:tcPr>
            <w:tcW w:w="8289" w:type="dxa"/>
            <w:gridSpan w:val="3"/>
            <w:vAlign w:val="center"/>
          </w:tcPr>
          <w:p w14:paraId="03AB8120" w14:textId="77777777" w:rsidR="00674A66" w:rsidRPr="00773DDC" w:rsidRDefault="00000000">
            <w:pPr>
              <w:adjustRightInd w:val="0"/>
              <w:snapToGrid w:val="0"/>
              <w:jc w:val="center"/>
              <w:rPr>
                <w:sz w:val="24"/>
              </w:rPr>
            </w:pPr>
            <w:r w:rsidRPr="00773DDC">
              <w:rPr>
                <w:rFonts w:hint="eastAsia"/>
                <w:sz w:val="24"/>
              </w:rPr>
              <w:t>内蒙古巴彦淖尔河套农畜产业开发区五原工业园</w:t>
            </w:r>
          </w:p>
        </w:tc>
      </w:tr>
      <w:tr w:rsidR="00773DDC" w:rsidRPr="00773DDC" w14:paraId="64AB9CEB" w14:textId="77777777">
        <w:trPr>
          <w:trHeight w:val="497"/>
          <w:jc w:val="center"/>
        </w:trPr>
        <w:tc>
          <w:tcPr>
            <w:tcW w:w="1727" w:type="dxa"/>
            <w:tcMar>
              <w:top w:w="16" w:type="dxa"/>
              <w:left w:w="16" w:type="dxa"/>
              <w:right w:w="16" w:type="dxa"/>
            </w:tcMar>
            <w:vAlign w:val="center"/>
          </w:tcPr>
          <w:p w14:paraId="45C6DEAA" w14:textId="77777777" w:rsidR="00674A66" w:rsidRPr="00773DDC" w:rsidRDefault="00000000">
            <w:pPr>
              <w:adjustRightInd w:val="0"/>
              <w:snapToGrid w:val="0"/>
              <w:jc w:val="center"/>
              <w:rPr>
                <w:sz w:val="24"/>
              </w:rPr>
            </w:pPr>
            <w:r w:rsidRPr="00773DDC">
              <w:rPr>
                <w:sz w:val="24"/>
              </w:rPr>
              <w:t>地理坐标</w:t>
            </w:r>
          </w:p>
        </w:tc>
        <w:tc>
          <w:tcPr>
            <w:tcW w:w="8289" w:type="dxa"/>
            <w:gridSpan w:val="3"/>
            <w:vAlign w:val="center"/>
          </w:tcPr>
          <w:p w14:paraId="7958F493" w14:textId="77777777" w:rsidR="00674A66" w:rsidRPr="00773DDC" w:rsidRDefault="00000000">
            <w:pPr>
              <w:jc w:val="center"/>
              <w:rPr>
                <w:sz w:val="24"/>
              </w:rPr>
            </w:pPr>
            <w:r w:rsidRPr="00773DDC">
              <w:rPr>
                <w:sz w:val="24"/>
              </w:rPr>
              <w:t>（</w:t>
            </w:r>
            <w:r w:rsidRPr="00773DDC">
              <w:rPr>
                <w:rFonts w:hint="eastAsia"/>
                <w:sz w:val="24"/>
                <w:u w:val="single"/>
              </w:rPr>
              <w:t>108</w:t>
            </w:r>
            <w:r w:rsidRPr="00773DDC">
              <w:rPr>
                <w:sz w:val="24"/>
              </w:rPr>
              <w:t>度</w:t>
            </w:r>
            <w:r w:rsidRPr="00773DDC">
              <w:rPr>
                <w:rFonts w:hint="eastAsia"/>
                <w:sz w:val="24"/>
                <w:u w:val="single"/>
              </w:rPr>
              <w:t>15</w:t>
            </w:r>
            <w:r w:rsidRPr="00773DDC">
              <w:rPr>
                <w:sz w:val="24"/>
              </w:rPr>
              <w:t>分</w:t>
            </w:r>
            <w:r w:rsidRPr="00773DDC">
              <w:rPr>
                <w:rFonts w:hint="eastAsia"/>
                <w:sz w:val="24"/>
                <w:u w:val="single"/>
              </w:rPr>
              <w:t>53.76</w:t>
            </w:r>
            <w:r w:rsidRPr="00773DDC">
              <w:rPr>
                <w:sz w:val="24"/>
              </w:rPr>
              <w:t>秒，</w:t>
            </w:r>
            <w:r w:rsidRPr="00773DDC">
              <w:rPr>
                <w:rFonts w:hint="eastAsia"/>
                <w:sz w:val="24"/>
                <w:u w:val="single"/>
              </w:rPr>
              <w:t>41</w:t>
            </w:r>
            <w:r w:rsidRPr="00773DDC">
              <w:rPr>
                <w:sz w:val="24"/>
              </w:rPr>
              <w:t>度</w:t>
            </w:r>
            <w:r w:rsidRPr="00773DDC">
              <w:rPr>
                <w:rFonts w:hint="eastAsia"/>
                <w:sz w:val="24"/>
                <w:u w:val="single"/>
              </w:rPr>
              <w:t>3</w:t>
            </w:r>
            <w:r w:rsidRPr="00773DDC">
              <w:rPr>
                <w:sz w:val="24"/>
              </w:rPr>
              <w:t>分</w:t>
            </w:r>
            <w:r w:rsidRPr="00773DDC">
              <w:rPr>
                <w:rFonts w:hint="eastAsia"/>
                <w:sz w:val="24"/>
                <w:u w:val="single"/>
              </w:rPr>
              <w:t>31.28</w:t>
            </w:r>
            <w:r w:rsidRPr="00773DDC">
              <w:rPr>
                <w:sz w:val="24"/>
              </w:rPr>
              <w:t>秒）</w:t>
            </w:r>
          </w:p>
        </w:tc>
      </w:tr>
      <w:tr w:rsidR="00773DDC" w:rsidRPr="00773DDC" w14:paraId="340EDF04" w14:textId="77777777">
        <w:trPr>
          <w:trHeight w:val="561"/>
          <w:jc w:val="center"/>
        </w:trPr>
        <w:tc>
          <w:tcPr>
            <w:tcW w:w="1727" w:type="dxa"/>
            <w:tcMar>
              <w:top w:w="16" w:type="dxa"/>
              <w:left w:w="16" w:type="dxa"/>
              <w:right w:w="16" w:type="dxa"/>
            </w:tcMar>
            <w:vAlign w:val="center"/>
          </w:tcPr>
          <w:p w14:paraId="26AFC468" w14:textId="77777777" w:rsidR="00674A66" w:rsidRPr="00773DDC" w:rsidRDefault="00000000">
            <w:pPr>
              <w:adjustRightInd w:val="0"/>
              <w:snapToGrid w:val="0"/>
              <w:jc w:val="center"/>
              <w:rPr>
                <w:sz w:val="24"/>
              </w:rPr>
            </w:pPr>
            <w:r w:rsidRPr="00773DDC">
              <w:rPr>
                <w:sz w:val="24"/>
              </w:rPr>
              <w:t>国民经济行业</w:t>
            </w:r>
          </w:p>
          <w:p w14:paraId="400E85E0" w14:textId="77777777" w:rsidR="00674A66" w:rsidRPr="00773DDC" w:rsidRDefault="00000000">
            <w:pPr>
              <w:adjustRightInd w:val="0"/>
              <w:snapToGrid w:val="0"/>
              <w:jc w:val="center"/>
              <w:rPr>
                <w:sz w:val="24"/>
              </w:rPr>
            </w:pPr>
            <w:r w:rsidRPr="00773DDC">
              <w:rPr>
                <w:sz w:val="24"/>
              </w:rPr>
              <w:t>类别</w:t>
            </w:r>
          </w:p>
        </w:tc>
        <w:tc>
          <w:tcPr>
            <w:tcW w:w="1807" w:type="dxa"/>
            <w:vAlign w:val="center"/>
          </w:tcPr>
          <w:p w14:paraId="0832AFC8" w14:textId="77777777" w:rsidR="00674A66" w:rsidRPr="00773DDC" w:rsidRDefault="00000000">
            <w:pPr>
              <w:adjustRightInd w:val="0"/>
              <w:snapToGrid w:val="0"/>
              <w:jc w:val="center"/>
              <w:rPr>
                <w:sz w:val="24"/>
              </w:rPr>
            </w:pPr>
            <w:r w:rsidRPr="00773DDC">
              <w:rPr>
                <w:rFonts w:hint="eastAsia"/>
                <w:sz w:val="24"/>
              </w:rPr>
              <w:t>C1351</w:t>
            </w:r>
            <w:r w:rsidRPr="00773DDC">
              <w:rPr>
                <w:rFonts w:hint="eastAsia"/>
                <w:sz w:val="24"/>
              </w:rPr>
              <w:t>牲畜屠宰</w:t>
            </w:r>
          </w:p>
        </w:tc>
        <w:tc>
          <w:tcPr>
            <w:tcW w:w="2296" w:type="dxa"/>
            <w:vAlign w:val="center"/>
          </w:tcPr>
          <w:p w14:paraId="1B8E311F" w14:textId="77777777" w:rsidR="00674A66" w:rsidRPr="00773DDC" w:rsidRDefault="00000000">
            <w:pPr>
              <w:adjustRightInd w:val="0"/>
              <w:snapToGrid w:val="0"/>
              <w:jc w:val="center"/>
              <w:rPr>
                <w:sz w:val="24"/>
              </w:rPr>
            </w:pPr>
            <w:bookmarkStart w:id="2" w:name="_Hlk49843745"/>
            <w:r w:rsidRPr="00773DDC">
              <w:rPr>
                <w:sz w:val="24"/>
              </w:rPr>
              <w:t>建设项目行业类别</w:t>
            </w:r>
            <w:bookmarkEnd w:id="2"/>
          </w:p>
        </w:tc>
        <w:tc>
          <w:tcPr>
            <w:tcW w:w="4186" w:type="dxa"/>
            <w:vAlign w:val="center"/>
          </w:tcPr>
          <w:p w14:paraId="38FF4535" w14:textId="77777777" w:rsidR="00674A66" w:rsidRPr="00773DDC" w:rsidRDefault="00000000">
            <w:pPr>
              <w:adjustRightInd w:val="0"/>
              <w:snapToGrid w:val="0"/>
              <w:jc w:val="center"/>
              <w:rPr>
                <w:sz w:val="24"/>
              </w:rPr>
            </w:pPr>
            <w:r w:rsidRPr="00773DDC">
              <w:rPr>
                <w:rFonts w:hint="eastAsia"/>
                <w:sz w:val="24"/>
              </w:rPr>
              <w:t>十、农副食品加工业</w:t>
            </w:r>
            <w:r w:rsidRPr="00773DDC">
              <w:rPr>
                <w:rFonts w:hint="eastAsia"/>
                <w:sz w:val="24"/>
              </w:rPr>
              <w:t>13-18.</w:t>
            </w:r>
            <w:r w:rsidRPr="00773DDC">
              <w:rPr>
                <w:rFonts w:hint="eastAsia"/>
                <w:sz w:val="24"/>
              </w:rPr>
              <w:t>屠宰及肉类加工</w:t>
            </w:r>
            <w:r w:rsidRPr="00773DDC">
              <w:rPr>
                <w:rFonts w:hint="eastAsia"/>
                <w:sz w:val="24"/>
              </w:rPr>
              <w:t>135-</w:t>
            </w:r>
            <w:r w:rsidRPr="00773DDC">
              <w:rPr>
                <w:rFonts w:hint="eastAsia"/>
                <w:sz w:val="24"/>
              </w:rPr>
              <w:t>其他屠宰；年加工</w:t>
            </w:r>
            <w:r w:rsidRPr="00773DDC">
              <w:rPr>
                <w:rFonts w:hint="eastAsia"/>
                <w:sz w:val="24"/>
              </w:rPr>
              <w:t>2</w:t>
            </w:r>
            <w:r w:rsidRPr="00773DDC">
              <w:rPr>
                <w:rFonts w:hint="eastAsia"/>
                <w:sz w:val="24"/>
              </w:rPr>
              <w:t>万吨及以上的肉类加工</w:t>
            </w:r>
          </w:p>
        </w:tc>
      </w:tr>
      <w:tr w:rsidR="00773DDC" w:rsidRPr="00773DDC" w14:paraId="2F35D169" w14:textId="77777777">
        <w:trPr>
          <w:trHeight w:val="1219"/>
          <w:jc w:val="center"/>
        </w:trPr>
        <w:tc>
          <w:tcPr>
            <w:tcW w:w="1727" w:type="dxa"/>
            <w:tcMar>
              <w:top w:w="16" w:type="dxa"/>
              <w:left w:w="16" w:type="dxa"/>
              <w:right w:w="16" w:type="dxa"/>
            </w:tcMar>
            <w:vAlign w:val="center"/>
          </w:tcPr>
          <w:p w14:paraId="398E7159" w14:textId="77777777" w:rsidR="00674A66" w:rsidRPr="00773DDC" w:rsidRDefault="00000000">
            <w:pPr>
              <w:adjustRightInd w:val="0"/>
              <w:snapToGrid w:val="0"/>
              <w:jc w:val="center"/>
              <w:rPr>
                <w:sz w:val="24"/>
              </w:rPr>
            </w:pPr>
            <w:r w:rsidRPr="00773DDC">
              <w:rPr>
                <w:sz w:val="24"/>
              </w:rPr>
              <w:t>建设性质</w:t>
            </w:r>
          </w:p>
        </w:tc>
        <w:tc>
          <w:tcPr>
            <w:tcW w:w="1807" w:type="dxa"/>
            <w:vAlign w:val="center"/>
          </w:tcPr>
          <w:p w14:paraId="289F3575" w14:textId="77777777" w:rsidR="00674A66" w:rsidRPr="00773DDC" w:rsidRDefault="00000000">
            <w:pPr>
              <w:jc w:val="left"/>
              <w:rPr>
                <w:sz w:val="24"/>
              </w:rPr>
            </w:pPr>
            <w:r w:rsidRPr="00773DDC">
              <w:rPr>
                <w:rFonts w:ascii="Segoe UI Symbol" w:hAnsi="Segoe UI Symbol" w:cs="Segoe UI Symbol"/>
                <w:sz w:val="24"/>
              </w:rPr>
              <w:t>☑</w:t>
            </w:r>
            <w:r w:rsidRPr="00773DDC">
              <w:rPr>
                <w:sz w:val="24"/>
              </w:rPr>
              <w:t>新建（迁建）</w:t>
            </w:r>
          </w:p>
          <w:p w14:paraId="7ED27FF9" w14:textId="77777777" w:rsidR="00674A66" w:rsidRPr="00773DDC" w:rsidRDefault="00000000">
            <w:pPr>
              <w:jc w:val="left"/>
              <w:rPr>
                <w:sz w:val="24"/>
              </w:rPr>
            </w:pPr>
            <w:r w:rsidRPr="00773DDC">
              <w:rPr>
                <w:sz w:val="24"/>
              </w:rPr>
              <w:t>□</w:t>
            </w:r>
            <w:r w:rsidRPr="00773DDC">
              <w:rPr>
                <w:sz w:val="24"/>
              </w:rPr>
              <w:t>改建</w:t>
            </w:r>
          </w:p>
          <w:p w14:paraId="6C8475AE" w14:textId="77777777" w:rsidR="00674A66" w:rsidRPr="00773DDC" w:rsidRDefault="00000000">
            <w:pPr>
              <w:jc w:val="left"/>
              <w:rPr>
                <w:sz w:val="24"/>
              </w:rPr>
            </w:pPr>
            <w:r w:rsidRPr="00773DDC">
              <w:rPr>
                <w:sz w:val="24"/>
              </w:rPr>
              <w:t>□</w:t>
            </w:r>
            <w:r w:rsidRPr="00773DDC">
              <w:rPr>
                <w:sz w:val="24"/>
              </w:rPr>
              <w:t>扩建</w:t>
            </w:r>
          </w:p>
          <w:p w14:paraId="30A388BA" w14:textId="77777777" w:rsidR="00674A66" w:rsidRPr="00773DDC" w:rsidRDefault="00000000">
            <w:pPr>
              <w:jc w:val="left"/>
              <w:rPr>
                <w:sz w:val="24"/>
              </w:rPr>
            </w:pPr>
            <w:r w:rsidRPr="00773DDC">
              <w:rPr>
                <w:sz w:val="24"/>
              </w:rPr>
              <w:t>□</w:t>
            </w:r>
            <w:r w:rsidRPr="00773DDC">
              <w:rPr>
                <w:sz w:val="24"/>
              </w:rPr>
              <w:t>技术改造</w:t>
            </w:r>
          </w:p>
        </w:tc>
        <w:tc>
          <w:tcPr>
            <w:tcW w:w="2296" w:type="dxa"/>
            <w:vAlign w:val="center"/>
          </w:tcPr>
          <w:p w14:paraId="0CC10C6F" w14:textId="77777777" w:rsidR="00674A66" w:rsidRPr="00773DDC" w:rsidRDefault="00000000">
            <w:pPr>
              <w:adjustRightInd w:val="0"/>
              <w:snapToGrid w:val="0"/>
              <w:jc w:val="center"/>
              <w:rPr>
                <w:sz w:val="24"/>
              </w:rPr>
            </w:pPr>
            <w:r w:rsidRPr="00773DDC">
              <w:rPr>
                <w:sz w:val="24"/>
              </w:rPr>
              <w:t>建设项目申报情形</w:t>
            </w:r>
          </w:p>
        </w:tc>
        <w:tc>
          <w:tcPr>
            <w:tcW w:w="4186" w:type="dxa"/>
            <w:vAlign w:val="center"/>
          </w:tcPr>
          <w:p w14:paraId="6506AF07" w14:textId="77777777" w:rsidR="00674A66" w:rsidRPr="00773DDC" w:rsidRDefault="00000000">
            <w:pPr>
              <w:jc w:val="left"/>
              <w:rPr>
                <w:sz w:val="24"/>
              </w:rPr>
            </w:pPr>
            <w:r w:rsidRPr="00773DDC">
              <w:rPr>
                <w:rFonts w:ascii="Segoe UI Symbol" w:hAnsi="Segoe UI Symbol" w:cs="Segoe UI Symbol"/>
                <w:sz w:val="24"/>
              </w:rPr>
              <w:t>☑</w:t>
            </w:r>
            <w:r w:rsidRPr="00773DDC">
              <w:rPr>
                <w:sz w:val="24"/>
              </w:rPr>
              <w:t>首次申报项目</w:t>
            </w:r>
          </w:p>
          <w:p w14:paraId="4C757BEE" w14:textId="77777777" w:rsidR="00674A66" w:rsidRPr="00773DDC" w:rsidRDefault="00000000">
            <w:pPr>
              <w:jc w:val="left"/>
              <w:rPr>
                <w:sz w:val="24"/>
              </w:rPr>
            </w:pPr>
            <w:r w:rsidRPr="00773DDC">
              <w:rPr>
                <w:sz w:val="24"/>
              </w:rPr>
              <w:t>□</w:t>
            </w:r>
            <w:r w:rsidRPr="00773DDC">
              <w:rPr>
                <w:sz w:val="24"/>
              </w:rPr>
              <w:t>不予批准后再次申报项目</w:t>
            </w:r>
          </w:p>
          <w:p w14:paraId="522031E0" w14:textId="77777777" w:rsidR="00674A66" w:rsidRPr="00773DDC" w:rsidRDefault="00000000">
            <w:pPr>
              <w:jc w:val="left"/>
              <w:rPr>
                <w:sz w:val="24"/>
              </w:rPr>
            </w:pPr>
            <w:r w:rsidRPr="00773DDC">
              <w:rPr>
                <w:sz w:val="24"/>
              </w:rPr>
              <w:t>□</w:t>
            </w:r>
            <w:r w:rsidRPr="00773DDC">
              <w:rPr>
                <w:sz w:val="24"/>
              </w:rPr>
              <w:t>超五年重新审核项目</w:t>
            </w:r>
          </w:p>
          <w:p w14:paraId="3826451A" w14:textId="77777777" w:rsidR="00674A66" w:rsidRPr="00773DDC" w:rsidRDefault="00000000">
            <w:pPr>
              <w:jc w:val="left"/>
              <w:rPr>
                <w:sz w:val="24"/>
              </w:rPr>
            </w:pPr>
            <w:r w:rsidRPr="00773DDC">
              <w:rPr>
                <w:sz w:val="24"/>
              </w:rPr>
              <w:t>□</w:t>
            </w:r>
            <w:r w:rsidRPr="00773DDC">
              <w:rPr>
                <w:sz w:val="24"/>
              </w:rPr>
              <w:t>重大变动重新报批项目</w:t>
            </w:r>
          </w:p>
        </w:tc>
      </w:tr>
      <w:tr w:rsidR="00773DDC" w:rsidRPr="00773DDC" w14:paraId="6FC2300D" w14:textId="77777777">
        <w:trPr>
          <w:trHeight w:val="851"/>
          <w:jc w:val="center"/>
        </w:trPr>
        <w:tc>
          <w:tcPr>
            <w:tcW w:w="1727" w:type="dxa"/>
            <w:tcMar>
              <w:top w:w="16" w:type="dxa"/>
              <w:left w:w="16" w:type="dxa"/>
              <w:right w:w="16" w:type="dxa"/>
            </w:tcMar>
            <w:vAlign w:val="center"/>
          </w:tcPr>
          <w:p w14:paraId="3EAF7040" w14:textId="77777777" w:rsidR="00674A66" w:rsidRPr="00773DDC" w:rsidRDefault="00000000">
            <w:pPr>
              <w:adjustRightInd w:val="0"/>
              <w:snapToGrid w:val="0"/>
              <w:jc w:val="center"/>
              <w:rPr>
                <w:sz w:val="24"/>
              </w:rPr>
            </w:pPr>
            <w:r w:rsidRPr="00773DDC">
              <w:rPr>
                <w:sz w:val="24"/>
              </w:rPr>
              <w:t>项目审批（核准</w:t>
            </w:r>
            <w:r w:rsidRPr="00773DDC">
              <w:rPr>
                <w:sz w:val="24"/>
              </w:rPr>
              <w:t>/</w:t>
            </w:r>
            <w:r w:rsidRPr="00773DDC">
              <w:rPr>
                <w:sz w:val="24"/>
              </w:rPr>
              <w:t>备案）部门（选填）</w:t>
            </w:r>
          </w:p>
        </w:tc>
        <w:tc>
          <w:tcPr>
            <w:tcW w:w="1807" w:type="dxa"/>
            <w:vAlign w:val="center"/>
          </w:tcPr>
          <w:p w14:paraId="6B722F8C" w14:textId="77777777" w:rsidR="00674A66" w:rsidRPr="00773DDC" w:rsidRDefault="00000000">
            <w:pPr>
              <w:adjustRightInd w:val="0"/>
              <w:snapToGrid w:val="0"/>
              <w:jc w:val="center"/>
              <w:rPr>
                <w:sz w:val="24"/>
              </w:rPr>
            </w:pPr>
            <w:r w:rsidRPr="00773DDC">
              <w:rPr>
                <w:sz w:val="24"/>
              </w:rPr>
              <w:t>/</w:t>
            </w:r>
          </w:p>
        </w:tc>
        <w:tc>
          <w:tcPr>
            <w:tcW w:w="2296" w:type="dxa"/>
            <w:vAlign w:val="center"/>
          </w:tcPr>
          <w:p w14:paraId="16970812" w14:textId="77777777" w:rsidR="00674A66" w:rsidRPr="00773DDC" w:rsidRDefault="00000000">
            <w:pPr>
              <w:adjustRightInd w:val="0"/>
              <w:snapToGrid w:val="0"/>
              <w:jc w:val="center"/>
              <w:rPr>
                <w:sz w:val="24"/>
              </w:rPr>
            </w:pPr>
            <w:r w:rsidRPr="00773DDC">
              <w:rPr>
                <w:sz w:val="24"/>
              </w:rPr>
              <w:t>项目审批（核准</w:t>
            </w:r>
            <w:r w:rsidRPr="00773DDC">
              <w:rPr>
                <w:sz w:val="24"/>
              </w:rPr>
              <w:t>/</w:t>
            </w:r>
            <w:r w:rsidRPr="00773DDC">
              <w:rPr>
                <w:sz w:val="24"/>
              </w:rPr>
              <w:t>备案）文号（选填）</w:t>
            </w:r>
          </w:p>
        </w:tc>
        <w:tc>
          <w:tcPr>
            <w:tcW w:w="4186" w:type="dxa"/>
            <w:vAlign w:val="center"/>
          </w:tcPr>
          <w:p w14:paraId="3B1D57E8" w14:textId="77777777" w:rsidR="00674A66" w:rsidRPr="00773DDC" w:rsidRDefault="00000000">
            <w:pPr>
              <w:adjustRightInd w:val="0"/>
              <w:snapToGrid w:val="0"/>
              <w:jc w:val="center"/>
              <w:rPr>
                <w:sz w:val="24"/>
              </w:rPr>
            </w:pPr>
            <w:r w:rsidRPr="00773DDC">
              <w:rPr>
                <w:sz w:val="24"/>
              </w:rPr>
              <w:t>/</w:t>
            </w:r>
          </w:p>
        </w:tc>
      </w:tr>
      <w:tr w:rsidR="00773DDC" w:rsidRPr="00773DDC" w14:paraId="73264B39" w14:textId="77777777">
        <w:trPr>
          <w:trHeight w:val="497"/>
          <w:jc w:val="center"/>
        </w:trPr>
        <w:tc>
          <w:tcPr>
            <w:tcW w:w="1727" w:type="dxa"/>
            <w:tcMar>
              <w:top w:w="16" w:type="dxa"/>
              <w:left w:w="16" w:type="dxa"/>
              <w:right w:w="16" w:type="dxa"/>
            </w:tcMar>
            <w:vAlign w:val="center"/>
          </w:tcPr>
          <w:p w14:paraId="07BA5B96" w14:textId="77777777" w:rsidR="00674A66" w:rsidRPr="00773DDC" w:rsidRDefault="00000000">
            <w:pPr>
              <w:adjustRightInd w:val="0"/>
              <w:snapToGrid w:val="0"/>
              <w:jc w:val="center"/>
              <w:rPr>
                <w:sz w:val="24"/>
              </w:rPr>
            </w:pPr>
            <w:r w:rsidRPr="00773DDC">
              <w:rPr>
                <w:sz w:val="24"/>
              </w:rPr>
              <w:t>总投资（万元）</w:t>
            </w:r>
          </w:p>
        </w:tc>
        <w:tc>
          <w:tcPr>
            <w:tcW w:w="1807" w:type="dxa"/>
            <w:vAlign w:val="center"/>
          </w:tcPr>
          <w:p w14:paraId="13583C85" w14:textId="77777777" w:rsidR="00674A66" w:rsidRPr="00773DDC" w:rsidRDefault="00000000">
            <w:pPr>
              <w:adjustRightInd w:val="0"/>
              <w:snapToGrid w:val="0"/>
              <w:jc w:val="center"/>
              <w:rPr>
                <w:sz w:val="24"/>
              </w:rPr>
            </w:pPr>
            <w:r w:rsidRPr="00773DDC">
              <w:rPr>
                <w:rFonts w:hint="eastAsia"/>
                <w:sz w:val="24"/>
              </w:rPr>
              <w:t>200</w:t>
            </w:r>
          </w:p>
        </w:tc>
        <w:tc>
          <w:tcPr>
            <w:tcW w:w="2296" w:type="dxa"/>
            <w:tcMar>
              <w:top w:w="16" w:type="dxa"/>
              <w:left w:w="16" w:type="dxa"/>
              <w:right w:w="16" w:type="dxa"/>
            </w:tcMar>
            <w:vAlign w:val="center"/>
          </w:tcPr>
          <w:p w14:paraId="3B16888B" w14:textId="77777777" w:rsidR="00674A66" w:rsidRPr="00773DDC" w:rsidRDefault="00000000">
            <w:pPr>
              <w:adjustRightInd w:val="0"/>
              <w:snapToGrid w:val="0"/>
              <w:jc w:val="center"/>
              <w:rPr>
                <w:sz w:val="24"/>
              </w:rPr>
            </w:pPr>
            <w:r w:rsidRPr="00773DDC">
              <w:rPr>
                <w:sz w:val="24"/>
              </w:rPr>
              <w:t>环保投资（万元）</w:t>
            </w:r>
          </w:p>
        </w:tc>
        <w:tc>
          <w:tcPr>
            <w:tcW w:w="4186" w:type="dxa"/>
            <w:vAlign w:val="center"/>
          </w:tcPr>
          <w:p w14:paraId="6A81083F" w14:textId="2634C51D" w:rsidR="00674A66" w:rsidRPr="00773DDC" w:rsidRDefault="00E07A04">
            <w:pPr>
              <w:adjustRightInd w:val="0"/>
              <w:snapToGrid w:val="0"/>
              <w:jc w:val="center"/>
              <w:rPr>
                <w:sz w:val="24"/>
              </w:rPr>
            </w:pPr>
            <w:r w:rsidRPr="00773DDC">
              <w:rPr>
                <w:rFonts w:hint="eastAsia"/>
                <w:sz w:val="24"/>
              </w:rPr>
              <w:t>200</w:t>
            </w:r>
          </w:p>
        </w:tc>
      </w:tr>
      <w:tr w:rsidR="00773DDC" w:rsidRPr="00773DDC" w14:paraId="375149CF" w14:textId="77777777">
        <w:trPr>
          <w:trHeight w:val="497"/>
          <w:jc w:val="center"/>
        </w:trPr>
        <w:tc>
          <w:tcPr>
            <w:tcW w:w="1727" w:type="dxa"/>
            <w:tcMar>
              <w:top w:w="16" w:type="dxa"/>
              <w:left w:w="16" w:type="dxa"/>
              <w:right w:w="16" w:type="dxa"/>
            </w:tcMar>
            <w:vAlign w:val="center"/>
          </w:tcPr>
          <w:p w14:paraId="1F20D0F4" w14:textId="77777777" w:rsidR="00674A66" w:rsidRPr="00773DDC" w:rsidRDefault="00000000">
            <w:pPr>
              <w:adjustRightInd w:val="0"/>
              <w:snapToGrid w:val="0"/>
              <w:jc w:val="center"/>
              <w:rPr>
                <w:sz w:val="24"/>
              </w:rPr>
            </w:pPr>
            <w:r w:rsidRPr="00773DDC">
              <w:rPr>
                <w:sz w:val="24"/>
              </w:rPr>
              <w:t>环保投资占比（</w:t>
            </w:r>
            <w:r w:rsidRPr="00773DDC">
              <w:rPr>
                <w:sz w:val="24"/>
              </w:rPr>
              <w:t>%</w:t>
            </w:r>
            <w:r w:rsidRPr="00773DDC">
              <w:rPr>
                <w:sz w:val="24"/>
              </w:rPr>
              <w:t>）</w:t>
            </w:r>
          </w:p>
        </w:tc>
        <w:tc>
          <w:tcPr>
            <w:tcW w:w="1807" w:type="dxa"/>
            <w:vAlign w:val="center"/>
          </w:tcPr>
          <w:p w14:paraId="48FCF53C" w14:textId="1FD7514A" w:rsidR="00674A66" w:rsidRPr="00773DDC" w:rsidRDefault="00E07A04">
            <w:pPr>
              <w:adjustRightInd w:val="0"/>
              <w:snapToGrid w:val="0"/>
              <w:jc w:val="center"/>
              <w:rPr>
                <w:sz w:val="24"/>
              </w:rPr>
            </w:pPr>
            <w:r w:rsidRPr="00773DDC">
              <w:rPr>
                <w:rFonts w:hint="eastAsia"/>
                <w:sz w:val="24"/>
              </w:rPr>
              <w:t>100</w:t>
            </w:r>
          </w:p>
        </w:tc>
        <w:tc>
          <w:tcPr>
            <w:tcW w:w="2296" w:type="dxa"/>
            <w:tcMar>
              <w:top w:w="16" w:type="dxa"/>
              <w:left w:w="16" w:type="dxa"/>
              <w:right w:w="16" w:type="dxa"/>
            </w:tcMar>
            <w:vAlign w:val="center"/>
          </w:tcPr>
          <w:p w14:paraId="2B58DB69" w14:textId="77777777" w:rsidR="00674A66" w:rsidRPr="00773DDC" w:rsidRDefault="00000000">
            <w:pPr>
              <w:adjustRightInd w:val="0"/>
              <w:snapToGrid w:val="0"/>
              <w:jc w:val="center"/>
              <w:rPr>
                <w:sz w:val="24"/>
              </w:rPr>
            </w:pPr>
            <w:r w:rsidRPr="00773DDC">
              <w:rPr>
                <w:sz w:val="24"/>
              </w:rPr>
              <w:t>施工工期</w:t>
            </w:r>
          </w:p>
        </w:tc>
        <w:tc>
          <w:tcPr>
            <w:tcW w:w="4186" w:type="dxa"/>
            <w:vAlign w:val="center"/>
          </w:tcPr>
          <w:p w14:paraId="0AE6121B" w14:textId="77777777" w:rsidR="00674A66" w:rsidRPr="00773DDC" w:rsidRDefault="00000000">
            <w:pPr>
              <w:adjustRightInd w:val="0"/>
              <w:snapToGrid w:val="0"/>
              <w:jc w:val="center"/>
              <w:rPr>
                <w:sz w:val="24"/>
              </w:rPr>
            </w:pPr>
            <w:r w:rsidRPr="00773DDC">
              <w:rPr>
                <w:rFonts w:hint="eastAsia"/>
                <w:sz w:val="24"/>
              </w:rPr>
              <w:t>/</w:t>
            </w:r>
          </w:p>
        </w:tc>
      </w:tr>
      <w:tr w:rsidR="00773DDC" w:rsidRPr="00773DDC" w14:paraId="3ACCC175" w14:textId="77777777">
        <w:trPr>
          <w:trHeight w:val="497"/>
          <w:jc w:val="center"/>
        </w:trPr>
        <w:tc>
          <w:tcPr>
            <w:tcW w:w="1727" w:type="dxa"/>
            <w:tcMar>
              <w:top w:w="16" w:type="dxa"/>
              <w:left w:w="16" w:type="dxa"/>
              <w:right w:w="16" w:type="dxa"/>
            </w:tcMar>
            <w:vAlign w:val="center"/>
          </w:tcPr>
          <w:p w14:paraId="44896649" w14:textId="77777777" w:rsidR="00674A66" w:rsidRPr="00773DDC" w:rsidRDefault="00000000">
            <w:pPr>
              <w:adjustRightInd w:val="0"/>
              <w:snapToGrid w:val="0"/>
              <w:jc w:val="center"/>
              <w:rPr>
                <w:sz w:val="24"/>
              </w:rPr>
            </w:pPr>
            <w:r w:rsidRPr="00773DDC">
              <w:rPr>
                <w:sz w:val="24"/>
              </w:rPr>
              <w:t>是否开工建设</w:t>
            </w:r>
          </w:p>
        </w:tc>
        <w:tc>
          <w:tcPr>
            <w:tcW w:w="1807" w:type="dxa"/>
            <w:vAlign w:val="center"/>
          </w:tcPr>
          <w:p w14:paraId="6625E16C" w14:textId="77777777" w:rsidR="00674A66" w:rsidRPr="00773DDC" w:rsidRDefault="00000000">
            <w:pPr>
              <w:adjustRightInd w:val="0"/>
              <w:snapToGrid w:val="0"/>
              <w:rPr>
                <w:sz w:val="24"/>
              </w:rPr>
            </w:pPr>
            <w:r w:rsidRPr="00773DDC">
              <w:rPr>
                <w:rFonts w:hint="eastAsia"/>
                <w:sz w:val="24"/>
              </w:rPr>
              <w:t>☑</w:t>
            </w:r>
            <w:r w:rsidRPr="00773DDC">
              <w:rPr>
                <w:sz w:val="24"/>
              </w:rPr>
              <w:t>否</w:t>
            </w:r>
          </w:p>
          <w:p w14:paraId="5645E372" w14:textId="77777777" w:rsidR="00674A66" w:rsidRPr="00773DDC" w:rsidRDefault="00000000">
            <w:pPr>
              <w:adjustRightInd w:val="0"/>
              <w:snapToGrid w:val="0"/>
            </w:pPr>
            <w:r w:rsidRPr="00773DDC">
              <w:rPr>
                <w:sz w:val="24"/>
              </w:rPr>
              <w:t>□</w:t>
            </w:r>
            <w:r w:rsidRPr="00773DDC">
              <w:rPr>
                <w:sz w:val="24"/>
              </w:rPr>
              <w:t>是</w:t>
            </w:r>
          </w:p>
        </w:tc>
        <w:tc>
          <w:tcPr>
            <w:tcW w:w="2296" w:type="dxa"/>
            <w:tcMar>
              <w:top w:w="16" w:type="dxa"/>
              <w:left w:w="16" w:type="dxa"/>
              <w:right w:w="16" w:type="dxa"/>
            </w:tcMar>
            <w:vAlign w:val="center"/>
          </w:tcPr>
          <w:p w14:paraId="523365E1" w14:textId="77777777" w:rsidR="00674A66" w:rsidRPr="00773DDC" w:rsidRDefault="00000000">
            <w:pPr>
              <w:adjustRightInd w:val="0"/>
              <w:snapToGrid w:val="0"/>
              <w:jc w:val="center"/>
              <w:rPr>
                <w:sz w:val="24"/>
              </w:rPr>
            </w:pPr>
            <w:r w:rsidRPr="00773DDC">
              <w:rPr>
                <w:spacing w:val="-6"/>
                <w:sz w:val="24"/>
              </w:rPr>
              <w:t>用地面积（</w:t>
            </w:r>
            <w:r w:rsidRPr="00773DDC">
              <w:rPr>
                <w:spacing w:val="-6"/>
                <w:sz w:val="24"/>
              </w:rPr>
              <w:t>m</w:t>
            </w:r>
            <w:r w:rsidRPr="00773DDC">
              <w:rPr>
                <w:spacing w:val="-6"/>
                <w:sz w:val="24"/>
                <w:vertAlign w:val="superscript"/>
              </w:rPr>
              <w:t>2</w:t>
            </w:r>
            <w:r w:rsidRPr="00773DDC">
              <w:rPr>
                <w:spacing w:val="-6"/>
                <w:sz w:val="24"/>
              </w:rPr>
              <w:t>）</w:t>
            </w:r>
          </w:p>
        </w:tc>
        <w:tc>
          <w:tcPr>
            <w:tcW w:w="4186" w:type="dxa"/>
            <w:vAlign w:val="center"/>
          </w:tcPr>
          <w:p w14:paraId="18D83DEF" w14:textId="77777777" w:rsidR="00674A66" w:rsidRPr="00773DDC" w:rsidRDefault="00000000">
            <w:pPr>
              <w:adjustRightInd w:val="0"/>
              <w:snapToGrid w:val="0"/>
              <w:jc w:val="center"/>
              <w:rPr>
                <w:sz w:val="24"/>
              </w:rPr>
            </w:pPr>
            <w:r w:rsidRPr="00773DDC">
              <w:rPr>
                <w:rFonts w:hint="eastAsia"/>
                <w:sz w:val="24"/>
              </w:rPr>
              <w:t>21792.2</w:t>
            </w:r>
          </w:p>
        </w:tc>
      </w:tr>
      <w:tr w:rsidR="00773DDC" w:rsidRPr="00773DDC" w14:paraId="7A4A13D1" w14:textId="77777777">
        <w:tblPrEx>
          <w:tblCellMar>
            <w:left w:w="108" w:type="dxa"/>
            <w:right w:w="108" w:type="dxa"/>
          </w:tblCellMar>
        </w:tblPrEx>
        <w:trPr>
          <w:trHeight w:val="723"/>
          <w:jc w:val="center"/>
        </w:trPr>
        <w:tc>
          <w:tcPr>
            <w:tcW w:w="1727" w:type="dxa"/>
            <w:vAlign w:val="center"/>
          </w:tcPr>
          <w:p w14:paraId="5C2671DB" w14:textId="77777777" w:rsidR="00674A66" w:rsidRPr="00773DDC" w:rsidRDefault="00000000">
            <w:pPr>
              <w:autoSpaceDE w:val="0"/>
              <w:autoSpaceDN w:val="0"/>
              <w:adjustRightInd w:val="0"/>
              <w:snapToGrid w:val="0"/>
              <w:jc w:val="center"/>
              <w:rPr>
                <w:kern w:val="0"/>
                <w:sz w:val="24"/>
              </w:rPr>
            </w:pPr>
            <w:r w:rsidRPr="00773DDC">
              <w:rPr>
                <w:kern w:val="0"/>
                <w:sz w:val="24"/>
              </w:rPr>
              <w:t>专项评价设置</w:t>
            </w:r>
          </w:p>
          <w:p w14:paraId="49EABBEB" w14:textId="77777777" w:rsidR="00674A66" w:rsidRPr="00773DDC" w:rsidRDefault="00000000">
            <w:pPr>
              <w:autoSpaceDE w:val="0"/>
              <w:autoSpaceDN w:val="0"/>
              <w:adjustRightInd w:val="0"/>
              <w:snapToGrid w:val="0"/>
              <w:jc w:val="center"/>
              <w:rPr>
                <w:kern w:val="0"/>
                <w:sz w:val="24"/>
              </w:rPr>
            </w:pPr>
            <w:r w:rsidRPr="00773DDC">
              <w:rPr>
                <w:kern w:val="0"/>
                <w:sz w:val="24"/>
              </w:rPr>
              <w:t>情况</w:t>
            </w:r>
          </w:p>
        </w:tc>
        <w:tc>
          <w:tcPr>
            <w:tcW w:w="8289" w:type="dxa"/>
            <w:gridSpan w:val="3"/>
            <w:vAlign w:val="center"/>
          </w:tcPr>
          <w:p w14:paraId="4D380CA6" w14:textId="77777777" w:rsidR="00674A66" w:rsidRPr="00773DDC" w:rsidRDefault="00000000">
            <w:pPr>
              <w:autoSpaceDE w:val="0"/>
              <w:autoSpaceDN w:val="0"/>
              <w:adjustRightInd w:val="0"/>
              <w:snapToGrid w:val="0"/>
              <w:jc w:val="center"/>
              <w:rPr>
                <w:kern w:val="0"/>
                <w:sz w:val="24"/>
              </w:rPr>
            </w:pPr>
            <w:r w:rsidRPr="00773DDC">
              <w:rPr>
                <w:kern w:val="0"/>
                <w:sz w:val="24"/>
              </w:rPr>
              <w:t>无</w:t>
            </w:r>
          </w:p>
        </w:tc>
      </w:tr>
      <w:tr w:rsidR="00773DDC" w:rsidRPr="00773DDC" w14:paraId="3130BBE9" w14:textId="77777777">
        <w:tblPrEx>
          <w:tblCellMar>
            <w:left w:w="108" w:type="dxa"/>
            <w:right w:w="108" w:type="dxa"/>
          </w:tblCellMar>
        </w:tblPrEx>
        <w:trPr>
          <w:jc w:val="center"/>
        </w:trPr>
        <w:tc>
          <w:tcPr>
            <w:tcW w:w="1727" w:type="dxa"/>
            <w:vAlign w:val="center"/>
          </w:tcPr>
          <w:p w14:paraId="06E73F20" w14:textId="77777777" w:rsidR="00674A66" w:rsidRPr="00773DDC" w:rsidRDefault="00000000">
            <w:pPr>
              <w:autoSpaceDE w:val="0"/>
              <w:autoSpaceDN w:val="0"/>
              <w:adjustRightInd w:val="0"/>
              <w:snapToGrid w:val="0"/>
              <w:jc w:val="center"/>
              <w:rPr>
                <w:kern w:val="0"/>
                <w:sz w:val="24"/>
              </w:rPr>
            </w:pPr>
            <w:r w:rsidRPr="00773DDC">
              <w:rPr>
                <w:sz w:val="24"/>
              </w:rPr>
              <w:t>规划情况</w:t>
            </w:r>
          </w:p>
        </w:tc>
        <w:tc>
          <w:tcPr>
            <w:tcW w:w="8289" w:type="dxa"/>
            <w:gridSpan w:val="3"/>
            <w:vAlign w:val="center"/>
          </w:tcPr>
          <w:p w14:paraId="706D6E63" w14:textId="77777777" w:rsidR="00674A66" w:rsidRPr="00773DDC" w:rsidRDefault="00000000">
            <w:pPr>
              <w:autoSpaceDE w:val="0"/>
              <w:autoSpaceDN w:val="0"/>
              <w:adjustRightInd w:val="0"/>
              <w:snapToGrid w:val="0"/>
              <w:spacing w:line="276" w:lineRule="auto"/>
              <w:ind w:firstLineChars="200" w:firstLine="480"/>
              <w:rPr>
                <w:sz w:val="24"/>
              </w:rPr>
            </w:pPr>
            <w:r w:rsidRPr="00773DDC">
              <w:rPr>
                <w:rFonts w:hint="eastAsia"/>
                <w:sz w:val="24"/>
              </w:rPr>
              <w:t>2018</w:t>
            </w:r>
            <w:r w:rsidRPr="00773DDC">
              <w:rPr>
                <w:rFonts w:hint="eastAsia"/>
                <w:sz w:val="24"/>
              </w:rPr>
              <w:t>年，五原工业园区管委会委托内蒙古城市规划市政设计研究院有限公司编制了《五原工业园区控制性规划（</w:t>
            </w:r>
            <w:r w:rsidRPr="00773DDC">
              <w:rPr>
                <w:rFonts w:hint="eastAsia"/>
                <w:sz w:val="24"/>
              </w:rPr>
              <w:t>2019-2035</w:t>
            </w:r>
            <w:r w:rsidRPr="00773DDC">
              <w:rPr>
                <w:rFonts w:hint="eastAsia"/>
                <w:sz w:val="24"/>
              </w:rPr>
              <w:t>）》。</w:t>
            </w:r>
            <w:r w:rsidRPr="00773DDC">
              <w:rPr>
                <w:rFonts w:hint="eastAsia"/>
                <w:sz w:val="24"/>
              </w:rPr>
              <w:t>2019</w:t>
            </w:r>
            <w:r w:rsidRPr="00773DDC">
              <w:rPr>
                <w:rFonts w:hint="eastAsia"/>
                <w:sz w:val="24"/>
              </w:rPr>
              <w:t>年，内蒙古自治区土地调查规划院对《五原县工业园区控制性规划》出具技术审查意见。内蒙古城市规划市政设计研究院于</w:t>
            </w:r>
            <w:r w:rsidRPr="00773DDC">
              <w:rPr>
                <w:rFonts w:hint="eastAsia"/>
                <w:sz w:val="24"/>
              </w:rPr>
              <w:t>2019</w:t>
            </w:r>
            <w:r w:rsidRPr="00773DDC">
              <w:rPr>
                <w:rFonts w:hint="eastAsia"/>
                <w:sz w:val="24"/>
              </w:rPr>
              <w:t>年开展了《五原工业园区总体规划（</w:t>
            </w:r>
            <w:r w:rsidRPr="00773DDC">
              <w:rPr>
                <w:rFonts w:hint="eastAsia"/>
                <w:sz w:val="24"/>
              </w:rPr>
              <w:t>2019-2035</w:t>
            </w:r>
            <w:r w:rsidRPr="00773DDC">
              <w:rPr>
                <w:rFonts w:hint="eastAsia"/>
                <w:sz w:val="24"/>
              </w:rPr>
              <w:t>）》的编制工作，同年内蒙古自治区自然资源厅出具内</w:t>
            </w:r>
            <w:proofErr w:type="gramStart"/>
            <w:r w:rsidRPr="00773DDC">
              <w:rPr>
                <w:rFonts w:hint="eastAsia"/>
                <w:sz w:val="24"/>
              </w:rPr>
              <w:t>自然资函</w:t>
            </w:r>
            <w:proofErr w:type="gramEnd"/>
            <w:r w:rsidRPr="00773DDC">
              <w:rPr>
                <w:rFonts w:hint="eastAsia"/>
                <w:sz w:val="24"/>
              </w:rPr>
              <w:t>[2019]620</w:t>
            </w:r>
            <w:r w:rsidRPr="00773DDC">
              <w:rPr>
                <w:rFonts w:hint="eastAsia"/>
                <w:sz w:val="24"/>
              </w:rPr>
              <w:t>号文《内蒙古自治区自然资源厅关于五原工业园区总体规划（</w:t>
            </w:r>
            <w:r w:rsidRPr="00773DDC">
              <w:rPr>
                <w:rFonts w:hint="eastAsia"/>
                <w:sz w:val="24"/>
              </w:rPr>
              <w:t>2019-2035</w:t>
            </w:r>
            <w:r w:rsidRPr="00773DDC">
              <w:rPr>
                <w:rFonts w:hint="eastAsia"/>
                <w:sz w:val="24"/>
              </w:rPr>
              <w:t>）的批复》对《总体规划</w:t>
            </w:r>
            <w:r w:rsidRPr="00773DDC">
              <w:rPr>
                <w:rFonts w:hint="eastAsia"/>
                <w:sz w:val="24"/>
              </w:rPr>
              <w:t>(2019-2035)</w:t>
            </w:r>
            <w:r w:rsidRPr="00773DDC">
              <w:rPr>
                <w:rFonts w:hint="eastAsia"/>
                <w:sz w:val="24"/>
              </w:rPr>
              <w:t>》进行了批复。</w:t>
            </w:r>
          </w:p>
        </w:tc>
      </w:tr>
      <w:tr w:rsidR="00773DDC" w:rsidRPr="00773DDC" w14:paraId="76725C22" w14:textId="77777777">
        <w:tblPrEx>
          <w:tblCellMar>
            <w:left w:w="108" w:type="dxa"/>
            <w:right w:w="108" w:type="dxa"/>
          </w:tblCellMar>
        </w:tblPrEx>
        <w:trPr>
          <w:trHeight w:val="64"/>
          <w:jc w:val="center"/>
        </w:trPr>
        <w:tc>
          <w:tcPr>
            <w:tcW w:w="1727" w:type="dxa"/>
            <w:vAlign w:val="center"/>
          </w:tcPr>
          <w:p w14:paraId="35A59B82" w14:textId="77777777" w:rsidR="00674A66" w:rsidRPr="00773DDC" w:rsidRDefault="00000000">
            <w:pPr>
              <w:adjustRightInd w:val="0"/>
              <w:snapToGrid w:val="0"/>
              <w:jc w:val="center"/>
              <w:rPr>
                <w:kern w:val="0"/>
                <w:sz w:val="24"/>
              </w:rPr>
            </w:pPr>
            <w:r w:rsidRPr="00773DDC">
              <w:rPr>
                <w:sz w:val="24"/>
              </w:rPr>
              <w:t>规划环境影响评价情况</w:t>
            </w:r>
          </w:p>
        </w:tc>
        <w:tc>
          <w:tcPr>
            <w:tcW w:w="8289" w:type="dxa"/>
            <w:gridSpan w:val="3"/>
            <w:vAlign w:val="center"/>
          </w:tcPr>
          <w:p w14:paraId="4071D67C" w14:textId="77777777" w:rsidR="00674A66" w:rsidRPr="00773DDC" w:rsidRDefault="00000000">
            <w:pPr>
              <w:autoSpaceDE w:val="0"/>
              <w:autoSpaceDN w:val="0"/>
              <w:adjustRightInd w:val="0"/>
              <w:snapToGrid w:val="0"/>
              <w:spacing w:line="276" w:lineRule="auto"/>
              <w:ind w:firstLineChars="200" w:firstLine="480"/>
              <w:rPr>
                <w:sz w:val="24"/>
              </w:rPr>
            </w:pPr>
            <w:r w:rsidRPr="00773DDC">
              <w:rPr>
                <w:rFonts w:hint="eastAsia"/>
                <w:sz w:val="24"/>
              </w:rPr>
              <w:t>2</w:t>
            </w:r>
            <w:r w:rsidRPr="00773DDC">
              <w:rPr>
                <w:sz w:val="24"/>
              </w:rPr>
              <w:t>013</w:t>
            </w:r>
            <w:r w:rsidRPr="00773DDC">
              <w:rPr>
                <w:rFonts w:hint="eastAsia"/>
                <w:sz w:val="24"/>
              </w:rPr>
              <w:t>年，五原县工业园区管理委员会委托内蒙古环科园环境科技有限责任公司编制了《五原县工业园区总体规划环境影响报告书》，并取得了内蒙古自治区环境保护厅出具的审查意见（内环字</w:t>
            </w:r>
            <w:r w:rsidRPr="00773DDC">
              <w:rPr>
                <w:rFonts w:hint="eastAsia"/>
                <w:sz w:val="24"/>
              </w:rPr>
              <w:t>[</w:t>
            </w:r>
            <w:r w:rsidRPr="00773DDC">
              <w:rPr>
                <w:sz w:val="24"/>
              </w:rPr>
              <w:t>2013]198</w:t>
            </w:r>
            <w:r w:rsidRPr="00773DDC">
              <w:rPr>
                <w:rFonts w:hint="eastAsia"/>
                <w:sz w:val="24"/>
              </w:rPr>
              <w:t>号）。</w:t>
            </w:r>
          </w:p>
          <w:p w14:paraId="2D4B971B" w14:textId="77777777" w:rsidR="00674A66" w:rsidRPr="00773DDC" w:rsidRDefault="00000000">
            <w:pPr>
              <w:autoSpaceDE w:val="0"/>
              <w:autoSpaceDN w:val="0"/>
              <w:adjustRightInd w:val="0"/>
              <w:snapToGrid w:val="0"/>
              <w:spacing w:line="276" w:lineRule="auto"/>
              <w:ind w:firstLineChars="200" w:firstLine="480"/>
              <w:rPr>
                <w:sz w:val="24"/>
              </w:rPr>
            </w:pPr>
            <w:r w:rsidRPr="00773DDC">
              <w:rPr>
                <w:sz w:val="24"/>
              </w:rPr>
              <w:t>2022</w:t>
            </w:r>
            <w:r w:rsidRPr="00773DDC">
              <w:rPr>
                <w:sz w:val="24"/>
              </w:rPr>
              <w:t>年，五原县管理委员会委托内蒙古环科园环境科技有限责任公司编</w:t>
            </w:r>
            <w:r w:rsidRPr="00773DDC">
              <w:rPr>
                <w:sz w:val="24"/>
              </w:rPr>
              <w:lastRenderedPageBreak/>
              <w:t>制了《五原工业园区总体规划（</w:t>
            </w:r>
            <w:r w:rsidRPr="00773DDC">
              <w:rPr>
                <w:sz w:val="24"/>
              </w:rPr>
              <w:t>2019-2035</w:t>
            </w:r>
            <w:r w:rsidRPr="00773DDC">
              <w:rPr>
                <w:sz w:val="24"/>
              </w:rPr>
              <w:t>）环境影响报告书》，</w:t>
            </w:r>
            <w:r w:rsidRPr="00773DDC">
              <w:rPr>
                <w:rFonts w:hint="eastAsia"/>
                <w:sz w:val="24"/>
              </w:rPr>
              <w:t>目前</w:t>
            </w:r>
            <w:r w:rsidRPr="00773DDC">
              <w:rPr>
                <w:sz w:val="24"/>
              </w:rPr>
              <w:t>正在评审阶段，</w:t>
            </w:r>
            <w:r w:rsidRPr="00773DDC">
              <w:rPr>
                <w:rFonts w:hint="eastAsia"/>
                <w:sz w:val="24"/>
              </w:rPr>
              <w:t>尚</w:t>
            </w:r>
            <w:r w:rsidRPr="00773DDC">
              <w:rPr>
                <w:sz w:val="24"/>
              </w:rPr>
              <w:t>未取得环评批复。</w:t>
            </w:r>
          </w:p>
        </w:tc>
      </w:tr>
      <w:tr w:rsidR="00773DDC" w:rsidRPr="00773DDC" w14:paraId="07E0870F" w14:textId="77777777">
        <w:tblPrEx>
          <w:tblCellMar>
            <w:left w:w="108" w:type="dxa"/>
            <w:right w:w="108" w:type="dxa"/>
          </w:tblCellMar>
        </w:tblPrEx>
        <w:trPr>
          <w:trHeight w:val="1021"/>
          <w:jc w:val="center"/>
        </w:trPr>
        <w:tc>
          <w:tcPr>
            <w:tcW w:w="1727" w:type="dxa"/>
            <w:vAlign w:val="center"/>
          </w:tcPr>
          <w:p w14:paraId="1C4584DB" w14:textId="77777777" w:rsidR="00674A66" w:rsidRPr="00773DDC" w:rsidRDefault="00000000">
            <w:pPr>
              <w:autoSpaceDE w:val="0"/>
              <w:autoSpaceDN w:val="0"/>
              <w:adjustRightInd w:val="0"/>
              <w:snapToGrid w:val="0"/>
              <w:jc w:val="center"/>
              <w:rPr>
                <w:kern w:val="0"/>
                <w:sz w:val="24"/>
              </w:rPr>
            </w:pPr>
            <w:r w:rsidRPr="00773DDC">
              <w:rPr>
                <w:kern w:val="0"/>
                <w:sz w:val="24"/>
              </w:rPr>
              <w:lastRenderedPageBreak/>
              <w:t>规划及规划环境影响评价符合性分析</w:t>
            </w:r>
          </w:p>
        </w:tc>
        <w:tc>
          <w:tcPr>
            <w:tcW w:w="8289" w:type="dxa"/>
            <w:gridSpan w:val="3"/>
            <w:vAlign w:val="center"/>
          </w:tcPr>
          <w:p w14:paraId="3CDBEB1F" w14:textId="77777777" w:rsidR="00674A66" w:rsidRPr="00773DDC" w:rsidRDefault="00000000">
            <w:pPr>
              <w:autoSpaceDE w:val="0"/>
              <w:autoSpaceDN w:val="0"/>
              <w:adjustRightInd w:val="0"/>
              <w:snapToGrid w:val="0"/>
              <w:spacing w:line="360" w:lineRule="auto"/>
              <w:ind w:firstLineChars="200" w:firstLine="480"/>
              <w:rPr>
                <w:kern w:val="0"/>
                <w:sz w:val="24"/>
              </w:rPr>
            </w:pPr>
            <w:r w:rsidRPr="00773DDC">
              <w:rPr>
                <w:rFonts w:hint="eastAsia"/>
                <w:kern w:val="0"/>
                <w:sz w:val="24"/>
              </w:rPr>
              <w:t>根据</w:t>
            </w:r>
            <w:r w:rsidRPr="00773DDC">
              <w:rPr>
                <w:rFonts w:hint="eastAsia"/>
                <w:sz w:val="24"/>
              </w:rPr>
              <w:t>《五原工业园区总体规划（</w:t>
            </w:r>
            <w:r w:rsidRPr="00773DDC">
              <w:rPr>
                <w:rFonts w:hint="eastAsia"/>
                <w:sz w:val="24"/>
              </w:rPr>
              <w:t>2019-2035</w:t>
            </w:r>
            <w:r w:rsidRPr="00773DDC">
              <w:rPr>
                <w:rFonts w:hint="eastAsia"/>
                <w:sz w:val="24"/>
              </w:rPr>
              <w:t>）》及《</w:t>
            </w:r>
            <w:r w:rsidRPr="00773DDC">
              <w:rPr>
                <w:sz w:val="24"/>
              </w:rPr>
              <w:t>五原工业园区总体规划（</w:t>
            </w:r>
            <w:r w:rsidRPr="00773DDC">
              <w:rPr>
                <w:sz w:val="24"/>
              </w:rPr>
              <w:t>2019-2035</w:t>
            </w:r>
            <w:r w:rsidRPr="00773DDC">
              <w:rPr>
                <w:sz w:val="24"/>
              </w:rPr>
              <w:t>）环境影响报告书</w:t>
            </w:r>
            <w:r w:rsidRPr="00773DDC">
              <w:rPr>
                <w:rFonts w:hint="eastAsia"/>
                <w:kern w:val="0"/>
                <w:sz w:val="24"/>
              </w:rPr>
              <w:t>》，园区主导产业为</w:t>
            </w:r>
            <w:r w:rsidRPr="00773DDC">
              <w:rPr>
                <w:kern w:val="0"/>
                <w:sz w:val="24"/>
              </w:rPr>
              <w:t>农畜产品加工、装备制造、现代服务业</w:t>
            </w:r>
            <w:r w:rsidRPr="00773DDC">
              <w:rPr>
                <w:rFonts w:hint="eastAsia"/>
                <w:kern w:val="0"/>
                <w:sz w:val="24"/>
              </w:rPr>
              <w:t>。</w:t>
            </w:r>
          </w:p>
          <w:p w14:paraId="17996D14" w14:textId="77777777" w:rsidR="00674A66" w:rsidRPr="00773DDC" w:rsidRDefault="00000000">
            <w:pPr>
              <w:autoSpaceDE w:val="0"/>
              <w:autoSpaceDN w:val="0"/>
              <w:adjustRightInd w:val="0"/>
              <w:snapToGrid w:val="0"/>
              <w:jc w:val="center"/>
              <w:rPr>
                <w:kern w:val="0"/>
                <w:sz w:val="24"/>
              </w:rPr>
            </w:pPr>
            <w:r w:rsidRPr="00773DDC">
              <w:rPr>
                <w:noProof/>
              </w:rPr>
              <mc:AlternateContent>
                <mc:Choice Requires="wps">
                  <w:drawing>
                    <wp:anchor distT="0" distB="0" distL="114300" distR="114300" simplePos="0" relativeHeight="251661312" behindDoc="0" locked="0" layoutInCell="1" allowOverlap="1" wp14:anchorId="65CAFF80" wp14:editId="37B8C03F">
                      <wp:simplePos x="0" y="0"/>
                      <wp:positionH relativeFrom="column">
                        <wp:posOffset>2509520</wp:posOffset>
                      </wp:positionH>
                      <wp:positionV relativeFrom="paragraph">
                        <wp:posOffset>2903220</wp:posOffset>
                      </wp:positionV>
                      <wp:extent cx="1475105" cy="474345"/>
                      <wp:effectExtent l="781050" t="0" r="10795" b="611505"/>
                      <wp:wrapNone/>
                      <wp:docPr id="676450360" name="对话气泡: 矩形 4"/>
                      <wp:cNvGraphicFramePr/>
                      <a:graphic xmlns:a="http://schemas.openxmlformats.org/drawingml/2006/main">
                        <a:graphicData uri="http://schemas.microsoft.com/office/word/2010/wordprocessingShape">
                          <wps:wsp>
                            <wps:cNvSpPr/>
                            <wps:spPr>
                              <a:xfrm>
                                <a:off x="4132053" y="5357004"/>
                                <a:ext cx="1475105" cy="474345"/>
                              </a:xfrm>
                              <a:prstGeom prst="wedgeRectCallout">
                                <a:avLst>
                                  <a:gd name="adj1" fmla="val -99781"/>
                                  <a:gd name="adj2" fmla="val 167978"/>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BE232C5" w14:textId="77777777" w:rsidR="00674A66" w:rsidRDefault="00000000">
                                  <w:pPr>
                                    <w:jc w:val="center"/>
                                  </w:pPr>
                                  <w:r>
                                    <w:rPr>
                                      <w:rFonts w:hint="eastAsia"/>
                                    </w:rPr>
                                    <w:t>项目所在地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65CAFF80"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对话气泡: 矩形 4" o:spid="_x0000_s1026" type="#_x0000_t61" style="position:absolute;left:0;text-align:left;margin-left:197.6pt;margin-top:228.6pt;width:116.15pt;height:37.3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" adj="-10753,47083" fillcolor="#5b9bd5 [3204]" strokecolor="#091723 [484]" strokeweight="1pt">
                      <v:textbox>
                        <w:txbxContent>
                          <w:p w14:paraId="4BE232C5" w14:textId="77777777" w:rsidR="00674A66" w:rsidRDefault="00000000">
                            <w:pPr>
                              <w:jc w:val="center"/>
                            </w:pPr>
                            <w:r>
                              <w:rPr>
                                <w:rFonts w:hint="eastAsia"/>
                              </w:rPr>
                              <w:t>项目所在地</w:t>
                            </w:r>
                          </w:p>
                        </w:txbxContent>
                      </v:textbox>
                    </v:shape>
                  </w:pict>
                </mc:Fallback>
              </mc:AlternateContent>
            </w:r>
            <w:r w:rsidRPr="00773DDC">
              <w:rPr>
                <w:noProof/>
              </w:rPr>
              <mc:AlternateContent>
                <mc:Choice Requires="wps">
                  <w:drawing>
                    <wp:anchor distT="0" distB="0" distL="114300" distR="114300" simplePos="0" relativeHeight="251660288" behindDoc="0" locked="0" layoutInCell="1" allowOverlap="1" wp14:anchorId="45B3F632" wp14:editId="23F8B6AE">
                      <wp:simplePos x="0" y="0"/>
                      <wp:positionH relativeFrom="column">
                        <wp:posOffset>1725930</wp:posOffset>
                      </wp:positionH>
                      <wp:positionV relativeFrom="paragraph">
                        <wp:posOffset>3865245</wp:posOffset>
                      </wp:positionV>
                      <wp:extent cx="62865" cy="140335"/>
                      <wp:effectExtent l="38100" t="19050" r="32385" b="31115"/>
                      <wp:wrapNone/>
                      <wp:docPr id="1415006702" name="矩形 3"/>
                      <wp:cNvGraphicFramePr/>
                      <a:graphic xmlns:a="http://schemas.openxmlformats.org/drawingml/2006/main">
                        <a:graphicData uri="http://schemas.microsoft.com/office/word/2010/wordprocessingShape">
                          <wps:wsp>
                            <wps:cNvSpPr/>
                            <wps:spPr>
                              <a:xfrm rot="20992890">
                                <a:off x="0" y="0"/>
                                <a:ext cx="62865" cy="140335"/>
                              </a:xfrm>
                              <a:prstGeom prst="rect">
                                <a:avLst/>
                              </a:prstGeom>
                              <a:solidFill>
                                <a:srgbClr val="FF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矩形 3" o:spid="_x0000_s1026" o:spt="1" style="position:absolute;left:0pt;margin-left:135.9pt;margin-top:304.35pt;height:11.05pt;width:4.95pt;rotation:-663126f;z-index:251660288;v-text-anchor:middle;mso-width-relative:page;mso-height-relative:page;" fillcolor="#FF0000" filled="t" stroked="t" coordsize="21600,21600" o:gfxdata="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DUTPuS1wAA&#10;AAsBAAAPAAAAAAAAAAEAIAAAACIAAABkcnMvZG93bnJldi54bWxQSwECFAAUAAAACACHTuJAlnl6&#10;m5ECAAArBQAADgAAAAAAAAABACAAAAAmAQAAZHJzL2Uyb0RvYy54bWxQSwUGAAAAAAYABgBZAQAA&#10;KQYAAAAA&#10;">
                      <v:fill on="t" focussize="0,0"/>
                      <v:stroke weight="1pt" color="#223F59 [3204]" miterlimit="8" joinstyle="miter"/>
                      <v:imagedata o:title=""/>
                      <o:lock v:ext="edit" aspectratio="f"/>
                    </v:rect>
                  </w:pict>
                </mc:Fallback>
              </mc:AlternateContent>
            </w:r>
            <w:r w:rsidRPr="00773DDC">
              <w:rPr>
                <w:noProof/>
              </w:rPr>
              <w:drawing>
                <wp:inline distT="0" distB="0" distL="0" distR="0" wp14:anchorId="1784F4E0" wp14:editId="62B2E9AC">
                  <wp:extent cx="5126355" cy="5960745"/>
                  <wp:effectExtent l="0" t="0" r="0" b="1905"/>
                  <wp:docPr id="18496425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642571" name="图片 1"/>
                          <pic:cNvPicPr>
                            <a:picLocks noChangeAspect="1"/>
                          </pic:cNvPicPr>
                        </pic:nvPicPr>
                        <pic:blipFill>
                          <a:blip r:embed="rId10"/>
                          <a:srcRect b="1700"/>
                          <a:stretch>
                            <a:fillRect/>
                          </a:stretch>
                        </pic:blipFill>
                        <pic:spPr>
                          <a:xfrm>
                            <a:off x="0" y="0"/>
                            <a:ext cx="5140728" cy="5977566"/>
                          </a:xfrm>
                          <a:prstGeom prst="rect">
                            <a:avLst/>
                          </a:prstGeom>
                          <a:ln>
                            <a:noFill/>
                          </a:ln>
                        </pic:spPr>
                      </pic:pic>
                    </a:graphicData>
                  </a:graphic>
                </wp:inline>
              </w:drawing>
            </w:r>
          </w:p>
          <w:p w14:paraId="3FC29FBC" w14:textId="77777777" w:rsidR="00674A66" w:rsidRPr="00773DDC" w:rsidRDefault="00000000">
            <w:pPr>
              <w:autoSpaceDE w:val="0"/>
              <w:autoSpaceDN w:val="0"/>
              <w:adjustRightInd w:val="0"/>
              <w:snapToGrid w:val="0"/>
              <w:spacing w:line="360" w:lineRule="auto"/>
              <w:ind w:firstLineChars="200" w:firstLine="482"/>
              <w:jc w:val="center"/>
              <w:rPr>
                <w:b/>
                <w:bCs/>
                <w:kern w:val="0"/>
                <w:sz w:val="24"/>
              </w:rPr>
            </w:pPr>
            <w:r w:rsidRPr="00773DDC">
              <w:rPr>
                <w:rFonts w:hint="eastAsia"/>
                <w:b/>
                <w:bCs/>
                <w:kern w:val="0"/>
                <w:sz w:val="24"/>
              </w:rPr>
              <w:t>图</w:t>
            </w:r>
            <w:r w:rsidRPr="00773DDC">
              <w:rPr>
                <w:rFonts w:hint="eastAsia"/>
                <w:b/>
                <w:bCs/>
                <w:kern w:val="0"/>
                <w:sz w:val="24"/>
              </w:rPr>
              <w:t xml:space="preserve">1-1  </w:t>
            </w:r>
            <w:r w:rsidRPr="00773DDC">
              <w:rPr>
                <w:rFonts w:hint="eastAsia"/>
                <w:b/>
                <w:bCs/>
                <w:kern w:val="0"/>
                <w:sz w:val="24"/>
              </w:rPr>
              <w:t>工业园区产业布局规划图</w:t>
            </w:r>
          </w:p>
          <w:p w14:paraId="2876C5EA" w14:textId="77777777" w:rsidR="00674A66" w:rsidRPr="00773DDC" w:rsidRDefault="00000000">
            <w:pPr>
              <w:autoSpaceDE w:val="0"/>
              <w:autoSpaceDN w:val="0"/>
              <w:adjustRightInd w:val="0"/>
              <w:snapToGrid w:val="0"/>
              <w:spacing w:line="360" w:lineRule="auto"/>
              <w:ind w:firstLineChars="200" w:firstLine="480"/>
              <w:rPr>
                <w:kern w:val="0"/>
                <w:sz w:val="24"/>
              </w:rPr>
            </w:pPr>
            <w:r w:rsidRPr="00773DDC">
              <w:rPr>
                <w:rFonts w:hint="eastAsia"/>
                <w:kern w:val="0"/>
                <w:sz w:val="24"/>
              </w:rPr>
              <w:t>本项目为肉羊屠宰及加工项目，根据上述内容，本项目符合园区产业布局规划。</w:t>
            </w:r>
          </w:p>
        </w:tc>
      </w:tr>
      <w:tr w:rsidR="00773DDC" w:rsidRPr="00773DDC" w14:paraId="34431D7B" w14:textId="77777777">
        <w:tblPrEx>
          <w:tblCellMar>
            <w:left w:w="108" w:type="dxa"/>
            <w:right w:w="108" w:type="dxa"/>
          </w:tblCellMar>
        </w:tblPrEx>
        <w:trPr>
          <w:trHeight w:val="699"/>
          <w:jc w:val="center"/>
        </w:trPr>
        <w:tc>
          <w:tcPr>
            <w:tcW w:w="1727" w:type="dxa"/>
            <w:vAlign w:val="center"/>
          </w:tcPr>
          <w:p w14:paraId="4BAA08B7" w14:textId="77777777" w:rsidR="00674A66" w:rsidRPr="00773DDC" w:rsidRDefault="00000000">
            <w:pPr>
              <w:autoSpaceDE w:val="0"/>
              <w:autoSpaceDN w:val="0"/>
              <w:adjustRightInd w:val="0"/>
              <w:snapToGrid w:val="0"/>
              <w:jc w:val="center"/>
              <w:rPr>
                <w:kern w:val="0"/>
                <w:sz w:val="24"/>
              </w:rPr>
            </w:pPr>
            <w:r w:rsidRPr="00773DDC">
              <w:rPr>
                <w:kern w:val="0"/>
                <w:sz w:val="24"/>
              </w:rPr>
              <w:lastRenderedPageBreak/>
              <w:t>其他符合性</w:t>
            </w:r>
          </w:p>
          <w:p w14:paraId="551D2C25" w14:textId="77777777" w:rsidR="00674A66" w:rsidRPr="00773DDC" w:rsidRDefault="00000000">
            <w:pPr>
              <w:autoSpaceDE w:val="0"/>
              <w:autoSpaceDN w:val="0"/>
              <w:adjustRightInd w:val="0"/>
              <w:snapToGrid w:val="0"/>
              <w:jc w:val="center"/>
              <w:rPr>
                <w:kern w:val="0"/>
                <w:szCs w:val="21"/>
              </w:rPr>
            </w:pPr>
            <w:r w:rsidRPr="00773DDC">
              <w:rPr>
                <w:kern w:val="0"/>
                <w:sz w:val="24"/>
              </w:rPr>
              <w:t>分析</w:t>
            </w:r>
          </w:p>
        </w:tc>
        <w:tc>
          <w:tcPr>
            <w:tcW w:w="8289" w:type="dxa"/>
            <w:gridSpan w:val="3"/>
            <w:vAlign w:val="center"/>
          </w:tcPr>
          <w:p w14:paraId="5B337536" w14:textId="77777777" w:rsidR="00674A66" w:rsidRPr="00773DDC" w:rsidRDefault="00000000">
            <w:pPr>
              <w:spacing w:line="360" w:lineRule="auto"/>
              <w:rPr>
                <w:b/>
                <w:bCs/>
                <w:sz w:val="24"/>
              </w:rPr>
            </w:pPr>
            <w:r w:rsidRPr="00773DDC">
              <w:rPr>
                <w:b/>
                <w:bCs/>
                <w:sz w:val="24"/>
              </w:rPr>
              <w:t>一、产业政策符合性分析</w:t>
            </w:r>
          </w:p>
          <w:p w14:paraId="6024766D" w14:textId="77777777" w:rsidR="00674A66" w:rsidRPr="00773DDC" w:rsidRDefault="00000000">
            <w:pPr>
              <w:autoSpaceDE w:val="0"/>
              <w:autoSpaceDN w:val="0"/>
              <w:adjustRightInd w:val="0"/>
              <w:snapToGrid w:val="0"/>
              <w:spacing w:line="360" w:lineRule="auto"/>
              <w:ind w:firstLineChars="200" w:firstLine="480"/>
              <w:rPr>
                <w:sz w:val="24"/>
              </w:rPr>
            </w:pPr>
            <w:r w:rsidRPr="00773DDC">
              <w:rPr>
                <w:sz w:val="24"/>
              </w:rPr>
              <w:t>本项目</w:t>
            </w:r>
            <w:r w:rsidRPr="00773DDC">
              <w:rPr>
                <w:rFonts w:hint="eastAsia"/>
                <w:sz w:val="24"/>
              </w:rPr>
              <w:t>为</w:t>
            </w:r>
            <w:r w:rsidRPr="00773DDC">
              <w:rPr>
                <w:rFonts w:hint="eastAsia"/>
                <w:kern w:val="0"/>
                <w:sz w:val="24"/>
              </w:rPr>
              <w:t>肉羊屠宰及加工项目</w:t>
            </w:r>
            <w:r w:rsidRPr="00773DDC">
              <w:rPr>
                <w:rFonts w:hint="eastAsia"/>
                <w:sz w:val="24"/>
              </w:rPr>
              <w:t>，</w:t>
            </w:r>
            <w:r w:rsidRPr="00773DDC">
              <w:rPr>
                <w:sz w:val="24"/>
              </w:rPr>
              <w:t>不属于《产业结构调整指导目录（</w:t>
            </w:r>
            <w:r w:rsidRPr="00773DDC">
              <w:rPr>
                <w:rFonts w:hint="eastAsia"/>
                <w:sz w:val="24"/>
              </w:rPr>
              <w:t>2024</w:t>
            </w:r>
            <w:r w:rsidRPr="00773DDC">
              <w:rPr>
                <w:sz w:val="24"/>
              </w:rPr>
              <w:t>年本）》中的鼓励类，也不属于限制类和淘汰类，符合国家的产业政策。</w:t>
            </w:r>
          </w:p>
          <w:p w14:paraId="71E01D52" w14:textId="77777777" w:rsidR="00674A66" w:rsidRPr="00773DDC" w:rsidRDefault="00000000">
            <w:pPr>
              <w:spacing w:line="360" w:lineRule="auto"/>
              <w:rPr>
                <w:b/>
                <w:bCs/>
                <w:sz w:val="24"/>
              </w:rPr>
            </w:pPr>
            <w:r w:rsidRPr="00773DDC">
              <w:rPr>
                <w:b/>
                <w:bCs/>
                <w:sz w:val="24"/>
              </w:rPr>
              <w:t>二、选址合理性分析</w:t>
            </w:r>
          </w:p>
          <w:p w14:paraId="3DD1B7F1" w14:textId="77777777" w:rsidR="00674A66" w:rsidRPr="00773DDC" w:rsidRDefault="00000000">
            <w:pPr>
              <w:spacing w:line="360" w:lineRule="auto"/>
              <w:ind w:firstLineChars="200" w:firstLine="480"/>
              <w:rPr>
                <w:sz w:val="24"/>
              </w:rPr>
            </w:pPr>
            <w:r w:rsidRPr="00773DDC">
              <w:rPr>
                <w:rFonts w:hint="eastAsia"/>
                <w:sz w:val="24"/>
              </w:rPr>
              <w:t>本</w:t>
            </w:r>
            <w:r w:rsidRPr="00773DDC">
              <w:rPr>
                <w:sz w:val="24"/>
              </w:rPr>
              <w:t>项目位于</w:t>
            </w:r>
            <w:r w:rsidRPr="00773DDC">
              <w:rPr>
                <w:rFonts w:hint="eastAsia"/>
                <w:sz w:val="24"/>
              </w:rPr>
              <w:t>内蒙古巴彦淖尔河套农畜产业开发区五原工业园农副产品加工区</w:t>
            </w:r>
            <w:r w:rsidRPr="00773DDC">
              <w:rPr>
                <w:sz w:val="24"/>
              </w:rPr>
              <w:t>，</w:t>
            </w:r>
            <w:r w:rsidRPr="00773DDC">
              <w:rPr>
                <w:rFonts w:hint="eastAsia"/>
                <w:sz w:val="24"/>
              </w:rPr>
              <w:t>根据现场踏勘，</w:t>
            </w:r>
            <w:proofErr w:type="gramStart"/>
            <w:r w:rsidRPr="00773DDC">
              <w:rPr>
                <w:rFonts w:hint="eastAsia"/>
                <w:sz w:val="24"/>
              </w:rPr>
              <w:t>厂区东</w:t>
            </w:r>
            <w:proofErr w:type="gramEnd"/>
            <w:r w:rsidRPr="00773DDC">
              <w:rPr>
                <w:rFonts w:hint="eastAsia"/>
                <w:sz w:val="24"/>
              </w:rPr>
              <w:t>与五原</w:t>
            </w:r>
            <w:proofErr w:type="gramStart"/>
            <w:r w:rsidRPr="00773DDC">
              <w:rPr>
                <w:rFonts w:hint="eastAsia"/>
                <w:sz w:val="24"/>
              </w:rPr>
              <w:t>县福润肉类</w:t>
            </w:r>
            <w:proofErr w:type="gramEnd"/>
            <w:r w:rsidRPr="00773DDC">
              <w:rPr>
                <w:rFonts w:hint="eastAsia"/>
                <w:sz w:val="24"/>
              </w:rPr>
              <w:t>加工有限公司相邻，南至滨河路，西至高新路，北至力农饲料厂。</w:t>
            </w:r>
            <w:r w:rsidRPr="00773DDC">
              <w:rPr>
                <w:sz w:val="24"/>
              </w:rPr>
              <w:t>项目</w:t>
            </w:r>
            <w:r w:rsidRPr="00773DDC">
              <w:rPr>
                <w:rFonts w:hint="eastAsia"/>
                <w:sz w:val="24"/>
              </w:rPr>
              <w:t>选址</w:t>
            </w:r>
            <w:r w:rsidRPr="00773DDC">
              <w:rPr>
                <w:sz w:val="24"/>
              </w:rPr>
              <w:t>不</w:t>
            </w:r>
            <w:r w:rsidRPr="00773DDC">
              <w:rPr>
                <w:rFonts w:hint="eastAsia"/>
                <w:sz w:val="24"/>
              </w:rPr>
              <w:t>涉及</w:t>
            </w:r>
            <w:r w:rsidRPr="00773DDC">
              <w:rPr>
                <w:sz w:val="24"/>
              </w:rPr>
              <w:t>自然保护区、饮用水水源</w:t>
            </w:r>
            <w:r w:rsidRPr="00773DDC">
              <w:rPr>
                <w:rFonts w:hint="eastAsia"/>
                <w:sz w:val="24"/>
              </w:rPr>
              <w:t>地</w:t>
            </w:r>
            <w:r w:rsidRPr="00773DDC">
              <w:rPr>
                <w:sz w:val="24"/>
              </w:rPr>
              <w:t>保护区等环境敏感区域，选址合理。</w:t>
            </w:r>
          </w:p>
          <w:p w14:paraId="7D668524" w14:textId="77777777" w:rsidR="00674A66" w:rsidRPr="00773DDC" w:rsidRDefault="00000000">
            <w:pPr>
              <w:pStyle w:val="a7"/>
              <w:numPr>
                <w:ilvl w:val="0"/>
                <w:numId w:val="1"/>
              </w:numPr>
              <w:spacing w:after="0" w:line="360" w:lineRule="auto"/>
              <w:rPr>
                <w:b/>
                <w:bCs/>
                <w:sz w:val="24"/>
              </w:rPr>
            </w:pPr>
            <w:r w:rsidRPr="00773DDC">
              <w:rPr>
                <w:rFonts w:ascii="宋体" w:hAnsi="宋体"/>
                <w:b/>
                <w:bCs/>
                <w:sz w:val="24"/>
              </w:rPr>
              <w:t>“三线一单”</w:t>
            </w:r>
            <w:r w:rsidRPr="00773DDC">
              <w:rPr>
                <w:b/>
                <w:bCs/>
                <w:sz w:val="24"/>
              </w:rPr>
              <w:t>符合性分析</w:t>
            </w:r>
          </w:p>
          <w:p w14:paraId="610EAE43" w14:textId="77777777" w:rsidR="00674A66" w:rsidRPr="00773DDC" w:rsidRDefault="00000000">
            <w:pPr>
              <w:spacing w:line="360" w:lineRule="auto"/>
              <w:ind w:firstLineChars="200" w:firstLine="480"/>
              <w:rPr>
                <w:sz w:val="24"/>
              </w:rPr>
            </w:pPr>
            <w:r w:rsidRPr="00773DDC">
              <w:rPr>
                <w:sz w:val="24"/>
              </w:rPr>
              <w:t>1</w:t>
            </w:r>
            <w:r w:rsidRPr="00773DDC">
              <w:rPr>
                <w:rFonts w:hint="eastAsia"/>
                <w:sz w:val="24"/>
              </w:rPr>
              <w:t>、生态保护红线</w:t>
            </w:r>
          </w:p>
          <w:p w14:paraId="0B4027AB" w14:textId="77777777" w:rsidR="00674A66" w:rsidRPr="00773DDC" w:rsidRDefault="00000000">
            <w:pPr>
              <w:spacing w:line="360" w:lineRule="auto"/>
              <w:ind w:firstLineChars="200" w:firstLine="480"/>
              <w:rPr>
                <w:sz w:val="24"/>
              </w:rPr>
            </w:pPr>
            <w:r w:rsidRPr="00773DDC">
              <w:rPr>
                <w:rFonts w:hint="eastAsia"/>
                <w:sz w:val="24"/>
              </w:rPr>
              <w:t>根据《巴彦淖尔市生态环境准入清单（</w:t>
            </w:r>
            <w:r w:rsidRPr="00773DDC">
              <w:rPr>
                <w:rFonts w:hint="eastAsia"/>
                <w:sz w:val="24"/>
              </w:rPr>
              <w:t>2023</w:t>
            </w:r>
            <w:r w:rsidRPr="00773DDC">
              <w:rPr>
                <w:rFonts w:hint="eastAsia"/>
                <w:sz w:val="24"/>
              </w:rPr>
              <w:t>年版）》（巴彦</w:t>
            </w:r>
            <w:proofErr w:type="gramStart"/>
            <w:r w:rsidRPr="00773DDC">
              <w:rPr>
                <w:rFonts w:hint="eastAsia"/>
                <w:sz w:val="24"/>
              </w:rPr>
              <w:t>淖尔市</w:t>
            </w:r>
            <w:proofErr w:type="gramEnd"/>
            <w:r w:rsidRPr="00773DDC">
              <w:rPr>
                <w:rFonts w:hint="eastAsia"/>
                <w:sz w:val="24"/>
              </w:rPr>
              <w:t>生态环境局</w:t>
            </w:r>
            <w:r w:rsidRPr="00773DDC">
              <w:rPr>
                <w:rFonts w:hint="eastAsia"/>
                <w:sz w:val="24"/>
              </w:rPr>
              <w:t>2023</w:t>
            </w:r>
            <w:r w:rsidRPr="00773DDC">
              <w:rPr>
                <w:rFonts w:hint="eastAsia"/>
                <w:sz w:val="24"/>
              </w:rPr>
              <w:t>年</w:t>
            </w:r>
            <w:r w:rsidRPr="00773DDC">
              <w:rPr>
                <w:rFonts w:hint="eastAsia"/>
                <w:sz w:val="24"/>
              </w:rPr>
              <w:t>12</w:t>
            </w:r>
            <w:r w:rsidRPr="00773DDC">
              <w:rPr>
                <w:rFonts w:hint="eastAsia"/>
                <w:sz w:val="24"/>
              </w:rPr>
              <w:t>月），本项目位于内蒙古巴彦淖尔河套农畜产业开发区五原工业园内，根据已划定的生态红线范围，本项目不在生态红线范围内，满足生态保护红线要求。</w:t>
            </w:r>
          </w:p>
          <w:p w14:paraId="7651854F" w14:textId="77777777" w:rsidR="00674A66" w:rsidRPr="00773DDC" w:rsidRDefault="00000000">
            <w:pPr>
              <w:spacing w:line="360" w:lineRule="auto"/>
              <w:ind w:firstLineChars="200" w:firstLine="480"/>
              <w:rPr>
                <w:sz w:val="24"/>
              </w:rPr>
            </w:pPr>
            <w:r w:rsidRPr="00773DDC">
              <w:rPr>
                <w:sz w:val="24"/>
              </w:rPr>
              <w:t>2</w:t>
            </w:r>
            <w:r w:rsidRPr="00773DDC">
              <w:rPr>
                <w:rFonts w:hint="eastAsia"/>
                <w:sz w:val="24"/>
              </w:rPr>
              <w:t>、环境质量底线</w:t>
            </w:r>
          </w:p>
          <w:p w14:paraId="307412FF" w14:textId="77777777" w:rsidR="00674A66" w:rsidRPr="00773DDC" w:rsidRDefault="00000000">
            <w:pPr>
              <w:spacing w:line="360" w:lineRule="auto"/>
              <w:ind w:firstLineChars="200" w:firstLine="480"/>
              <w:rPr>
                <w:rFonts w:ascii="宋体" w:hAnsi="宋体"/>
                <w:sz w:val="24"/>
              </w:rPr>
            </w:pPr>
            <w:r w:rsidRPr="00773DDC">
              <w:rPr>
                <w:rFonts w:ascii="宋体" w:hAnsi="宋体" w:hint="eastAsia"/>
                <w:sz w:val="24"/>
              </w:rPr>
              <w:t>本项目所在地五原县为环境空气质量达标区。根据补充监测，项目特征污染物氨、硫化氢满足《环境影响评价技术导则―大气环境》</w:t>
            </w:r>
            <w:r w:rsidRPr="00773DDC">
              <w:rPr>
                <w:sz w:val="24"/>
              </w:rPr>
              <w:t>（</w:t>
            </w:r>
            <w:r w:rsidRPr="00773DDC">
              <w:rPr>
                <w:sz w:val="24"/>
              </w:rPr>
              <w:t>HJ2.2-2018</w:t>
            </w:r>
            <w:r w:rsidRPr="00773DDC">
              <w:rPr>
                <w:sz w:val="24"/>
              </w:rPr>
              <w:t>）附录</w:t>
            </w:r>
            <w:r w:rsidRPr="00773DDC">
              <w:rPr>
                <w:sz w:val="24"/>
              </w:rPr>
              <w:t>D</w:t>
            </w:r>
            <w:r w:rsidRPr="00773DDC">
              <w:rPr>
                <w:sz w:val="24"/>
              </w:rPr>
              <w:t>表</w:t>
            </w:r>
            <w:r w:rsidRPr="00773DDC">
              <w:rPr>
                <w:sz w:val="24"/>
              </w:rPr>
              <w:t>D.1</w:t>
            </w:r>
            <w:r w:rsidRPr="00773DDC">
              <w:rPr>
                <w:rFonts w:ascii="宋体" w:hAnsi="宋体" w:hint="eastAsia"/>
                <w:sz w:val="24"/>
              </w:rPr>
              <w:t>其他污染物空气质量浓度参考限值，区域环境空气质量现状良好。本项目产生的各项污染物经采取相应治理措施后均能实现达标排放，不会突破当地环境质量底线。</w:t>
            </w:r>
          </w:p>
          <w:p w14:paraId="70099EAB" w14:textId="77777777" w:rsidR="00674A66" w:rsidRPr="00773DDC" w:rsidRDefault="00000000">
            <w:pPr>
              <w:widowControl/>
              <w:adjustRightInd w:val="0"/>
              <w:snapToGrid w:val="0"/>
              <w:spacing w:line="360" w:lineRule="auto"/>
              <w:ind w:firstLineChars="200" w:firstLine="480"/>
              <w:rPr>
                <w:sz w:val="24"/>
                <w:lang w:bidi="ar"/>
              </w:rPr>
            </w:pPr>
            <w:r w:rsidRPr="00773DDC">
              <w:rPr>
                <w:rFonts w:hint="eastAsia"/>
                <w:sz w:val="24"/>
                <w:lang w:bidi="ar"/>
              </w:rPr>
              <w:t>3</w:t>
            </w:r>
            <w:r w:rsidRPr="00773DDC">
              <w:rPr>
                <w:rFonts w:hint="eastAsia"/>
                <w:sz w:val="24"/>
                <w:lang w:bidi="ar"/>
              </w:rPr>
              <w:t>、</w:t>
            </w:r>
            <w:r w:rsidRPr="00773DDC">
              <w:rPr>
                <w:sz w:val="24"/>
                <w:lang w:bidi="ar"/>
              </w:rPr>
              <w:t>资源利用上线</w:t>
            </w:r>
          </w:p>
          <w:p w14:paraId="3C1904C0" w14:textId="77777777" w:rsidR="00674A66" w:rsidRPr="00773DDC" w:rsidRDefault="00000000">
            <w:pPr>
              <w:widowControl/>
              <w:adjustRightInd w:val="0"/>
              <w:snapToGrid w:val="0"/>
              <w:spacing w:line="360" w:lineRule="auto"/>
              <w:ind w:firstLine="482"/>
              <w:rPr>
                <w:sz w:val="24"/>
                <w:lang w:bidi="ar"/>
              </w:rPr>
            </w:pPr>
            <w:r w:rsidRPr="00773DDC">
              <w:rPr>
                <w:rFonts w:hint="eastAsia"/>
                <w:sz w:val="24"/>
                <w:lang w:bidi="ar"/>
              </w:rPr>
              <w:t>本项目</w:t>
            </w:r>
            <w:r w:rsidRPr="00773DDC">
              <w:rPr>
                <w:rFonts w:hint="eastAsia"/>
                <w:kern w:val="0"/>
                <w:sz w:val="24"/>
              </w:rPr>
              <w:t>肉羊屠宰及加工项目，不属于高耗能项目。运营期消耗的水电资源较小，不会突破当地资源利用上线。</w:t>
            </w:r>
          </w:p>
          <w:p w14:paraId="26D812B1" w14:textId="77777777" w:rsidR="00674A66" w:rsidRPr="00773DDC" w:rsidRDefault="00000000">
            <w:pPr>
              <w:spacing w:line="360" w:lineRule="auto"/>
              <w:ind w:firstLineChars="200" w:firstLine="480"/>
              <w:rPr>
                <w:sz w:val="24"/>
              </w:rPr>
            </w:pPr>
            <w:r w:rsidRPr="00773DDC">
              <w:rPr>
                <w:sz w:val="24"/>
              </w:rPr>
              <w:t>4</w:t>
            </w:r>
            <w:r w:rsidRPr="00773DDC">
              <w:rPr>
                <w:sz w:val="24"/>
              </w:rPr>
              <w:t>、生态环境准入清单</w:t>
            </w:r>
          </w:p>
          <w:p w14:paraId="4A51DB14" w14:textId="77777777" w:rsidR="00674A66" w:rsidRPr="00773DDC" w:rsidRDefault="00000000">
            <w:pPr>
              <w:spacing w:line="360" w:lineRule="auto"/>
              <w:ind w:firstLineChars="200" w:firstLine="480"/>
              <w:rPr>
                <w:sz w:val="24"/>
              </w:rPr>
            </w:pPr>
            <w:r w:rsidRPr="00773DDC">
              <w:rPr>
                <w:rFonts w:hint="eastAsia"/>
                <w:sz w:val="24"/>
              </w:rPr>
              <w:t>根据《巴彦淖尔市生态环境准入清单》，本项目位于“巴彦淖尔五原工业园区重点管控单元”（</w:t>
            </w:r>
            <w:r w:rsidRPr="00773DDC">
              <w:rPr>
                <w:sz w:val="24"/>
              </w:rPr>
              <w:t>ZH15082120001</w:t>
            </w:r>
            <w:r w:rsidRPr="00773DDC">
              <w:rPr>
                <w:rFonts w:hint="eastAsia"/>
                <w:sz w:val="24"/>
              </w:rPr>
              <w:t>），</w:t>
            </w:r>
            <w:r w:rsidRPr="00773DDC">
              <w:rPr>
                <w:sz w:val="24"/>
              </w:rPr>
              <w:t>本项目</w:t>
            </w:r>
            <w:r w:rsidRPr="00773DDC">
              <w:rPr>
                <w:rFonts w:hint="eastAsia"/>
                <w:sz w:val="24"/>
              </w:rPr>
              <w:t>与</w:t>
            </w:r>
            <w:r w:rsidRPr="00773DDC">
              <w:rPr>
                <w:sz w:val="24"/>
              </w:rPr>
              <w:t>管</w:t>
            </w:r>
            <w:proofErr w:type="gramStart"/>
            <w:r w:rsidRPr="00773DDC">
              <w:rPr>
                <w:sz w:val="24"/>
              </w:rPr>
              <w:t>控要求</w:t>
            </w:r>
            <w:proofErr w:type="gramEnd"/>
            <w:r w:rsidRPr="00773DDC">
              <w:rPr>
                <w:rFonts w:hint="eastAsia"/>
                <w:sz w:val="24"/>
              </w:rPr>
              <w:t>符合性</w:t>
            </w:r>
            <w:r w:rsidRPr="00773DDC">
              <w:rPr>
                <w:sz w:val="24"/>
              </w:rPr>
              <w:t>分析如下：</w:t>
            </w:r>
          </w:p>
          <w:p w14:paraId="414E72BF" w14:textId="77777777" w:rsidR="00674A66" w:rsidRPr="00773DDC" w:rsidRDefault="00000000">
            <w:pPr>
              <w:pStyle w:val="a3"/>
              <w:ind w:firstLine="482"/>
              <w:jc w:val="center"/>
              <w:rPr>
                <w:b/>
                <w:bCs/>
              </w:rPr>
            </w:pPr>
            <w:r w:rsidRPr="00773DDC">
              <w:rPr>
                <w:b/>
                <w:bCs/>
                <w:sz w:val="24"/>
                <w:szCs w:val="24"/>
              </w:rPr>
              <w:t>表</w:t>
            </w:r>
            <w:r w:rsidRPr="00773DDC">
              <w:rPr>
                <w:b/>
                <w:bCs/>
                <w:sz w:val="24"/>
                <w:szCs w:val="24"/>
              </w:rPr>
              <w:t xml:space="preserve">1-1  </w:t>
            </w:r>
            <w:r w:rsidRPr="00773DDC">
              <w:rPr>
                <w:rFonts w:hint="eastAsia"/>
                <w:b/>
                <w:bCs/>
                <w:sz w:val="24"/>
                <w:szCs w:val="24"/>
              </w:rPr>
              <w:t>重点</w:t>
            </w:r>
            <w:r w:rsidRPr="00773DDC">
              <w:rPr>
                <w:b/>
                <w:bCs/>
                <w:sz w:val="24"/>
                <w:szCs w:val="24"/>
              </w:rPr>
              <w:t>管控单元管</w:t>
            </w:r>
            <w:proofErr w:type="gramStart"/>
            <w:r w:rsidRPr="00773DDC">
              <w:rPr>
                <w:b/>
                <w:bCs/>
                <w:sz w:val="24"/>
                <w:szCs w:val="24"/>
              </w:rPr>
              <w:t>控要求</w:t>
            </w:r>
            <w:proofErr w:type="gramEnd"/>
            <w:r w:rsidRPr="00773DDC">
              <w:rPr>
                <w:rFonts w:hint="eastAsia"/>
                <w:b/>
                <w:bCs/>
                <w:sz w:val="24"/>
                <w:szCs w:val="24"/>
              </w:rPr>
              <w:t>符合性</w:t>
            </w:r>
            <w:r w:rsidRPr="00773DDC">
              <w:rPr>
                <w:b/>
                <w:bCs/>
                <w:sz w:val="24"/>
                <w:szCs w:val="24"/>
              </w:rPr>
              <w:t>分析</w:t>
            </w:r>
          </w:p>
          <w:tbl>
            <w:tblPr>
              <w:tblW w:w="500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844"/>
              <w:gridCol w:w="3523"/>
              <w:gridCol w:w="3706"/>
            </w:tblGrid>
            <w:tr w:rsidR="00773DDC" w:rsidRPr="00773DDC" w14:paraId="449FD8FF" w14:textId="77777777">
              <w:trPr>
                <w:jc w:val="center"/>
              </w:trPr>
              <w:tc>
                <w:tcPr>
                  <w:tcW w:w="2705" w:type="pct"/>
                  <w:gridSpan w:val="2"/>
                  <w:vAlign w:val="center"/>
                </w:tcPr>
                <w:p w14:paraId="7994D31D" w14:textId="77777777" w:rsidR="00674A66" w:rsidRPr="00773DDC" w:rsidRDefault="00000000">
                  <w:pPr>
                    <w:widowControl/>
                    <w:jc w:val="center"/>
                    <w:rPr>
                      <w:b/>
                      <w:bCs/>
                      <w:szCs w:val="21"/>
                    </w:rPr>
                  </w:pPr>
                  <w:r w:rsidRPr="00773DDC">
                    <w:rPr>
                      <w:b/>
                      <w:bCs/>
                      <w:kern w:val="0"/>
                      <w:szCs w:val="21"/>
                      <w:lang w:bidi="ar"/>
                    </w:rPr>
                    <w:t>管</w:t>
                  </w:r>
                  <w:proofErr w:type="gramStart"/>
                  <w:r w:rsidRPr="00773DDC">
                    <w:rPr>
                      <w:b/>
                      <w:bCs/>
                      <w:kern w:val="0"/>
                      <w:szCs w:val="21"/>
                      <w:lang w:bidi="ar"/>
                    </w:rPr>
                    <w:t>控要求</w:t>
                  </w:r>
                  <w:proofErr w:type="gramEnd"/>
                </w:p>
              </w:tc>
              <w:tc>
                <w:tcPr>
                  <w:tcW w:w="2295" w:type="pct"/>
                  <w:vAlign w:val="center"/>
                </w:tcPr>
                <w:p w14:paraId="5D73F58C" w14:textId="77777777" w:rsidR="00674A66" w:rsidRPr="00773DDC" w:rsidRDefault="00000000">
                  <w:pPr>
                    <w:jc w:val="center"/>
                    <w:rPr>
                      <w:b/>
                      <w:bCs/>
                      <w:szCs w:val="21"/>
                    </w:rPr>
                  </w:pPr>
                  <w:r w:rsidRPr="00773DDC">
                    <w:rPr>
                      <w:rFonts w:hint="eastAsia"/>
                      <w:b/>
                      <w:bCs/>
                      <w:szCs w:val="21"/>
                    </w:rPr>
                    <w:t>符合性</w:t>
                  </w:r>
                  <w:r w:rsidRPr="00773DDC">
                    <w:rPr>
                      <w:b/>
                      <w:bCs/>
                      <w:szCs w:val="21"/>
                    </w:rPr>
                    <w:t>分析</w:t>
                  </w:r>
                </w:p>
              </w:tc>
            </w:tr>
            <w:tr w:rsidR="00773DDC" w:rsidRPr="00773DDC" w14:paraId="5B67D543" w14:textId="77777777">
              <w:trPr>
                <w:jc w:val="center"/>
              </w:trPr>
              <w:tc>
                <w:tcPr>
                  <w:tcW w:w="523" w:type="pct"/>
                  <w:vAlign w:val="center"/>
                </w:tcPr>
                <w:p w14:paraId="43548002" w14:textId="77777777" w:rsidR="00674A66" w:rsidRPr="00773DDC" w:rsidRDefault="00000000">
                  <w:pPr>
                    <w:jc w:val="center"/>
                    <w:rPr>
                      <w:szCs w:val="21"/>
                    </w:rPr>
                  </w:pPr>
                  <w:r w:rsidRPr="00773DDC">
                    <w:rPr>
                      <w:b/>
                      <w:bCs/>
                      <w:szCs w:val="21"/>
                    </w:rPr>
                    <w:lastRenderedPageBreak/>
                    <w:t>空间布局约束</w:t>
                  </w:r>
                </w:p>
              </w:tc>
              <w:tc>
                <w:tcPr>
                  <w:tcW w:w="2182" w:type="pct"/>
                  <w:vAlign w:val="center"/>
                </w:tcPr>
                <w:p w14:paraId="1BBFB09C" w14:textId="77777777" w:rsidR="00674A66" w:rsidRPr="00773DDC" w:rsidRDefault="00000000">
                  <w:pPr>
                    <w:pStyle w:val="20"/>
                    <w:spacing w:after="0" w:line="240" w:lineRule="auto"/>
                    <w:ind w:leftChars="0" w:left="0" w:firstLineChars="0" w:firstLine="0"/>
                    <w:rPr>
                      <w:b w:val="0"/>
                      <w:bCs/>
                      <w:szCs w:val="21"/>
                      <w:lang w:bidi="ar"/>
                    </w:rPr>
                  </w:pPr>
                  <w:r w:rsidRPr="00773DDC">
                    <w:rPr>
                      <w:rFonts w:hint="eastAsia"/>
                      <w:b w:val="0"/>
                      <w:bCs/>
                      <w:szCs w:val="21"/>
                      <w:lang w:bidi="ar"/>
                    </w:rPr>
                    <w:t>1</w:t>
                  </w:r>
                  <w:r w:rsidRPr="00773DDC">
                    <w:rPr>
                      <w:rFonts w:hint="eastAsia"/>
                      <w:b w:val="0"/>
                      <w:bCs/>
                      <w:szCs w:val="21"/>
                      <w:lang w:bidi="ar"/>
                    </w:rPr>
                    <w:t>、严格执行环境准入门槛，依法落实园区规划环评。对不符合园区产业定位、布局、规划环评等的项目一律不予批准。</w:t>
                  </w:r>
                </w:p>
                <w:p w14:paraId="23E70905" w14:textId="77777777" w:rsidR="00674A66" w:rsidRPr="00773DDC" w:rsidRDefault="00000000">
                  <w:pPr>
                    <w:pStyle w:val="20"/>
                    <w:spacing w:after="0" w:line="240" w:lineRule="auto"/>
                    <w:ind w:leftChars="0" w:left="0" w:firstLineChars="0" w:firstLine="0"/>
                    <w:rPr>
                      <w:b w:val="0"/>
                      <w:bCs/>
                      <w:szCs w:val="21"/>
                      <w:lang w:bidi="ar"/>
                    </w:rPr>
                  </w:pPr>
                  <w:r w:rsidRPr="00773DDC">
                    <w:rPr>
                      <w:rFonts w:hint="eastAsia"/>
                      <w:b w:val="0"/>
                      <w:bCs/>
                      <w:szCs w:val="21"/>
                      <w:lang w:bidi="ar"/>
                    </w:rPr>
                    <w:t>2</w:t>
                  </w:r>
                  <w:r w:rsidRPr="00773DDC">
                    <w:rPr>
                      <w:rFonts w:hint="eastAsia"/>
                      <w:b w:val="0"/>
                      <w:bCs/>
                      <w:szCs w:val="21"/>
                      <w:lang w:bidi="ar"/>
                    </w:rPr>
                    <w:t>、新建、改建、扩建项目，必须符合国家和自治区产业指导目录要求、行业技术标准以及规模、投资强度。</w:t>
                  </w:r>
                </w:p>
                <w:p w14:paraId="7151CF11" w14:textId="77777777" w:rsidR="00674A66" w:rsidRPr="00773DDC" w:rsidRDefault="00000000">
                  <w:pPr>
                    <w:pStyle w:val="20"/>
                    <w:spacing w:after="0" w:line="240" w:lineRule="auto"/>
                    <w:ind w:leftChars="0" w:left="0" w:firstLineChars="0" w:firstLine="0"/>
                    <w:rPr>
                      <w:b w:val="0"/>
                      <w:bCs/>
                      <w:szCs w:val="21"/>
                      <w:lang w:bidi="ar"/>
                    </w:rPr>
                  </w:pPr>
                  <w:r w:rsidRPr="00773DDC">
                    <w:rPr>
                      <w:rFonts w:hint="eastAsia"/>
                      <w:b w:val="0"/>
                      <w:bCs/>
                      <w:szCs w:val="21"/>
                      <w:lang w:bidi="ar"/>
                    </w:rPr>
                    <w:t>3</w:t>
                  </w:r>
                  <w:r w:rsidRPr="00773DDC">
                    <w:rPr>
                      <w:rFonts w:hint="eastAsia"/>
                      <w:b w:val="0"/>
                      <w:bCs/>
                      <w:szCs w:val="21"/>
                      <w:lang w:bidi="ar"/>
                    </w:rPr>
                    <w:t>、禁止侵占永久基本农田的生产经营活动。</w:t>
                  </w:r>
                </w:p>
                <w:p w14:paraId="6A81BF9A" w14:textId="77777777" w:rsidR="00674A66" w:rsidRPr="00773DDC" w:rsidRDefault="00000000">
                  <w:pPr>
                    <w:pStyle w:val="20"/>
                    <w:spacing w:after="0" w:line="240" w:lineRule="auto"/>
                    <w:ind w:leftChars="0" w:left="0" w:firstLineChars="0" w:firstLine="0"/>
                    <w:rPr>
                      <w:szCs w:val="21"/>
                    </w:rPr>
                  </w:pPr>
                  <w:r w:rsidRPr="00773DDC">
                    <w:rPr>
                      <w:rFonts w:hint="eastAsia"/>
                      <w:b w:val="0"/>
                      <w:bCs/>
                      <w:szCs w:val="21"/>
                      <w:lang w:bidi="ar"/>
                    </w:rPr>
                    <w:t>4</w:t>
                  </w:r>
                  <w:r w:rsidRPr="00773DDC">
                    <w:rPr>
                      <w:rFonts w:hint="eastAsia"/>
                      <w:b w:val="0"/>
                      <w:bCs/>
                      <w:szCs w:val="21"/>
                      <w:lang w:bidi="ar"/>
                    </w:rPr>
                    <w:t>、新建、改建、扩建“两高一低”项目，须符合《内蒙古自治区发展和改革委员会生态环境厅工业和信息化厅能源局关于印发</w:t>
                  </w:r>
                  <w:r w:rsidRPr="00773DDC">
                    <w:rPr>
                      <w:rFonts w:hint="eastAsia"/>
                      <w:b w:val="0"/>
                      <w:bCs/>
                      <w:szCs w:val="21"/>
                      <w:lang w:bidi="ar"/>
                    </w:rPr>
                    <w:t>&lt;</w:t>
                  </w:r>
                  <w:r w:rsidRPr="00773DDC">
                    <w:rPr>
                      <w:rFonts w:hint="eastAsia"/>
                      <w:b w:val="0"/>
                      <w:bCs/>
                      <w:szCs w:val="21"/>
                      <w:lang w:bidi="ar"/>
                    </w:rPr>
                    <w:t>内蒙古自治区坚决遏制“两高一低”项目盲目发展管控目录（</w:t>
                  </w:r>
                  <w:r w:rsidRPr="00773DDC">
                    <w:rPr>
                      <w:rFonts w:hint="eastAsia"/>
                      <w:b w:val="0"/>
                      <w:bCs/>
                      <w:szCs w:val="21"/>
                      <w:lang w:bidi="ar"/>
                    </w:rPr>
                    <w:t>2023</w:t>
                  </w:r>
                  <w:r w:rsidRPr="00773DDC">
                    <w:rPr>
                      <w:rFonts w:hint="eastAsia"/>
                      <w:b w:val="0"/>
                      <w:bCs/>
                      <w:szCs w:val="21"/>
                      <w:lang w:bidi="ar"/>
                    </w:rPr>
                    <w:t>年修订版）</w:t>
                  </w:r>
                  <w:r w:rsidRPr="00773DDC">
                    <w:rPr>
                      <w:rFonts w:hint="eastAsia"/>
                      <w:b w:val="0"/>
                      <w:bCs/>
                      <w:szCs w:val="21"/>
                      <w:lang w:bidi="ar"/>
                    </w:rPr>
                    <w:t>&gt;</w:t>
                  </w:r>
                  <w:r w:rsidRPr="00773DDC">
                    <w:rPr>
                      <w:rFonts w:hint="eastAsia"/>
                      <w:b w:val="0"/>
                      <w:bCs/>
                      <w:szCs w:val="21"/>
                      <w:lang w:bidi="ar"/>
                    </w:rPr>
                    <w:t>的通知》（内</w:t>
                  </w:r>
                  <w:proofErr w:type="gramStart"/>
                  <w:r w:rsidRPr="00773DDC">
                    <w:rPr>
                      <w:rFonts w:hint="eastAsia"/>
                      <w:b w:val="0"/>
                      <w:bCs/>
                      <w:szCs w:val="21"/>
                      <w:lang w:bidi="ar"/>
                    </w:rPr>
                    <w:t>发改环资字</w:t>
                  </w:r>
                  <w:proofErr w:type="gramEnd"/>
                  <w:r w:rsidRPr="00773DDC">
                    <w:rPr>
                      <w:rFonts w:hint="eastAsia"/>
                      <w:b w:val="0"/>
                      <w:bCs/>
                      <w:szCs w:val="21"/>
                      <w:lang w:bidi="ar"/>
                    </w:rPr>
                    <w:t>〔</w:t>
                  </w:r>
                  <w:r w:rsidRPr="00773DDC">
                    <w:rPr>
                      <w:rFonts w:hint="eastAsia"/>
                      <w:b w:val="0"/>
                      <w:bCs/>
                      <w:szCs w:val="21"/>
                      <w:lang w:bidi="ar"/>
                    </w:rPr>
                    <w:t>2023</w:t>
                  </w:r>
                  <w:r w:rsidRPr="00773DDC">
                    <w:rPr>
                      <w:rFonts w:hint="eastAsia"/>
                      <w:b w:val="0"/>
                      <w:bCs/>
                      <w:szCs w:val="21"/>
                      <w:lang w:bidi="ar"/>
                    </w:rPr>
                    <w:t>〕</w:t>
                  </w:r>
                  <w:r w:rsidRPr="00773DDC">
                    <w:rPr>
                      <w:rFonts w:hint="eastAsia"/>
                      <w:b w:val="0"/>
                      <w:bCs/>
                      <w:szCs w:val="21"/>
                      <w:lang w:bidi="ar"/>
                    </w:rPr>
                    <w:t>1080</w:t>
                  </w:r>
                  <w:r w:rsidRPr="00773DDC">
                    <w:rPr>
                      <w:rFonts w:hint="eastAsia"/>
                      <w:b w:val="0"/>
                      <w:bCs/>
                      <w:szCs w:val="21"/>
                      <w:lang w:bidi="ar"/>
                    </w:rPr>
                    <w:t>号）相关要求。</w:t>
                  </w:r>
                </w:p>
              </w:tc>
              <w:tc>
                <w:tcPr>
                  <w:tcW w:w="2295" w:type="pct"/>
                  <w:vAlign w:val="center"/>
                </w:tcPr>
                <w:p w14:paraId="0EA05DAD" w14:textId="77777777" w:rsidR="00674A66" w:rsidRPr="00773DDC" w:rsidRDefault="00000000">
                  <w:pPr>
                    <w:pStyle w:val="20"/>
                    <w:spacing w:after="0" w:line="240" w:lineRule="auto"/>
                    <w:ind w:leftChars="0" w:left="0" w:firstLineChars="0" w:firstLine="0"/>
                    <w:rPr>
                      <w:rFonts w:ascii="宋体" w:hAnsi="宋体" w:cs="宋体"/>
                      <w:b w:val="0"/>
                      <w:bCs/>
                      <w:szCs w:val="21"/>
                    </w:rPr>
                  </w:pPr>
                  <w:r w:rsidRPr="00773DDC">
                    <w:rPr>
                      <w:szCs w:val="21"/>
                      <w:lang w:bidi="ar"/>
                    </w:rPr>
                    <w:t>1</w:t>
                  </w:r>
                  <w:r w:rsidRPr="00773DDC">
                    <w:rPr>
                      <w:b w:val="0"/>
                      <w:bCs/>
                      <w:szCs w:val="21"/>
                    </w:rPr>
                    <w:t>、</w:t>
                  </w:r>
                  <w:r w:rsidRPr="00773DDC">
                    <w:rPr>
                      <w:rFonts w:hint="eastAsia"/>
                      <w:b w:val="0"/>
                      <w:bCs/>
                      <w:szCs w:val="21"/>
                    </w:rPr>
                    <w:t>本项目符合园区产业定位、布局、规划环评等相关要求。</w:t>
                  </w:r>
                </w:p>
                <w:p w14:paraId="39366A73" w14:textId="77777777" w:rsidR="00674A66" w:rsidRPr="00773DDC" w:rsidRDefault="00000000">
                  <w:pPr>
                    <w:pStyle w:val="20"/>
                    <w:spacing w:after="0" w:line="240" w:lineRule="auto"/>
                    <w:ind w:leftChars="0" w:left="0" w:firstLineChars="0" w:firstLine="0"/>
                    <w:rPr>
                      <w:b w:val="0"/>
                      <w:bCs/>
                      <w:szCs w:val="21"/>
                    </w:rPr>
                  </w:pPr>
                  <w:r w:rsidRPr="00773DDC">
                    <w:rPr>
                      <w:b w:val="0"/>
                      <w:bCs/>
                      <w:szCs w:val="21"/>
                    </w:rPr>
                    <w:t>2</w:t>
                  </w:r>
                  <w:r w:rsidRPr="00773DDC">
                    <w:rPr>
                      <w:b w:val="0"/>
                      <w:bCs/>
                      <w:szCs w:val="21"/>
                    </w:rPr>
                    <w:t>、本项目</w:t>
                  </w:r>
                  <w:r w:rsidRPr="00773DDC">
                    <w:rPr>
                      <w:rFonts w:hint="eastAsia"/>
                      <w:b w:val="0"/>
                      <w:bCs/>
                      <w:szCs w:val="21"/>
                    </w:rPr>
                    <w:t>符合国家和自治区产业指导目录要求、行业技术标准以及规模、投资强度。</w:t>
                  </w:r>
                </w:p>
                <w:p w14:paraId="779E84E2" w14:textId="77777777" w:rsidR="00674A66" w:rsidRPr="00773DDC" w:rsidRDefault="00000000">
                  <w:pPr>
                    <w:pStyle w:val="20"/>
                    <w:spacing w:after="0" w:line="240" w:lineRule="auto"/>
                    <w:ind w:leftChars="0" w:left="0" w:firstLineChars="0" w:firstLine="0"/>
                    <w:rPr>
                      <w:b w:val="0"/>
                      <w:bCs/>
                      <w:szCs w:val="21"/>
                    </w:rPr>
                  </w:pPr>
                  <w:r w:rsidRPr="00773DDC">
                    <w:rPr>
                      <w:b w:val="0"/>
                      <w:bCs/>
                      <w:szCs w:val="21"/>
                    </w:rPr>
                    <w:t>3</w:t>
                  </w:r>
                  <w:r w:rsidRPr="00773DDC">
                    <w:rPr>
                      <w:b w:val="0"/>
                      <w:bCs/>
                      <w:szCs w:val="21"/>
                    </w:rPr>
                    <w:t>、本项目</w:t>
                  </w:r>
                  <w:r w:rsidRPr="00773DDC">
                    <w:rPr>
                      <w:rFonts w:hint="eastAsia"/>
                      <w:b w:val="0"/>
                      <w:bCs/>
                      <w:szCs w:val="21"/>
                    </w:rPr>
                    <w:t>位于内蒙古巴彦淖尔河套农畜产业开发区五原工业园内，未侵占永久基本农田</w:t>
                  </w:r>
                  <w:r w:rsidRPr="00773DDC">
                    <w:rPr>
                      <w:b w:val="0"/>
                      <w:bCs/>
                      <w:szCs w:val="21"/>
                    </w:rPr>
                    <w:t>。</w:t>
                  </w:r>
                </w:p>
                <w:p w14:paraId="175CBA68" w14:textId="77777777" w:rsidR="00674A66" w:rsidRPr="00773DDC" w:rsidRDefault="00000000">
                  <w:r w:rsidRPr="00773DDC">
                    <w:rPr>
                      <w:rFonts w:hint="eastAsia"/>
                    </w:rPr>
                    <w:t>4</w:t>
                  </w:r>
                  <w:r w:rsidRPr="00773DDC">
                    <w:rPr>
                      <w:rFonts w:hint="eastAsia"/>
                    </w:rPr>
                    <w:t>、本项目不属于“两高一低”项目。</w:t>
                  </w:r>
                </w:p>
              </w:tc>
            </w:tr>
            <w:tr w:rsidR="00773DDC" w:rsidRPr="00773DDC" w14:paraId="67C5D919" w14:textId="77777777">
              <w:trPr>
                <w:jc w:val="center"/>
              </w:trPr>
              <w:tc>
                <w:tcPr>
                  <w:tcW w:w="523" w:type="pct"/>
                  <w:vAlign w:val="center"/>
                </w:tcPr>
                <w:p w14:paraId="396D4EFF" w14:textId="77777777" w:rsidR="00674A66" w:rsidRPr="00773DDC" w:rsidRDefault="00000000">
                  <w:pPr>
                    <w:jc w:val="center"/>
                    <w:rPr>
                      <w:b/>
                      <w:bCs/>
                      <w:szCs w:val="21"/>
                    </w:rPr>
                  </w:pPr>
                  <w:r w:rsidRPr="00773DDC">
                    <w:rPr>
                      <w:rFonts w:hint="eastAsia"/>
                      <w:b/>
                      <w:bCs/>
                      <w:szCs w:val="21"/>
                    </w:rPr>
                    <w:t>污染物排放管控</w:t>
                  </w:r>
                </w:p>
              </w:tc>
              <w:tc>
                <w:tcPr>
                  <w:tcW w:w="2182" w:type="pct"/>
                  <w:vAlign w:val="center"/>
                </w:tcPr>
                <w:p w14:paraId="317C5671" w14:textId="77777777" w:rsidR="00674A66" w:rsidRPr="00773DDC" w:rsidRDefault="00000000">
                  <w:pPr>
                    <w:rPr>
                      <w:lang w:bidi="ar"/>
                    </w:rPr>
                  </w:pPr>
                  <w:r w:rsidRPr="00773DDC">
                    <w:rPr>
                      <w:rFonts w:hint="eastAsia"/>
                      <w:lang w:bidi="ar"/>
                    </w:rPr>
                    <w:t>1</w:t>
                  </w:r>
                  <w:r w:rsidRPr="00773DDC">
                    <w:rPr>
                      <w:rFonts w:hint="eastAsia"/>
                      <w:lang w:bidi="ar"/>
                    </w:rPr>
                    <w:t>、粉状物料堆场必须进行全封闭，块状物料必须</w:t>
                  </w:r>
                  <w:proofErr w:type="gramStart"/>
                  <w:r w:rsidRPr="00773DDC">
                    <w:rPr>
                      <w:rFonts w:hint="eastAsia"/>
                      <w:lang w:bidi="ar"/>
                    </w:rPr>
                    <w:t>配套抑尘设施</w:t>
                  </w:r>
                  <w:proofErr w:type="gramEnd"/>
                  <w:r w:rsidRPr="00773DDC">
                    <w:rPr>
                      <w:rFonts w:hint="eastAsia"/>
                      <w:lang w:bidi="ar"/>
                    </w:rPr>
                    <w:t>。</w:t>
                  </w:r>
                </w:p>
                <w:p w14:paraId="0A0D03AC" w14:textId="77777777" w:rsidR="00674A66" w:rsidRPr="00773DDC" w:rsidRDefault="00000000">
                  <w:pPr>
                    <w:rPr>
                      <w:lang w:bidi="ar"/>
                    </w:rPr>
                  </w:pPr>
                  <w:r w:rsidRPr="00773DDC">
                    <w:rPr>
                      <w:rFonts w:hint="eastAsia"/>
                      <w:lang w:bidi="ar"/>
                    </w:rPr>
                    <w:t>2</w:t>
                  </w:r>
                  <w:r w:rsidRPr="00773DDC">
                    <w:rPr>
                      <w:rFonts w:hint="eastAsia"/>
                      <w:lang w:bidi="ar"/>
                    </w:rPr>
                    <w:t>、禁止新建每小时</w:t>
                  </w:r>
                  <w:r w:rsidRPr="00773DDC">
                    <w:rPr>
                      <w:rFonts w:hint="eastAsia"/>
                      <w:lang w:bidi="ar"/>
                    </w:rPr>
                    <w:t>35</w:t>
                  </w:r>
                  <w:r w:rsidRPr="00773DDC">
                    <w:rPr>
                      <w:rFonts w:hint="eastAsia"/>
                      <w:lang w:bidi="ar"/>
                    </w:rPr>
                    <w:t>蒸</w:t>
                  </w:r>
                  <w:proofErr w:type="gramStart"/>
                  <w:r w:rsidRPr="00773DDC">
                    <w:rPr>
                      <w:rFonts w:hint="eastAsia"/>
                      <w:lang w:bidi="ar"/>
                    </w:rPr>
                    <w:t>吨以下</w:t>
                  </w:r>
                  <w:proofErr w:type="gramEnd"/>
                  <w:r w:rsidRPr="00773DDC">
                    <w:rPr>
                      <w:rFonts w:hint="eastAsia"/>
                      <w:lang w:bidi="ar"/>
                    </w:rPr>
                    <w:t>燃煤锅炉，新建锅炉大气污染物排放要符合相关要求。</w:t>
                  </w:r>
                </w:p>
                <w:p w14:paraId="30529010" w14:textId="77777777" w:rsidR="00674A66" w:rsidRPr="00773DDC" w:rsidRDefault="00000000">
                  <w:pPr>
                    <w:rPr>
                      <w:lang w:bidi="ar"/>
                    </w:rPr>
                  </w:pPr>
                  <w:r w:rsidRPr="00773DDC">
                    <w:rPr>
                      <w:rFonts w:hint="eastAsia"/>
                      <w:lang w:bidi="ar"/>
                    </w:rPr>
                    <w:t>3</w:t>
                  </w:r>
                  <w:r w:rsidRPr="00773DDC">
                    <w:rPr>
                      <w:rFonts w:hint="eastAsia"/>
                      <w:lang w:bidi="ar"/>
                    </w:rPr>
                    <w:t>、工业园区的工业企业排放的废水应当按照国家有关规定进行预处理（或者委托具备处理能力的第三方进行集中处理），未达到城镇污水集中处理设施（不含园区企业预处理一级集中处理设施）处理工艺要求的，不得排入城镇污水集中处理设施。</w:t>
                  </w:r>
                </w:p>
                <w:p w14:paraId="6A6D8097" w14:textId="77777777" w:rsidR="00674A66" w:rsidRPr="00773DDC" w:rsidRDefault="00000000">
                  <w:pPr>
                    <w:rPr>
                      <w:lang w:bidi="ar"/>
                    </w:rPr>
                  </w:pPr>
                  <w:r w:rsidRPr="00773DDC">
                    <w:rPr>
                      <w:rFonts w:hint="eastAsia"/>
                      <w:lang w:bidi="ar"/>
                    </w:rPr>
                    <w:t>4</w:t>
                  </w:r>
                  <w:r w:rsidRPr="00773DDC">
                    <w:rPr>
                      <w:rFonts w:hint="eastAsia"/>
                      <w:lang w:bidi="ar"/>
                    </w:rPr>
                    <w:t>、农畜产品加工、食品加工等行业应严格落实水污染物排放总量控制及排污许可要求。</w:t>
                  </w:r>
                </w:p>
                <w:p w14:paraId="05EB0557" w14:textId="77777777" w:rsidR="00674A66" w:rsidRPr="00773DDC" w:rsidRDefault="00000000">
                  <w:pPr>
                    <w:rPr>
                      <w:szCs w:val="21"/>
                    </w:rPr>
                  </w:pPr>
                  <w:r w:rsidRPr="00773DDC">
                    <w:rPr>
                      <w:rFonts w:hint="eastAsia"/>
                      <w:lang w:bidi="ar"/>
                    </w:rPr>
                    <w:t>5</w:t>
                  </w:r>
                  <w:r w:rsidRPr="00773DDC">
                    <w:rPr>
                      <w:rFonts w:hint="eastAsia"/>
                      <w:lang w:bidi="ar"/>
                    </w:rPr>
                    <w:t>、加强挥发性有机物和恶臭气体防治。</w:t>
                  </w:r>
                </w:p>
              </w:tc>
              <w:tc>
                <w:tcPr>
                  <w:tcW w:w="2295" w:type="pct"/>
                  <w:vAlign w:val="center"/>
                </w:tcPr>
                <w:p w14:paraId="24387DF9" w14:textId="77777777" w:rsidR="00674A66" w:rsidRPr="00773DDC" w:rsidRDefault="00000000">
                  <w:pPr>
                    <w:pStyle w:val="20"/>
                    <w:wordWrap w:val="0"/>
                    <w:spacing w:after="0" w:line="240" w:lineRule="auto"/>
                    <w:ind w:leftChars="0" w:left="0" w:firstLineChars="0" w:firstLine="0"/>
                    <w:rPr>
                      <w:b w:val="0"/>
                      <w:bCs/>
                      <w:szCs w:val="21"/>
                    </w:rPr>
                  </w:pPr>
                  <w:r w:rsidRPr="00773DDC">
                    <w:rPr>
                      <w:rFonts w:hint="eastAsia"/>
                      <w:b w:val="0"/>
                      <w:bCs/>
                      <w:szCs w:val="21"/>
                    </w:rPr>
                    <w:t>1</w:t>
                  </w:r>
                  <w:r w:rsidRPr="00773DDC">
                    <w:rPr>
                      <w:rFonts w:hint="eastAsia"/>
                      <w:b w:val="0"/>
                      <w:bCs/>
                      <w:szCs w:val="21"/>
                    </w:rPr>
                    <w:t>、本项目不涉及粉状及块状物料的存储。</w:t>
                  </w:r>
                </w:p>
                <w:p w14:paraId="2645891C" w14:textId="77777777" w:rsidR="00674A66" w:rsidRPr="00773DDC" w:rsidRDefault="00000000">
                  <w:pPr>
                    <w:pStyle w:val="20"/>
                    <w:wordWrap w:val="0"/>
                    <w:spacing w:after="0" w:line="240" w:lineRule="auto"/>
                    <w:ind w:leftChars="0" w:left="0" w:firstLineChars="0" w:firstLine="0"/>
                    <w:rPr>
                      <w:b w:val="0"/>
                      <w:bCs/>
                      <w:szCs w:val="21"/>
                    </w:rPr>
                  </w:pPr>
                  <w:r w:rsidRPr="00773DDC">
                    <w:rPr>
                      <w:rFonts w:hint="eastAsia"/>
                      <w:b w:val="0"/>
                      <w:bCs/>
                      <w:szCs w:val="21"/>
                    </w:rPr>
                    <w:t>2</w:t>
                  </w:r>
                  <w:r w:rsidRPr="00773DDC">
                    <w:rPr>
                      <w:rFonts w:hint="eastAsia"/>
                      <w:b w:val="0"/>
                      <w:bCs/>
                      <w:szCs w:val="21"/>
                    </w:rPr>
                    <w:t>、本项目无需生产供热，生活采暖采用电采暖，不涉及新建燃煤锅炉。</w:t>
                  </w:r>
                </w:p>
                <w:p w14:paraId="0C800E6B" w14:textId="77777777" w:rsidR="00674A66" w:rsidRPr="00773DDC" w:rsidRDefault="00000000">
                  <w:pPr>
                    <w:pStyle w:val="20"/>
                    <w:wordWrap w:val="0"/>
                    <w:spacing w:after="0" w:line="240" w:lineRule="auto"/>
                    <w:ind w:leftChars="0" w:left="0" w:firstLineChars="0" w:firstLine="0"/>
                    <w:rPr>
                      <w:b w:val="0"/>
                      <w:bCs/>
                      <w:szCs w:val="21"/>
                    </w:rPr>
                  </w:pPr>
                  <w:r w:rsidRPr="00773DDC">
                    <w:rPr>
                      <w:rFonts w:hint="eastAsia"/>
                      <w:b w:val="0"/>
                      <w:bCs/>
                      <w:szCs w:val="21"/>
                    </w:rPr>
                    <w:t>3</w:t>
                  </w:r>
                  <w:r w:rsidRPr="00773DDC">
                    <w:rPr>
                      <w:rFonts w:hint="eastAsia"/>
                      <w:b w:val="0"/>
                      <w:bCs/>
                      <w:szCs w:val="21"/>
                    </w:rPr>
                    <w:t>、本项目废水经厂区污水处理站处理后排入五原县污水处理厂。</w:t>
                  </w:r>
                </w:p>
                <w:p w14:paraId="0772B991" w14:textId="77777777" w:rsidR="00674A66" w:rsidRPr="00773DDC" w:rsidRDefault="00000000">
                  <w:pPr>
                    <w:pStyle w:val="20"/>
                    <w:wordWrap w:val="0"/>
                    <w:spacing w:after="0" w:line="240" w:lineRule="auto"/>
                    <w:ind w:leftChars="0" w:left="0" w:firstLineChars="0" w:firstLine="0"/>
                    <w:rPr>
                      <w:b w:val="0"/>
                      <w:bCs/>
                      <w:szCs w:val="21"/>
                    </w:rPr>
                  </w:pPr>
                  <w:r w:rsidRPr="00773DDC">
                    <w:rPr>
                      <w:rFonts w:hint="eastAsia"/>
                      <w:b w:val="0"/>
                      <w:bCs/>
                      <w:szCs w:val="21"/>
                    </w:rPr>
                    <w:t>4</w:t>
                  </w:r>
                  <w:r w:rsidRPr="00773DDC">
                    <w:rPr>
                      <w:rFonts w:hint="eastAsia"/>
                      <w:b w:val="0"/>
                      <w:bCs/>
                      <w:szCs w:val="21"/>
                    </w:rPr>
                    <w:t>、本次</w:t>
                  </w:r>
                  <w:proofErr w:type="gramStart"/>
                  <w:r w:rsidRPr="00773DDC">
                    <w:rPr>
                      <w:rFonts w:hint="eastAsia"/>
                      <w:b w:val="0"/>
                      <w:bCs/>
                      <w:szCs w:val="21"/>
                    </w:rPr>
                    <w:t>环评对项目</w:t>
                  </w:r>
                  <w:proofErr w:type="gramEnd"/>
                  <w:r w:rsidRPr="00773DDC">
                    <w:rPr>
                      <w:rFonts w:hint="eastAsia"/>
                      <w:b w:val="0"/>
                      <w:bCs/>
                      <w:szCs w:val="21"/>
                    </w:rPr>
                    <w:t>水污染物排放总量控制及排污许可提出了严格落实的要求。</w:t>
                  </w:r>
                </w:p>
                <w:p w14:paraId="57459716" w14:textId="77777777" w:rsidR="00674A66" w:rsidRPr="00773DDC" w:rsidRDefault="00000000">
                  <w:pPr>
                    <w:pStyle w:val="20"/>
                    <w:wordWrap w:val="0"/>
                    <w:spacing w:after="0" w:line="240" w:lineRule="auto"/>
                    <w:ind w:leftChars="0" w:left="0" w:firstLineChars="0" w:firstLine="0"/>
                    <w:rPr>
                      <w:b w:val="0"/>
                      <w:bCs/>
                      <w:szCs w:val="21"/>
                    </w:rPr>
                  </w:pPr>
                  <w:r w:rsidRPr="00773DDC">
                    <w:rPr>
                      <w:rFonts w:hint="eastAsia"/>
                      <w:b w:val="0"/>
                      <w:bCs/>
                      <w:szCs w:val="21"/>
                    </w:rPr>
                    <w:t>5</w:t>
                  </w:r>
                  <w:r w:rsidRPr="00773DDC">
                    <w:rPr>
                      <w:rFonts w:hint="eastAsia"/>
                      <w:b w:val="0"/>
                      <w:bCs/>
                      <w:szCs w:val="21"/>
                    </w:rPr>
                    <w:t>、本次</w:t>
                  </w:r>
                  <w:proofErr w:type="gramStart"/>
                  <w:r w:rsidRPr="00773DDC">
                    <w:rPr>
                      <w:rFonts w:hint="eastAsia"/>
                      <w:b w:val="0"/>
                      <w:bCs/>
                      <w:szCs w:val="21"/>
                    </w:rPr>
                    <w:t>环评对项目</w:t>
                  </w:r>
                  <w:proofErr w:type="gramEnd"/>
                  <w:r w:rsidRPr="00773DDC">
                    <w:rPr>
                      <w:rFonts w:hint="eastAsia"/>
                      <w:b w:val="0"/>
                      <w:bCs/>
                      <w:szCs w:val="21"/>
                    </w:rPr>
                    <w:t>恶臭气体提出了防治及管控要求，具体为将污水处理站置于地下，</w:t>
                  </w:r>
                  <w:proofErr w:type="gramStart"/>
                  <w:r w:rsidRPr="00773DDC">
                    <w:rPr>
                      <w:rFonts w:hint="eastAsia"/>
                      <w:b w:val="0"/>
                      <w:bCs/>
                      <w:szCs w:val="21"/>
                    </w:rPr>
                    <w:t>各池体</w:t>
                  </w:r>
                  <w:proofErr w:type="gramEnd"/>
                  <w:r w:rsidRPr="00773DDC">
                    <w:rPr>
                      <w:rFonts w:hint="eastAsia"/>
                      <w:b w:val="0"/>
                      <w:bCs/>
                      <w:szCs w:val="21"/>
                    </w:rPr>
                    <w:t>加盖密闭投加除臭剂；待宰圈和屠宰车间加强通风同时喷洒除臭剂抑制恶臭气体。</w:t>
                  </w:r>
                </w:p>
              </w:tc>
            </w:tr>
            <w:tr w:rsidR="00773DDC" w:rsidRPr="00773DDC" w14:paraId="5AEE40D8" w14:textId="77777777">
              <w:trPr>
                <w:jc w:val="center"/>
              </w:trPr>
              <w:tc>
                <w:tcPr>
                  <w:tcW w:w="523" w:type="pct"/>
                  <w:vAlign w:val="center"/>
                </w:tcPr>
                <w:p w14:paraId="2C2672B8" w14:textId="77777777" w:rsidR="00674A66" w:rsidRPr="00773DDC" w:rsidRDefault="00000000">
                  <w:pPr>
                    <w:jc w:val="center"/>
                    <w:rPr>
                      <w:b/>
                      <w:bCs/>
                      <w:szCs w:val="21"/>
                    </w:rPr>
                  </w:pPr>
                  <w:r w:rsidRPr="00773DDC">
                    <w:rPr>
                      <w:b/>
                      <w:bCs/>
                      <w:szCs w:val="21"/>
                    </w:rPr>
                    <w:t>环境风险防控</w:t>
                  </w:r>
                </w:p>
              </w:tc>
              <w:tc>
                <w:tcPr>
                  <w:tcW w:w="2182" w:type="pct"/>
                  <w:vAlign w:val="center"/>
                </w:tcPr>
                <w:p w14:paraId="5A0BC021" w14:textId="77777777" w:rsidR="00674A66" w:rsidRPr="00773DDC" w:rsidRDefault="00000000">
                  <w:pPr>
                    <w:widowControl/>
                    <w:rPr>
                      <w:szCs w:val="21"/>
                    </w:rPr>
                  </w:pPr>
                  <w:r w:rsidRPr="00773DDC">
                    <w:rPr>
                      <w:rFonts w:hint="eastAsia"/>
                      <w:szCs w:val="21"/>
                    </w:rPr>
                    <w:t>1</w:t>
                  </w:r>
                  <w:r w:rsidRPr="00773DDC">
                    <w:rPr>
                      <w:rFonts w:hint="eastAsia"/>
                      <w:szCs w:val="21"/>
                    </w:rPr>
                    <w:t>、加强园区及入园企业环境应急设施整合共享，形成园区应急物资联动资源库，建立有效的拦截、降污、导流、暂存等工程措施，防止泄漏物、消防废水等进入园区外环境。建立园区环境应急监测机制，强化园区风险防控。制定园区环境风险事故防范和应急预案并定期更新。</w:t>
                  </w:r>
                </w:p>
                <w:p w14:paraId="0FD6902D" w14:textId="77777777" w:rsidR="00674A66" w:rsidRPr="00773DDC" w:rsidRDefault="00000000">
                  <w:pPr>
                    <w:rPr>
                      <w:kern w:val="0"/>
                      <w:szCs w:val="21"/>
                      <w:lang w:bidi="ar"/>
                    </w:rPr>
                  </w:pPr>
                  <w:r w:rsidRPr="00773DDC">
                    <w:rPr>
                      <w:rFonts w:hint="eastAsia"/>
                      <w:kern w:val="0"/>
                      <w:szCs w:val="21"/>
                      <w:lang w:bidi="ar"/>
                    </w:rPr>
                    <w:t>2</w:t>
                  </w:r>
                  <w:r w:rsidRPr="00773DDC">
                    <w:rPr>
                      <w:rFonts w:hint="eastAsia"/>
                      <w:kern w:val="0"/>
                      <w:szCs w:val="21"/>
                      <w:lang w:bidi="ar"/>
                    </w:rPr>
                    <w:t>、依法严查向滩涂、坑塘、废弃矿井、渗坑渗井等非法排污的环境违法行为。</w:t>
                  </w:r>
                </w:p>
                <w:p w14:paraId="3565CE30" w14:textId="77777777" w:rsidR="00674A66" w:rsidRPr="00773DDC" w:rsidRDefault="00000000">
                  <w:pPr>
                    <w:rPr>
                      <w:szCs w:val="21"/>
                    </w:rPr>
                  </w:pPr>
                  <w:r w:rsidRPr="00773DDC">
                    <w:rPr>
                      <w:rFonts w:hint="eastAsia"/>
                      <w:kern w:val="0"/>
                      <w:szCs w:val="21"/>
                      <w:lang w:bidi="ar"/>
                    </w:rPr>
                    <w:lastRenderedPageBreak/>
                    <w:t>3</w:t>
                  </w:r>
                  <w:r w:rsidRPr="00773DDC">
                    <w:rPr>
                      <w:rFonts w:hint="eastAsia"/>
                      <w:kern w:val="0"/>
                      <w:szCs w:val="21"/>
                      <w:lang w:bidi="ar"/>
                    </w:rPr>
                    <w:t>、实行排污许可重点管理的排污单位，应当依法安装、使用、维护污染物排放自动监测设备，并与生态环境主管部门的监控设备联网。</w:t>
                  </w:r>
                </w:p>
              </w:tc>
              <w:tc>
                <w:tcPr>
                  <w:tcW w:w="2295" w:type="pct"/>
                  <w:vAlign w:val="center"/>
                </w:tcPr>
                <w:p w14:paraId="1DA3D7FD" w14:textId="77777777" w:rsidR="00674A66" w:rsidRPr="00773DDC" w:rsidRDefault="00000000">
                  <w:pPr>
                    <w:pStyle w:val="20"/>
                    <w:wordWrap w:val="0"/>
                    <w:spacing w:after="0" w:line="240" w:lineRule="auto"/>
                    <w:ind w:leftChars="0" w:left="0" w:firstLineChars="0" w:firstLine="0"/>
                    <w:rPr>
                      <w:b w:val="0"/>
                      <w:bCs/>
                      <w:szCs w:val="21"/>
                    </w:rPr>
                  </w:pPr>
                  <w:r w:rsidRPr="00773DDC">
                    <w:rPr>
                      <w:rFonts w:hint="eastAsia"/>
                      <w:b w:val="0"/>
                      <w:bCs/>
                      <w:szCs w:val="21"/>
                    </w:rPr>
                    <w:lastRenderedPageBreak/>
                    <w:t>1</w:t>
                  </w:r>
                  <w:r w:rsidRPr="00773DDC">
                    <w:rPr>
                      <w:rFonts w:hint="eastAsia"/>
                      <w:b w:val="0"/>
                      <w:bCs/>
                      <w:szCs w:val="21"/>
                    </w:rPr>
                    <w:t>、本项目已编制企业环境应预案，在本项目运行后将对应急预案进行修订。</w:t>
                  </w:r>
                </w:p>
                <w:p w14:paraId="31A1C281" w14:textId="77777777" w:rsidR="00674A66" w:rsidRPr="00773DDC" w:rsidRDefault="00000000">
                  <w:r w:rsidRPr="00773DDC">
                    <w:rPr>
                      <w:rFonts w:hint="eastAsia"/>
                    </w:rPr>
                    <w:t>2</w:t>
                  </w:r>
                  <w:r w:rsidRPr="00773DDC">
                    <w:rPr>
                      <w:rFonts w:hint="eastAsia"/>
                    </w:rPr>
                    <w:t>、本项目不涉及滩涂、坑塘、废弃矿井、渗坑渗井等非法排污行为。</w:t>
                  </w:r>
                </w:p>
                <w:p w14:paraId="25AF8E2E" w14:textId="77777777" w:rsidR="00674A66" w:rsidRPr="00773DDC" w:rsidRDefault="00000000">
                  <w:r w:rsidRPr="00773DDC">
                    <w:rPr>
                      <w:rFonts w:hint="eastAsia"/>
                    </w:rPr>
                    <w:t>3</w:t>
                  </w:r>
                  <w:r w:rsidRPr="00773DDC">
                    <w:rPr>
                      <w:rFonts w:hint="eastAsia"/>
                    </w:rPr>
                    <w:t>、本项目不属于重点管理的排污单位。</w:t>
                  </w:r>
                </w:p>
              </w:tc>
            </w:tr>
            <w:tr w:rsidR="00773DDC" w:rsidRPr="00773DDC" w14:paraId="70D0BAAA" w14:textId="77777777">
              <w:trPr>
                <w:jc w:val="center"/>
              </w:trPr>
              <w:tc>
                <w:tcPr>
                  <w:tcW w:w="523" w:type="pct"/>
                  <w:vAlign w:val="center"/>
                </w:tcPr>
                <w:p w14:paraId="013A78E9" w14:textId="77777777" w:rsidR="00674A66" w:rsidRPr="00773DDC" w:rsidRDefault="00000000">
                  <w:pPr>
                    <w:jc w:val="center"/>
                    <w:rPr>
                      <w:szCs w:val="21"/>
                    </w:rPr>
                  </w:pPr>
                  <w:r w:rsidRPr="00773DDC">
                    <w:rPr>
                      <w:b/>
                      <w:bCs/>
                      <w:szCs w:val="21"/>
                    </w:rPr>
                    <w:t>资源利用效率</w:t>
                  </w:r>
                </w:p>
              </w:tc>
              <w:tc>
                <w:tcPr>
                  <w:tcW w:w="2182" w:type="pct"/>
                  <w:tcBorders>
                    <w:top w:val="single" w:sz="4" w:space="0" w:color="auto"/>
                  </w:tcBorders>
                  <w:vAlign w:val="center"/>
                </w:tcPr>
                <w:p w14:paraId="3B3D3F56" w14:textId="77777777" w:rsidR="00674A66" w:rsidRPr="00773DDC" w:rsidRDefault="00000000">
                  <w:pPr>
                    <w:widowControl/>
                    <w:tabs>
                      <w:tab w:val="left" w:pos="312"/>
                    </w:tabs>
                    <w:jc w:val="left"/>
                    <w:rPr>
                      <w:szCs w:val="21"/>
                    </w:rPr>
                  </w:pPr>
                  <w:r w:rsidRPr="00773DDC">
                    <w:rPr>
                      <w:rFonts w:hint="eastAsia"/>
                      <w:szCs w:val="21"/>
                    </w:rPr>
                    <w:t>1</w:t>
                  </w:r>
                  <w:r w:rsidRPr="00773DDC">
                    <w:rPr>
                      <w:rFonts w:hint="eastAsia"/>
                      <w:szCs w:val="21"/>
                    </w:rPr>
                    <w:t>、新建、改建、扩建的工业项目，禁止擅自使用地下水；食品、制药等项目取用地下水，须经有管理权限的水行政主管部门批准；具备使用非常规水源条件的园区，限期关闭企业生产用地下水自备水井；工业企业的设备冷却水、空调冷却水、锅炉冷凝水应当循环使用或者回收利用，不得直接排放。</w:t>
                  </w:r>
                </w:p>
                <w:p w14:paraId="37B3A507" w14:textId="77777777" w:rsidR="00674A66" w:rsidRPr="00773DDC" w:rsidRDefault="00000000">
                  <w:pPr>
                    <w:rPr>
                      <w:kern w:val="0"/>
                      <w:szCs w:val="21"/>
                      <w:lang w:bidi="ar"/>
                    </w:rPr>
                  </w:pPr>
                  <w:r w:rsidRPr="00773DDC">
                    <w:rPr>
                      <w:rFonts w:hint="eastAsia"/>
                      <w:szCs w:val="21"/>
                    </w:rPr>
                    <w:t>2</w:t>
                  </w:r>
                  <w:r w:rsidRPr="00773DDC">
                    <w:rPr>
                      <w:rFonts w:hint="eastAsia"/>
                      <w:szCs w:val="21"/>
                    </w:rPr>
                    <w:t>、加强对已建成高污染、高耗水、高耗能项目的监管，有节能节水减</w:t>
                  </w:r>
                  <w:proofErr w:type="gramStart"/>
                  <w:r w:rsidRPr="00773DDC">
                    <w:rPr>
                      <w:rFonts w:hint="eastAsia"/>
                      <w:szCs w:val="21"/>
                    </w:rPr>
                    <w:t>排潜力</w:t>
                  </w:r>
                  <w:proofErr w:type="gramEnd"/>
                  <w:r w:rsidRPr="00773DDC">
                    <w:rPr>
                      <w:rFonts w:hint="eastAsia"/>
                      <w:szCs w:val="21"/>
                    </w:rPr>
                    <w:t>的项目要升级改造，单位产品物耗、能耗、水耗等鼓励逐步达到清洁生产先进水平。</w:t>
                  </w:r>
                  <w:r w:rsidRPr="00773DDC">
                    <w:rPr>
                      <w:rFonts w:hint="eastAsia"/>
                      <w:kern w:val="0"/>
                      <w:szCs w:val="21"/>
                      <w:lang w:bidi="ar"/>
                    </w:rPr>
                    <w:t>节水设施应与主体工程同时设计、同时施工、同时投运。</w:t>
                  </w:r>
                </w:p>
              </w:tc>
              <w:tc>
                <w:tcPr>
                  <w:tcW w:w="2295" w:type="pct"/>
                  <w:tcBorders>
                    <w:top w:val="single" w:sz="4" w:space="0" w:color="auto"/>
                  </w:tcBorders>
                  <w:vAlign w:val="center"/>
                </w:tcPr>
                <w:p w14:paraId="01CEDA3C" w14:textId="77777777" w:rsidR="00674A66" w:rsidRPr="00773DDC" w:rsidRDefault="00000000">
                  <w:r w:rsidRPr="00773DDC">
                    <w:rPr>
                      <w:rFonts w:hint="eastAsia"/>
                    </w:rPr>
                    <w:t>1</w:t>
                  </w:r>
                  <w:r w:rsidRPr="00773DDC">
                    <w:rPr>
                      <w:rFonts w:hint="eastAsia"/>
                    </w:rPr>
                    <w:t>、本项目用水由园区供水管网提供，不涉及自备水井。</w:t>
                  </w:r>
                </w:p>
                <w:p w14:paraId="7796D75B" w14:textId="77777777" w:rsidR="00674A66" w:rsidRPr="00773DDC" w:rsidRDefault="00000000">
                  <w:r w:rsidRPr="00773DDC">
                    <w:rPr>
                      <w:rFonts w:hint="eastAsia"/>
                    </w:rPr>
                    <w:t>2</w:t>
                  </w:r>
                  <w:r w:rsidRPr="00773DDC">
                    <w:rPr>
                      <w:rFonts w:hint="eastAsia"/>
                    </w:rPr>
                    <w:t>、本项目不属于高污染、高耗水、高耗能项目。</w:t>
                  </w:r>
                </w:p>
              </w:tc>
            </w:tr>
          </w:tbl>
          <w:p w14:paraId="1295FF3A" w14:textId="77777777" w:rsidR="00674A66" w:rsidRPr="00773DDC" w:rsidRDefault="00000000">
            <w:pPr>
              <w:autoSpaceDE w:val="0"/>
              <w:autoSpaceDN w:val="0"/>
              <w:adjustRightInd w:val="0"/>
              <w:snapToGrid w:val="0"/>
              <w:spacing w:line="360" w:lineRule="auto"/>
              <w:ind w:firstLineChars="200" w:firstLine="480"/>
              <w:jc w:val="left"/>
              <w:rPr>
                <w:sz w:val="24"/>
              </w:rPr>
            </w:pPr>
            <w:r w:rsidRPr="00773DDC">
              <w:rPr>
                <w:sz w:val="24"/>
              </w:rPr>
              <w:t>综上所述，本项目符合</w:t>
            </w:r>
            <w:r w:rsidRPr="00773DDC">
              <w:rPr>
                <w:rFonts w:ascii="宋体" w:hAnsi="宋体"/>
                <w:sz w:val="24"/>
              </w:rPr>
              <w:t>“三线一单”</w:t>
            </w:r>
            <w:r w:rsidRPr="00773DDC">
              <w:rPr>
                <w:sz w:val="24"/>
              </w:rPr>
              <w:t>要求</w:t>
            </w:r>
            <w:r w:rsidRPr="00773DDC">
              <w:rPr>
                <w:rFonts w:hint="eastAsia"/>
                <w:sz w:val="24"/>
              </w:rPr>
              <w:t>。</w:t>
            </w:r>
          </w:p>
          <w:p w14:paraId="1F6D041A" w14:textId="77777777" w:rsidR="00674A66" w:rsidRPr="00773DDC" w:rsidRDefault="00674A66">
            <w:pPr>
              <w:spacing w:line="360" w:lineRule="auto"/>
              <w:ind w:firstLineChars="200" w:firstLine="420"/>
              <w:rPr>
                <w:kern w:val="0"/>
                <w:szCs w:val="21"/>
              </w:rPr>
            </w:pPr>
          </w:p>
        </w:tc>
      </w:tr>
    </w:tbl>
    <w:p w14:paraId="4B58186E" w14:textId="77777777" w:rsidR="00674A66" w:rsidRPr="00773DDC" w:rsidRDefault="00674A66">
      <w:pPr>
        <w:spacing w:line="360" w:lineRule="auto"/>
        <w:outlineLvl w:val="0"/>
        <w:rPr>
          <w:rFonts w:eastAsia="黑体"/>
          <w:sz w:val="30"/>
        </w:rPr>
        <w:sectPr w:rsidR="00674A66" w:rsidRPr="00773DDC">
          <w:footerReference w:type="default" r:id="rId11"/>
          <w:footerReference w:type="first" r:id="rId12"/>
          <w:pgSz w:w="11906" w:h="16838"/>
          <w:pgMar w:top="1701" w:right="1531" w:bottom="1701" w:left="1531" w:header="851" w:footer="1304" w:gutter="0"/>
          <w:pgNumType w:start="1"/>
          <w:cols w:space="720"/>
          <w:docGrid w:linePitch="312"/>
        </w:sectPr>
      </w:pPr>
    </w:p>
    <w:p w14:paraId="75A83AA9" w14:textId="77777777" w:rsidR="00674A66" w:rsidRPr="00773DDC" w:rsidRDefault="00000000">
      <w:pPr>
        <w:pStyle w:val="ac"/>
        <w:jc w:val="center"/>
        <w:outlineLvl w:val="0"/>
        <w:rPr>
          <w:rFonts w:ascii="黑体" w:eastAsia="黑体" w:hAnsi="黑体"/>
          <w:snapToGrid w:val="0"/>
          <w:sz w:val="30"/>
          <w:szCs w:val="30"/>
        </w:rPr>
      </w:pPr>
      <w:r w:rsidRPr="00773DDC">
        <w:rPr>
          <w:rFonts w:ascii="黑体" w:eastAsia="黑体" w:hAnsi="黑体" w:hint="eastAsia"/>
          <w:snapToGrid w:val="0"/>
          <w:sz w:val="30"/>
          <w:szCs w:val="30"/>
        </w:rPr>
        <w:lastRenderedPageBreak/>
        <w:t>二、建设项目工程分析</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478"/>
        <w:gridCol w:w="8346"/>
      </w:tblGrid>
      <w:tr w:rsidR="00773DDC" w:rsidRPr="00773DDC" w14:paraId="769EAC51" w14:textId="77777777">
        <w:trPr>
          <w:trHeight w:val="571"/>
          <w:jc w:val="center"/>
        </w:trPr>
        <w:tc>
          <w:tcPr>
            <w:tcW w:w="478" w:type="dxa"/>
            <w:vAlign w:val="center"/>
          </w:tcPr>
          <w:p w14:paraId="51DF51AA" w14:textId="77777777" w:rsidR="00674A66" w:rsidRPr="00773DDC" w:rsidRDefault="00000000">
            <w:pPr>
              <w:pStyle w:val="ac"/>
              <w:adjustRightInd w:val="0"/>
              <w:snapToGrid w:val="0"/>
              <w:spacing w:before="0" w:beforeAutospacing="0" w:after="0" w:afterAutospacing="0"/>
              <w:jc w:val="center"/>
              <w:rPr>
                <w:rFonts w:cs="宋体"/>
                <w:kern w:val="2"/>
                <w:sz w:val="21"/>
                <w:szCs w:val="21"/>
              </w:rPr>
            </w:pPr>
            <w:r w:rsidRPr="00773DDC">
              <w:rPr>
                <w:rFonts w:eastAsia="宋体" w:cs="宋体" w:hint="eastAsia"/>
                <w:kern w:val="2"/>
                <w:szCs w:val="24"/>
              </w:rPr>
              <w:t>建设内容</w:t>
            </w:r>
          </w:p>
        </w:tc>
        <w:tc>
          <w:tcPr>
            <w:tcW w:w="8346" w:type="dxa"/>
            <w:vAlign w:val="center"/>
          </w:tcPr>
          <w:p w14:paraId="55496DED" w14:textId="77777777" w:rsidR="00CB3C19" w:rsidRPr="00773DDC" w:rsidRDefault="00CB3C19" w:rsidP="00CB3C19">
            <w:pPr>
              <w:spacing w:line="360" w:lineRule="auto"/>
              <w:rPr>
                <w:b/>
                <w:bCs/>
                <w:sz w:val="24"/>
              </w:rPr>
            </w:pPr>
            <w:r w:rsidRPr="00773DDC">
              <w:rPr>
                <w:rFonts w:hint="eastAsia"/>
                <w:b/>
                <w:bCs/>
                <w:sz w:val="24"/>
              </w:rPr>
              <w:t>一、现有工程概况</w:t>
            </w:r>
          </w:p>
          <w:p w14:paraId="7D0AF80F" w14:textId="77777777" w:rsidR="00CB3C19" w:rsidRPr="00773DDC" w:rsidRDefault="00CB3C19" w:rsidP="00CB3C19">
            <w:pPr>
              <w:spacing w:line="360" w:lineRule="auto"/>
              <w:ind w:firstLineChars="200" w:firstLine="480"/>
              <w:rPr>
                <w:sz w:val="24"/>
              </w:rPr>
            </w:pPr>
            <w:r w:rsidRPr="00773DDC">
              <w:rPr>
                <w:rFonts w:hint="eastAsia"/>
                <w:sz w:val="24"/>
              </w:rPr>
              <w:t>五原县乌珠穆</w:t>
            </w:r>
            <w:proofErr w:type="gramStart"/>
            <w:r w:rsidRPr="00773DDC">
              <w:rPr>
                <w:rFonts w:hint="eastAsia"/>
                <w:sz w:val="24"/>
              </w:rPr>
              <w:t>沁巴美羊</w:t>
            </w:r>
            <w:proofErr w:type="gramEnd"/>
            <w:r w:rsidRPr="00773DDC">
              <w:rPr>
                <w:rFonts w:hint="eastAsia"/>
                <w:sz w:val="24"/>
              </w:rPr>
              <w:t>业有限责任公司成立于</w:t>
            </w:r>
            <w:r w:rsidRPr="00773DDC">
              <w:rPr>
                <w:rFonts w:hint="eastAsia"/>
                <w:sz w:val="24"/>
              </w:rPr>
              <w:t>2007</w:t>
            </w:r>
            <w:r w:rsidRPr="00773DDC">
              <w:rPr>
                <w:rFonts w:hint="eastAsia"/>
                <w:sz w:val="24"/>
              </w:rPr>
              <w:t>年</w:t>
            </w:r>
            <w:r w:rsidRPr="00773DDC">
              <w:rPr>
                <w:rFonts w:hint="eastAsia"/>
                <w:sz w:val="24"/>
              </w:rPr>
              <w:t>11</w:t>
            </w:r>
            <w:r w:rsidRPr="00773DDC">
              <w:rPr>
                <w:rFonts w:hint="eastAsia"/>
                <w:sz w:val="24"/>
              </w:rPr>
              <w:t>月</w:t>
            </w:r>
            <w:r w:rsidRPr="00773DDC">
              <w:rPr>
                <w:rFonts w:hint="eastAsia"/>
                <w:sz w:val="24"/>
              </w:rPr>
              <w:t>16</w:t>
            </w:r>
            <w:r w:rsidRPr="00773DDC">
              <w:rPr>
                <w:rFonts w:hint="eastAsia"/>
                <w:sz w:val="24"/>
              </w:rPr>
              <w:t>日，于</w:t>
            </w:r>
            <w:r w:rsidRPr="00773DDC">
              <w:rPr>
                <w:rFonts w:hint="eastAsia"/>
                <w:sz w:val="24"/>
              </w:rPr>
              <w:t>2010</w:t>
            </w:r>
            <w:r w:rsidRPr="00773DDC">
              <w:rPr>
                <w:rFonts w:hint="eastAsia"/>
                <w:sz w:val="24"/>
              </w:rPr>
              <w:t>年</w:t>
            </w:r>
            <w:r w:rsidRPr="00773DDC">
              <w:rPr>
                <w:rFonts w:hint="eastAsia"/>
                <w:sz w:val="24"/>
              </w:rPr>
              <w:t>10</w:t>
            </w:r>
            <w:r w:rsidRPr="00773DDC">
              <w:rPr>
                <w:rFonts w:hint="eastAsia"/>
                <w:sz w:val="24"/>
              </w:rPr>
              <w:t>月委托中国林业科学研究院森林生态环境与保护研究所开展了《五原县乌珠穆沁巴美羊业有限责任公司年屠宰加工</w:t>
            </w:r>
            <w:r w:rsidRPr="00773DDC">
              <w:rPr>
                <w:rFonts w:hint="eastAsia"/>
                <w:sz w:val="24"/>
              </w:rPr>
              <w:t>100</w:t>
            </w:r>
            <w:r w:rsidRPr="00773DDC">
              <w:rPr>
                <w:rFonts w:hint="eastAsia"/>
                <w:sz w:val="24"/>
              </w:rPr>
              <w:t>万只肉羊建设项目环境影响报告书》的环评工作，并于</w:t>
            </w:r>
            <w:r w:rsidRPr="00773DDC">
              <w:rPr>
                <w:rFonts w:hint="eastAsia"/>
                <w:sz w:val="24"/>
              </w:rPr>
              <w:t>2011</w:t>
            </w:r>
            <w:r w:rsidRPr="00773DDC">
              <w:rPr>
                <w:rFonts w:hint="eastAsia"/>
                <w:sz w:val="24"/>
              </w:rPr>
              <w:t>年</w:t>
            </w:r>
            <w:r w:rsidRPr="00773DDC">
              <w:rPr>
                <w:rFonts w:hint="eastAsia"/>
                <w:sz w:val="24"/>
              </w:rPr>
              <w:t>7</w:t>
            </w:r>
            <w:r w:rsidRPr="00773DDC">
              <w:rPr>
                <w:rFonts w:hint="eastAsia"/>
                <w:sz w:val="24"/>
              </w:rPr>
              <w:t>月</w:t>
            </w:r>
            <w:r w:rsidRPr="00773DDC">
              <w:rPr>
                <w:rFonts w:hint="eastAsia"/>
                <w:sz w:val="24"/>
              </w:rPr>
              <w:t>19</w:t>
            </w:r>
            <w:r w:rsidRPr="00773DDC">
              <w:rPr>
                <w:rFonts w:hint="eastAsia"/>
                <w:sz w:val="24"/>
              </w:rPr>
              <w:t>日取得了原内蒙古自治区环境保护厅对该项目出具的环评批复文件，文号：内环审【</w:t>
            </w:r>
            <w:r w:rsidRPr="00773DDC">
              <w:rPr>
                <w:rFonts w:hint="eastAsia"/>
                <w:sz w:val="24"/>
              </w:rPr>
              <w:t>2011</w:t>
            </w:r>
            <w:r w:rsidRPr="00773DDC">
              <w:rPr>
                <w:rFonts w:hint="eastAsia"/>
                <w:sz w:val="24"/>
              </w:rPr>
              <w:t>】</w:t>
            </w:r>
            <w:r w:rsidRPr="00773DDC">
              <w:rPr>
                <w:rFonts w:hint="eastAsia"/>
                <w:sz w:val="24"/>
              </w:rPr>
              <w:t>211</w:t>
            </w:r>
            <w:r w:rsidRPr="00773DDC">
              <w:rPr>
                <w:rFonts w:hint="eastAsia"/>
                <w:sz w:val="24"/>
              </w:rPr>
              <w:t>号（见附件</w:t>
            </w:r>
            <w:r w:rsidRPr="00773DDC">
              <w:rPr>
                <w:rFonts w:hint="eastAsia"/>
                <w:sz w:val="24"/>
              </w:rPr>
              <w:t>1</w:t>
            </w:r>
            <w:r w:rsidRPr="00773DDC">
              <w:rPr>
                <w:rFonts w:hint="eastAsia"/>
                <w:sz w:val="24"/>
              </w:rPr>
              <w:t>）。</w:t>
            </w:r>
          </w:p>
          <w:p w14:paraId="28DB44EC" w14:textId="77777777" w:rsidR="00CB3C19" w:rsidRPr="00773DDC" w:rsidRDefault="00CB3C19" w:rsidP="00CB3C19">
            <w:pPr>
              <w:spacing w:line="360" w:lineRule="auto"/>
              <w:ind w:firstLineChars="200" w:firstLine="480"/>
              <w:rPr>
                <w:sz w:val="24"/>
              </w:rPr>
            </w:pPr>
            <w:r w:rsidRPr="00773DDC">
              <w:rPr>
                <w:rFonts w:hint="eastAsia"/>
                <w:sz w:val="24"/>
              </w:rPr>
              <w:t>2010</w:t>
            </w:r>
            <w:r w:rsidRPr="00773DDC">
              <w:rPr>
                <w:rFonts w:hint="eastAsia"/>
                <w:sz w:val="24"/>
              </w:rPr>
              <w:t>年</w:t>
            </w:r>
            <w:r w:rsidRPr="00773DDC">
              <w:rPr>
                <w:rFonts w:hint="eastAsia"/>
                <w:sz w:val="24"/>
              </w:rPr>
              <w:t>11</w:t>
            </w:r>
            <w:r w:rsidRPr="00773DDC">
              <w:rPr>
                <w:rFonts w:hint="eastAsia"/>
                <w:sz w:val="24"/>
              </w:rPr>
              <w:t>月，五原县乌珠穆</w:t>
            </w:r>
            <w:proofErr w:type="gramStart"/>
            <w:r w:rsidRPr="00773DDC">
              <w:rPr>
                <w:rFonts w:hint="eastAsia"/>
                <w:sz w:val="24"/>
              </w:rPr>
              <w:t>沁巴美羊</w:t>
            </w:r>
            <w:proofErr w:type="gramEnd"/>
            <w:r w:rsidRPr="00773DDC">
              <w:rPr>
                <w:rFonts w:hint="eastAsia"/>
                <w:sz w:val="24"/>
              </w:rPr>
              <w:t>业有限责任公司委托内蒙古内化职业安全科技有限公司对该项目进行了环保验收，并取得了验收批复：</w:t>
            </w:r>
            <w:proofErr w:type="gramStart"/>
            <w:r w:rsidRPr="00773DDC">
              <w:rPr>
                <w:rFonts w:hint="eastAsia"/>
                <w:sz w:val="24"/>
              </w:rPr>
              <w:t>巴环验</w:t>
            </w:r>
            <w:r w:rsidRPr="00773DDC">
              <w:rPr>
                <w:rFonts w:hint="eastAsia"/>
                <w:sz w:val="24"/>
              </w:rPr>
              <w:t>[</w:t>
            </w:r>
            <w:proofErr w:type="gramEnd"/>
            <w:r w:rsidRPr="00773DDC">
              <w:rPr>
                <w:rFonts w:hint="eastAsia"/>
                <w:sz w:val="24"/>
              </w:rPr>
              <w:t>2015]52</w:t>
            </w:r>
            <w:r w:rsidRPr="00773DDC">
              <w:rPr>
                <w:rFonts w:hint="eastAsia"/>
                <w:sz w:val="24"/>
              </w:rPr>
              <w:t>号（见附件</w:t>
            </w:r>
            <w:r w:rsidRPr="00773DDC">
              <w:rPr>
                <w:rFonts w:hint="eastAsia"/>
                <w:sz w:val="24"/>
              </w:rPr>
              <w:t>2</w:t>
            </w:r>
            <w:r w:rsidRPr="00773DDC">
              <w:rPr>
                <w:rFonts w:hint="eastAsia"/>
                <w:sz w:val="24"/>
              </w:rPr>
              <w:t>）。根据验收批复，原设计建设规模为年屠宰加工</w:t>
            </w:r>
            <w:r w:rsidRPr="00773DDC">
              <w:rPr>
                <w:rFonts w:hint="eastAsia"/>
                <w:sz w:val="24"/>
              </w:rPr>
              <w:t>100</w:t>
            </w:r>
            <w:r w:rsidRPr="00773DDC">
              <w:rPr>
                <w:rFonts w:hint="eastAsia"/>
                <w:sz w:val="24"/>
              </w:rPr>
              <w:t>万只肉羊，由于</w:t>
            </w:r>
            <w:proofErr w:type="gramStart"/>
            <w:r w:rsidRPr="00773DDC">
              <w:rPr>
                <w:rFonts w:hint="eastAsia"/>
                <w:sz w:val="24"/>
              </w:rPr>
              <w:t>羊源供应</w:t>
            </w:r>
            <w:proofErr w:type="gramEnd"/>
            <w:r w:rsidRPr="00773DDC">
              <w:rPr>
                <w:rFonts w:hint="eastAsia"/>
                <w:sz w:val="24"/>
              </w:rPr>
              <w:t>条件和市场需求不足等问题，本项目分两期工程建设，首期建设规模为年屠宰加工</w:t>
            </w:r>
            <w:r w:rsidRPr="00773DDC">
              <w:rPr>
                <w:rFonts w:hint="eastAsia"/>
                <w:sz w:val="24"/>
              </w:rPr>
              <w:t>3.5</w:t>
            </w:r>
            <w:r w:rsidRPr="00773DDC">
              <w:rPr>
                <w:rFonts w:hint="eastAsia"/>
                <w:sz w:val="24"/>
              </w:rPr>
              <w:t>万只肉羊，二期建设规模达到年屠宰加工</w:t>
            </w:r>
            <w:r w:rsidRPr="00773DDC">
              <w:rPr>
                <w:rFonts w:hint="eastAsia"/>
                <w:sz w:val="24"/>
              </w:rPr>
              <w:t>100</w:t>
            </w:r>
            <w:r w:rsidRPr="00773DDC">
              <w:rPr>
                <w:rFonts w:hint="eastAsia"/>
                <w:sz w:val="24"/>
              </w:rPr>
              <w:t>万只肉羊，验收时实际生产设备建成规模为年屠宰</w:t>
            </w:r>
            <w:r w:rsidRPr="00773DDC">
              <w:rPr>
                <w:rFonts w:hint="eastAsia"/>
                <w:sz w:val="24"/>
              </w:rPr>
              <w:t>3.5</w:t>
            </w:r>
            <w:r w:rsidRPr="00773DDC">
              <w:rPr>
                <w:rFonts w:hint="eastAsia"/>
                <w:sz w:val="24"/>
              </w:rPr>
              <w:t>万只肉羊。根据验收监测数据，现有工程废气、废水各项污染物均能实现达标排放。</w:t>
            </w:r>
          </w:p>
          <w:p w14:paraId="22C9BEB5" w14:textId="6D45575E" w:rsidR="00CB3C19" w:rsidRPr="00773DDC" w:rsidRDefault="00CB3C19" w:rsidP="00CB3C19">
            <w:pPr>
              <w:spacing w:line="360" w:lineRule="auto"/>
              <w:ind w:firstLineChars="200" w:firstLine="480"/>
              <w:rPr>
                <w:sz w:val="24"/>
              </w:rPr>
            </w:pPr>
            <w:r w:rsidRPr="00773DDC">
              <w:rPr>
                <w:rFonts w:hint="eastAsia"/>
                <w:sz w:val="24"/>
              </w:rPr>
              <w:t>2017</w:t>
            </w:r>
            <w:r w:rsidRPr="00773DDC">
              <w:rPr>
                <w:rFonts w:hint="eastAsia"/>
                <w:sz w:val="24"/>
              </w:rPr>
              <w:t>年</w:t>
            </w:r>
            <w:r w:rsidRPr="00773DDC">
              <w:rPr>
                <w:rFonts w:hint="eastAsia"/>
                <w:sz w:val="24"/>
              </w:rPr>
              <w:t>12</w:t>
            </w:r>
            <w:r w:rsidRPr="00773DDC">
              <w:rPr>
                <w:rFonts w:hint="eastAsia"/>
                <w:sz w:val="24"/>
              </w:rPr>
              <w:t>月，由于经营不善，五原县乌珠穆</w:t>
            </w:r>
            <w:proofErr w:type="gramStart"/>
            <w:r w:rsidRPr="00773DDC">
              <w:rPr>
                <w:rFonts w:hint="eastAsia"/>
                <w:sz w:val="24"/>
              </w:rPr>
              <w:t>沁巴美羊</w:t>
            </w:r>
            <w:proofErr w:type="gramEnd"/>
            <w:r w:rsidRPr="00773DDC">
              <w:rPr>
                <w:rFonts w:hint="eastAsia"/>
                <w:sz w:val="24"/>
              </w:rPr>
              <w:t>业有限责任公司将公司全部经营权及生产设备、厂房、冷库、办公楼等设施转让至五原县领头</w:t>
            </w:r>
            <w:proofErr w:type="gramStart"/>
            <w:r w:rsidRPr="00773DDC">
              <w:rPr>
                <w:rFonts w:hint="eastAsia"/>
                <w:sz w:val="24"/>
              </w:rPr>
              <w:t>羊食品</w:t>
            </w:r>
            <w:proofErr w:type="gramEnd"/>
            <w:r w:rsidRPr="00773DDC">
              <w:rPr>
                <w:rFonts w:hint="eastAsia"/>
                <w:sz w:val="24"/>
              </w:rPr>
              <w:t>有限公司，运营主体发生变化</w:t>
            </w:r>
            <w:r w:rsidR="00773DDC">
              <w:rPr>
                <w:rFonts w:hint="eastAsia"/>
                <w:sz w:val="24"/>
              </w:rPr>
              <w:t>。</w:t>
            </w:r>
            <w:r w:rsidRPr="00773DDC">
              <w:rPr>
                <w:rFonts w:hint="eastAsia"/>
                <w:sz w:val="24"/>
              </w:rPr>
              <w:t>截至转让期间，</w:t>
            </w:r>
            <w:r w:rsidR="00146F2C" w:rsidRPr="00773DDC">
              <w:rPr>
                <w:rFonts w:hint="eastAsia"/>
                <w:sz w:val="24"/>
              </w:rPr>
              <w:t>五原县领头</w:t>
            </w:r>
            <w:proofErr w:type="gramStart"/>
            <w:r w:rsidR="00146F2C" w:rsidRPr="00773DDC">
              <w:rPr>
                <w:rFonts w:hint="eastAsia"/>
                <w:sz w:val="24"/>
              </w:rPr>
              <w:t>羊食品</w:t>
            </w:r>
            <w:proofErr w:type="gramEnd"/>
            <w:r w:rsidR="00146F2C" w:rsidRPr="00773DDC">
              <w:rPr>
                <w:rFonts w:hint="eastAsia"/>
                <w:sz w:val="24"/>
              </w:rPr>
              <w:t>有限公司仅购买</w:t>
            </w:r>
            <w:r w:rsidRPr="00773DDC">
              <w:rPr>
                <w:rFonts w:hint="eastAsia"/>
                <w:sz w:val="24"/>
              </w:rPr>
              <w:t>现有项目一期工程</w:t>
            </w:r>
            <w:r w:rsidR="00146F2C" w:rsidRPr="00773DDC">
              <w:rPr>
                <w:rFonts w:hint="eastAsia"/>
                <w:sz w:val="24"/>
              </w:rPr>
              <w:t>建成内容</w:t>
            </w:r>
            <w:r w:rsidRPr="00773DDC">
              <w:rPr>
                <w:rFonts w:hint="eastAsia"/>
                <w:sz w:val="24"/>
              </w:rPr>
              <w:t>，二期工程未进行建设。</w:t>
            </w:r>
          </w:p>
          <w:p w14:paraId="734DD463" w14:textId="48E8E811" w:rsidR="00CB3293" w:rsidRPr="00773DDC" w:rsidRDefault="00CB3C19" w:rsidP="00CB3293">
            <w:pPr>
              <w:spacing w:line="360" w:lineRule="auto"/>
              <w:ind w:firstLineChars="200" w:firstLine="480"/>
              <w:rPr>
                <w:sz w:val="24"/>
              </w:rPr>
            </w:pPr>
            <w:r w:rsidRPr="00773DDC">
              <w:rPr>
                <w:rFonts w:hint="eastAsia"/>
                <w:sz w:val="24"/>
              </w:rPr>
              <w:t>现有工程存在的主要环境问题为现有污水处理站处理能力过小（</w:t>
            </w:r>
            <w:r w:rsidRPr="00773DDC">
              <w:rPr>
                <w:rFonts w:hint="eastAsia"/>
                <w:sz w:val="24"/>
              </w:rPr>
              <w:t>90m</w:t>
            </w:r>
            <w:r w:rsidRPr="00773DDC">
              <w:rPr>
                <w:rFonts w:hint="eastAsia"/>
                <w:sz w:val="24"/>
              </w:rPr>
              <w:t>³</w:t>
            </w:r>
            <w:r w:rsidRPr="00773DDC">
              <w:rPr>
                <w:rFonts w:hint="eastAsia"/>
                <w:sz w:val="24"/>
              </w:rPr>
              <w:t>/d</w:t>
            </w:r>
            <w:r w:rsidRPr="00773DDC">
              <w:rPr>
                <w:rFonts w:hint="eastAsia"/>
                <w:sz w:val="24"/>
              </w:rPr>
              <w:t>），与本项目生产规模不匹配，</w:t>
            </w:r>
            <w:proofErr w:type="gramStart"/>
            <w:r w:rsidR="00CB3293" w:rsidRPr="00773DDC">
              <w:rPr>
                <w:rFonts w:hint="eastAsia"/>
                <w:sz w:val="24"/>
              </w:rPr>
              <w:t>拟</w:t>
            </w:r>
            <w:r w:rsidR="00CB3293" w:rsidRPr="00773DDC">
              <w:rPr>
                <w:rFonts w:hint="eastAsia"/>
                <w:sz w:val="24"/>
              </w:rPr>
              <w:t>保持</w:t>
            </w:r>
            <w:proofErr w:type="gramEnd"/>
            <w:r w:rsidR="00CB3293" w:rsidRPr="00773DDC">
              <w:rPr>
                <w:rFonts w:hint="eastAsia"/>
                <w:sz w:val="24"/>
              </w:rPr>
              <w:t>现有污水处理站现状不变，在厂区内依托现有闲置车间</w:t>
            </w:r>
            <w:r w:rsidR="00CB3293" w:rsidRPr="00773DDC">
              <w:rPr>
                <w:rFonts w:hint="eastAsia"/>
                <w:sz w:val="24"/>
              </w:rPr>
              <w:t>（位置见平面布置图）</w:t>
            </w:r>
            <w:r w:rsidR="00CB3293" w:rsidRPr="00773DDC">
              <w:rPr>
                <w:rFonts w:hint="eastAsia"/>
                <w:sz w:val="24"/>
              </w:rPr>
              <w:t>新增一座</w:t>
            </w:r>
            <w:r w:rsidR="00CB3293" w:rsidRPr="00773DDC">
              <w:rPr>
                <w:rFonts w:hint="eastAsia"/>
                <w:sz w:val="24"/>
              </w:rPr>
              <w:t>110m</w:t>
            </w:r>
            <w:r w:rsidR="00CB3293" w:rsidRPr="00773DDC">
              <w:rPr>
                <w:rFonts w:hint="eastAsia"/>
                <w:sz w:val="24"/>
              </w:rPr>
              <w:t>³污水处理站，建成后达到全厂</w:t>
            </w:r>
            <w:r w:rsidR="00CB3293" w:rsidRPr="00773DDC">
              <w:rPr>
                <w:rFonts w:hint="eastAsia"/>
                <w:sz w:val="24"/>
              </w:rPr>
              <w:t>200m</w:t>
            </w:r>
            <w:r w:rsidR="00CB3293" w:rsidRPr="00773DDC">
              <w:rPr>
                <w:rFonts w:hint="eastAsia"/>
                <w:sz w:val="24"/>
              </w:rPr>
              <w:t>³</w:t>
            </w:r>
            <w:r w:rsidR="00CB3293" w:rsidRPr="00773DDC">
              <w:rPr>
                <w:rFonts w:hint="eastAsia"/>
                <w:sz w:val="24"/>
              </w:rPr>
              <w:t>/d</w:t>
            </w:r>
            <w:r w:rsidR="00CB3293" w:rsidRPr="00773DDC">
              <w:rPr>
                <w:rFonts w:hint="eastAsia"/>
                <w:sz w:val="24"/>
              </w:rPr>
              <w:t>污水处理能力</w:t>
            </w:r>
            <w:r w:rsidR="00CB3293" w:rsidRPr="00773DDC">
              <w:rPr>
                <w:rFonts w:hint="eastAsia"/>
                <w:sz w:val="24"/>
              </w:rPr>
              <w:t>（处理工艺不变）</w:t>
            </w:r>
            <w:r w:rsidR="00CB3293" w:rsidRPr="00773DDC">
              <w:rPr>
                <w:rFonts w:hint="eastAsia"/>
                <w:sz w:val="24"/>
              </w:rPr>
              <w:t>以匹配本项目生产需求。</w:t>
            </w:r>
          </w:p>
          <w:p w14:paraId="7F4CD2BA" w14:textId="67F9C029" w:rsidR="00674A66" w:rsidRPr="00773DDC" w:rsidRDefault="00CB3C19">
            <w:pPr>
              <w:spacing w:line="360" w:lineRule="auto"/>
              <w:rPr>
                <w:b/>
                <w:bCs/>
                <w:sz w:val="24"/>
              </w:rPr>
            </w:pPr>
            <w:r w:rsidRPr="00773DDC">
              <w:rPr>
                <w:rFonts w:hint="eastAsia"/>
                <w:b/>
                <w:bCs/>
                <w:sz w:val="24"/>
              </w:rPr>
              <w:t>二、工程概况</w:t>
            </w:r>
          </w:p>
          <w:p w14:paraId="645B2FD4" w14:textId="77777777" w:rsidR="00674A66" w:rsidRPr="00773DDC" w:rsidRDefault="00000000">
            <w:pPr>
              <w:pStyle w:val="a7"/>
              <w:spacing w:after="0" w:line="360" w:lineRule="auto"/>
              <w:ind w:firstLineChars="200" w:firstLine="480"/>
              <w:rPr>
                <w:sz w:val="24"/>
              </w:rPr>
            </w:pPr>
            <w:r w:rsidRPr="00773DDC">
              <w:rPr>
                <w:sz w:val="24"/>
              </w:rPr>
              <w:t>1</w:t>
            </w:r>
            <w:r w:rsidRPr="00773DDC">
              <w:rPr>
                <w:sz w:val="24"/>
              </w:rPr>
              <w:t>、项目名称：</w:t>
            </w:r>
            <w:r w:rsidRPr="00773DDC">
              <w:rPr>
                <w:rFonts w:hint="eastAsia"/>
                <w:sz w:val="24"/>
              </w:rPr>
              <w:t>五原县领头</w:t>
            </w:r>
            <w:proofErr w:type="gramStart"/>
            <w:r w:rsidRPr="00773DDC">
              <w:rPr>
                <w:rFonts w:hint="eastAsia"/>
                <w:sz w:val="24"/>
              </w:rPr>
              <w:t>羊食品</w:t>
            </w:r>
            <w:proofErr w:type="gramEnd"/>
            <w:r w:rsidRPr="00773DDC">
              <w:rPr>
                <w:rFonts w:hint="eastAsia"/>
                <w:sz w:val="24"/>
              </w:rPr>
              <w:t>有限公司年屠宰加工</w:t>
            </w:r>
            <w:r w:rsidRPr="00773DDC">
              <w:rPr>
                <w:rFonts w:hint="eastAsia"/>
                <w:sz w:val="24"/>
              </w:rPr>
              <w:t>13</w:t>
            </w:r>
            <w:r w:rsidRPr="00773DDC">
              <w:rPr>
                <w:rFonts w:hint="eastAsia"/>
                <w:sz w:val="24"/>
              </w:rPr>
              <w:t>万只肉羊建设项目</w:t>
            </w:r>
          </w:p>
          <w:p w14:paraId="1946D393" w14:textId="77777777" w:rsidR="00674A66" w:rsidRPr="00773DDC" w:rsidRDefault="00000000">
            <w:pPr>
              <w:pStyle w:val="a7"/>
              <w:spacing w:after="0" w:line="360" w:lineRule="auto"/>
              <w:ind w:firstLineChars="200" w:firstLine="480"/>
              <w:rPr>
                <w:sz w:val="24"/>
              </w:rPr>
            </w:pPr>
            <w:r w:rsidRPr="00773DDC">
              <w:rPr>
                <w:sz w:val="24"/>
              </w:rPr>
              <w:t>2</w:t>
            </w:r>
            <w:r w:rsidRPr="00773DDC">
              <w:rPr>
                <w:sz w:val="24"/>
              </w:rPr>
              <w:t>、建设单位：</w:t>
            </w:r>
            <w:r w:rsidRPr="00773DDC">
              <w:rPr>
                <w:rFonts w:hint="eastAsia"/>
                <w:sz w:val="24"/>
              </w:rPr>
              <w:t>五原县领头</w:t>
            </w:r>
            <w:proofErr w:type="gramStart"/>
            <w:r w:rsidRPr="00773DDC">
              <w:rPr>
                <w:rFonts w:hint="eastAsia"/>
                <w:sz w:val="24"/>
              </w:rPr>
              <w:t>羊食品</w:t>
            </w:r>
            <w:proofErr w:type="gramEnd"/>
            <w:r w:rsidRPr="00773DDC">
              <w:rPr>
                <w:rFonts w:hint="eastAsia"/>
                <w:sz w:val="24"/>
              </w:rPr>
              <w:t>有限公司</w:t>
            </w:r>
          </w:p>
          <w:p w14:paraId="4D2F7609" w14:textId="77777777" w:rsidR="00674A66" w:rsidRPr="00773DDC" w:rsidRDefault="00000000">
            <w:pPr>
              <w:pStyle w:val="a7"/>
              <w:spacing w:after="0" w:line="360" w:lineRule="auto"/>
              <w:ind w:firstLineChars="200" w:firstLine="480"/>
              <w:rPr>
                <w:sz w:val="24"/>
              </w:rPr>
            </w:pPr>
            <w:r w:rsidRPr="00773DDC">
              <w:rPr>
                <w:sz w:val="24"/>
              </w:rPr>
              <w:t>3</w:t>
            </w:r>
            <w:r w:rsidRPr="00773DDC">
              <w:rPr>
                <w:sz w:val="24"/>
              </w:rPr>
              <w:t>、建设性质：</w:t>
            </w:r>
            <w:r w:rsidRPr="00773DDC">
              <w:rPr>
                <w:rFonts w:hint="eastAsia"/>
                <w:sz w:val="24"/>
              </w:rPr>
              <w:t>新建</w:t>
            </w:r>
          </w:p>
          <w:p w14:paraId="30D0039F" w14:textId="77777777" w:rsidR="00674A66" w:rsidRPr="00773DDC" w:rsidRDefault="00000000">
            <w:pPr>
              <w:pStyle w:val="afa"/>
              <w:spacing w:line="360" w:lineRule="auto"/>
              <w:ind w:firstLine="480"/>
              <w:rPr>
                <w:sz w:val="24"/>
              </w:rPr>
            </w:pPr>
            <w:r w:rsidRPr="00773DDC">
              <w:rPr>
                <w:sz w:val="24"/>
              </w:rPr>
              <w:lastRenderedPageBreak/>
              <w:t>4</w:t>
            </w:r>
            <w:r w:rsidRPr="00773DDC">
              <w:rPr>
                <w:sz w:val="24"/>
              </w:rPr>
              <w:t>、建设地点：</w:t>
            </w:r>
            <w:r w:rsidRPr="00773DDC">
              <w:rPr>
                <w:rFonts w:hint="eastAsia"/>
                <w:sz w:val="24"/>
              </w:rPr>
              <w:t>内蒙古巴彦淖尔河套农畜产业开发区五原工业园（原</w:t>
            </w:r>
            <w:r w:rsidRPr="00773DDC">
              <w:rPr>
                <w:rFonts w:hint="eastAsia"/>
                <w:sz w:val="24"/>
                <w:szCs w:val="24"/>
              </w:rPr>
              <w:t>五原县乌珠穆</w:t>
            </w:r>
            <w:proofErr w:type="gramStart"/>
            <w:r w:rsidRPr="00773DDC">
              <w:rPr>
                <w:rFonts w:hint="eastAsia"/>
                <w:sz w:val="24"/>
                <w:szCs w:val="24"/>
              </w:rPr>
              <w:t>沁巴美羊</w:t>
            </w:r>
            <w:proofErr w:type="gramEnd"/>
            <w:r w:rsidRPr="00773DDC">
              <w:rPr>
                <w:rFonts w:hint="eastAsia"/>
                <w:sz w:val="24"/>
                <w:szCs w:val="24"/>
              </w:rPr>
              <w:t>业有限责任公司厂区内）</w:t>
            </w:r>
            <w:r w:rsidRPr="00773DDC">
              <w:rPr>
                <w:rFonts w:hint="eastAsia"/>
                <w:sz w:val="24"/>
              </w:rPr>
              <w:t>，中心地理坐标</w:t>
            </w:r>
            <w:r w:rsidRPr="00773DDC">
              <w:rPr>
                <w:sz w:val="24"/>
              </w:rPr>
              <w:t>108°15′53.86″</w:t>
            </w:r>
            <w:r w:rsidRPr="00773DDC">
              <w:rPr>
                <w:sz w:val="24"/>
              </w:rPr>
              <w:t>，</w:t>
            </w:r>
            <w:r w:rsidRPr="00773DDC">
              <w:rPr>
                <w:sz w:val="24"/>
              </w:rPr>
              <w:t>41°3′31.05″</w:t>
            </w:r>
            <w:r w:rsidRPr="00773DDC">
              <w:rPr>
                <w:sz w:val="24"/>
              </w:rPr>
              <w:t>，项目地理位置图见附图</w:t>
            </w:r>
            <w:r w:rsidRPr="00773DDC">
              <w:rPr>
                <w:sz w:val="24"/>
              </w:rPr>
              <w:t>1</w:t>
            </w:r>
            <w:r w:rsidRPr="00773DDC">
              <w:rPr>
                <w:sz w:val="24"/>
              </w:rPr>
              <w:t>。</w:t>
            </w:r>
          </w:p>
          <w:p w14:paraId="3727C820" w14:textId="0E3597DB" w:rsidR="00674A66" w:rsidRPr="00773DDC" w:rsidRDefault="00000000">
            <w:pPr>
              <w:pStyle w:val="a7"/>
              <w:spacing w:after="0" w:line="360" w:lineRule="auto"/>
              <w:ind w:firstLineChars="200" w:firstLine="480"/>
              <w:rPr>
                <w:sz w:val="24"/>
              </w:rPr>
            </w:pPr>
            <w:r w:rsidRPr="00773DDC">
              <w:rPr>
                <w:sz w:val="24"/>
              </w:rPr>
              <w:t>5</w:t>
            </w:r>
            <w:r w:rsidRPr="00773DDC">
              <w:rPr>
                <w:sz w:val="24"/>
              </w:rPr>
              <w:t>、</w:t>
            </w:r>
            <w:r w:rsidRPr="00773DDC">
              <w:rPr>
                <w:rFonts w:hint="eastAsia"/>
                <w:sz w:val="24"/>
              </w:rPr>
              <w:t>投资规模</w:t>
            </w:r>
            <w:r w:rsidRPr="00773DDC">
              <w:rPr>
                <w:sz w:val="24"/>
              </w:rPr>
              <w:t>：</w:t>
            </w:r>
            <w:r w:rsidRPr="00773DDC">
              <w:rPr>
                <w:rFonts w:hint="eastAsia"/>
                <w:sz w:val="24"/>
              </w:rPr>
              <w:t>项目总投资</w:t>
            </w:r>
            <w:r w:rsidR="00E07A04" w:rsidRPr="00773DDC">
              <w:rPr>
                <w:rFonts w:hint="eastAsia"/>
                <w:sz w:val="24"/>
              </w:rPr>
              <w:t>2</w:t>
            </w:r>
            <w:r w:rsidRPr="00773DDC">
              <w:rPr>
                <w:rFonts w:hint="eastAsia"/>
                <w:sz w:val="24"/>
              </w:rPr>
              <w:t>00</w:t>
            </w:r>
            <w:r w:rsidRPr="00773DDC">
              <w:rPr>
                <w:rFonts w:hint="eastAsia"/>
                <w:sz w:val="24"/>
              </w:rPr>
              <w:t>万元，环保投资</w:t>
            </w:r>
            <w:r w:rsidR="00E07A04" w:rsidRPr="00773DDC">
              <w:rPr>
                <w:rFonts w:hint="eastAsia"/>
                <w:sz w:val="24"/>
              </w:rPr>
              <w:t>2</w:t>
            </w:r>
            <w:r w:rsidRPr="00773DDC">
              <w:rPr>
                <w:rFonts w:hint="eastAsia"/>
                <w:sz w:val="24"/>
              </w:rPr>
              <w:t>00</w:t>
            </w:r>
            <w:r w:rsidRPr="00773DDC">
              <w:rPr>
                <w:rFonts w:hint="eastAsia"/>
                <w:sz w:val="24"/>
              </w:rPr>
              <w:t>万元，占总投资比例</w:t>
            </w:r>
            <w:r w:rsidR="00E07A04" w:rsidRPr="00773DDC">
              <w:rPr>
                <w:rFonts w:hint="eastAsia"/>
                <w:sz w:val="24"/>
              </w:rPr>
              <w:t>100</w:t>
            </w:r>
            <w:r w:rsidRPr="00773DDC">
              <w:rPr>
                <w:sz w:val="24"/>
              </w:rPr>
              <w:t>%</w:t>
            </w:r>
            <w:r w:rsidRPr="00773DDC">
              <w:rPr>
                <w:rFonts w:hint="eastAsia"/>
                <w:sz w:val="24"/>
              </w:rPr>
              <w:t>。</w:t>
            </w:r>
          </w:p>
          <w:p w14:paraId="0C35338B" w14:textId="77777777" w:rsidR="00674A66" w:rsidRPr="00773DDC" w:rsidRDefault="00000000">
            <w:pPr>
              <w:pStyle w:val="a7"/>
              <w:spacing w:after="0" w:line="360" w:lineRule="auto"/>
              <w:ind w:firstLineChars="200" w:firstLine="480"/>
              <w:rPr>
                <w:sz w:val="24"/>
              </w:rPr>
            </w:pPr>
            <w:r w:rsidRPr="00773DDC">
              <w:rPr>
                <w:rFonts w:hint="eastAsia"/>
                <w:sz w:val="24"/>
              </w:rPr>
              <w:t>6</w:t>
            </w:r>
            <w:r w:rsidRPr="00773DDC">
              <w:rPr>
                <w:rFonts w:hint="eastAsia"/>
                <w:sz w:val="24"/>
              </w:rPr>
              <w:t>、劳动定员：本项目劳动定员</w:t>
            </w:r>
            <w:r w:rsidRPr="00773DDC">
              <w:rPr>
                <w:rFonts w:hint="eastAsia"/>
                <w:sz w:val="24"/>
              </w:rPr>
              <w:t>87</w:t>
            </w:r>
            <w:r w:rsidRPr="00773DDC">
              <w:rPr>
                <w:rFonts w:hint="eastAsia"/>
                <w:sz w:val="24"/>
              </w:rPr>
              <w:t>人，年工作</w:t>
            </w:r>
            <w:r w:rsidRPr="00773DDC">
              <w:rPr>
                <w:rFonts w:hint="eastAsia"/>
                <w:sz w:val="24"/>
              </w:rPr>
              <w:t>300</w:t>
            </w:r>
            <w:r w:rsidRPr="00773DDC">
              <w:rPr>
                <w:rFonts w:hint="eastAsia"/>
                <w:sz w:val="24"/>
              </w:rPr>
              <w:t>天，每天工作</w:t>
            </w:r>
            <w:r w:rsidRPr="00773DDC">
              <w:rPr>
                <w:rFonts w:hint="eastAsia"/>
                <w:sz w:val="24"/>
              </w:rPr>
              <w:t>8</w:t>
            </w:r>
            <w:r w:rsidRPr="00773DDC">
              <w:rPr>
                <w:rFonts w:hint="eastAsia"/>
                <w:sz w:val="24"/>
              </w:rPr>
              <w:t>小时。</w:t>
            </w:r>
          </w:p>
          <w:p w14:paraId="597D1C23" w14:textId="798F3DE1" w:rsidR="00674A66" w:rsidRPr="00773DDC" w:rsidRDefault="00000000">
            <w:pPr>
              <w:spacing w:line="360" w:lineRule="auto"/>
              <w:ind w:firstLineChars="200" w:firstLine="480"/>
              <w:rPr>
                <w:sz w:val="24"/>
                <w:szCs w:val="21"/>
              </w:rPr>
            </w:pPr>
            <w:r w:rsidRPr="00773DDC">
              <w:rPr>
                <w:rFonts w:hint="eastAsia"/>
                <w:sz w:val="24"/>
              </w:rPr>
              <w:t>7</w:t>
            </w:r>
            <w:r w:rsidRPr="00773DDC">
              <w:rPr>
                <w:sz w:val="24"/>
              </w:rPr>
              <w:t>、建设</w:t>
            </w:r>
            <w:r w:rsidRPr="00773DDC">
              <w:rPr>
                <w:rFonts w:hint="eastAsia"/>
                <w:sz w:val="24"/>
              </w:rPr>
              <w:t>规模及内容：本项目为购买五原县乌珠穆</w:t>
            </w:r>
            <w:proofErr w:type="gramStart"/>
            <w:r w:rsidRPr="00773DDC">
              <w:rPr>
                <w:rFonts w:hint="eastAsia"/>
                <w:sz w:val="24"/>
              </w:rPr>
              <w:t>沁巴美羊</w:t>
            </w:r>
            <w:proofErr w:type="gramEnd"/>
            <w:r w:rsidRPr="00773DDC">
              <w:rPr>
                <w:rFonts w:hint="eastAsia"/>
                <w:sz w:val="24"/>
              </w:rPr>
              <w:t>业有限责任公司原厂区现有</w:t>
            </w:r>
            <w:r w:rsidR="00CB3C19" w:rsidRPr="00773DDC">
              <w:rPr>
                <w:rFonts w:hint="eastAsia"/>
                <w:sz w:val="24"/>
              </w:rPr>
              <w:t>一期工程建</w:t>
            </w:r>
            <w:r w:rsidR="00146F2C" w:rsidRPr="00773DDC">
              <w:rPr>
                <w:rFonts w:hint="eastAsia"/>
                <w:sz w:val="24"/>
              </w:rPr>
              <w:t>成</w:t>
            </w:r>
            <w:r w:rsidR="00CB3C19" w:rsidRPr="00773DDC">
              <w:rPr>
                <w:rFonts w:hint="eastAsia"/>
                <w:sz w:val="24"/>
              </w:rPr>
              <w:t>内容（包括厂区现有</w:t>
            </w:r>
            <w:r w:rsidR="005E688C" w:rsidRPr="00773DDC">
              <w:rPr>
                <w:rFonts w:hint="eastAsia"/>
                <w:sz w:val="24"/>
              </w:rPr>
              <w:t>厂房、生产设备、公辅工程、环保设施等）</w:t>
            </w:r>
            <w:r w:rsidRPr="00773DDC">
              <w:rPr>
                <w:rFonts w:hint="eastAsia"/>
                <w:sz w:val="24"/>
              </w:rPr>
              <w:t>进行生产，</w:t>
            </w:r>
            <w:r w:rsidR="00146F2C" w:rsidRPr="00773DDC">
              <w:rPr>
                <w:rFonts w:hint="eastAsia"/>
                <w:sz w:val="24"/>
              </w:rPr>
              <w:t>本项目生产规模为年屠宰</w:t>
            </w:r>
            <w:r w:rsidR="00146F2C" w:rsidRPr="00773DDC">
              <w:rPr>
                <w:rFonts w:hint="eastAsia"/>
                <w:sz w:val="24"/>
              </w:rPr>
              <w:t>13</w:t>
            </w:r>
            <w:r w:rsidR="00146F2C" w:rsidRPr="00773DDC">
              <w:rPr>
                <w:rFonts w:hint="eastAsia"/>
                <w:sz w:val="24"/>
              </w:rPr>
              <w:t>万只肉羊，</w:t>
            </w:r>
            <w:r w:rsidR="005E688C" w:rsidRPr="00773DDC">
              <w:rPr>
                <w:rFonts w:hint="eastAsia"/>
                <w:sz w:val="24"/>
              </w:rPr>
              <w:t>现有厂区</w:t>
            </w:r>
            <w:r w:rsidR="00146F2C" w:rsidRPr="00773DDC">
              <w:rPr>
                <w:rFonts w:hint="eastAsia"/>
                <w:sz w:val="24"/>
              </w:rPr>
              <w:t>一期工程建成内容能够满足生产需求，全部进行依托，</w:t>
            </w:r>
            <w:r w:rsidR="00CB3293" w:rsidRPr="00773DDC">
              <w:rPr>
                <w:rFonts w:hint="eastAsia"/>
                <w:sz w:val="24"/>
              </w:rPr>
              <w:t>保持</w:t>
            </w:r>
            <w:r w:rsidRPr="00773DDC">
              <w:rPr>
                <w:rFonts w:hint="eastAsia"/>
                <w:sz w:val="24"/>
              </w:rPr>
              <w:t>现有污水处理</w:t>
            </w:r>
            <w:r w:rsidR="00146F2C" w:rsidRPr="00773DDC">
              <w:rPr>
                <w:rFonts w:hint="eastAsia"/>
                <w:sz w:val="24"/>
              </w:rPr>
              <w:t>站</w:t>
            </w:r>
            <w:r w:rsidR="00CB3293" w:rsidRPr="00773DDC">
              <w:rPr>
                <w:rFonts w:hint="eastAsia"/>
                <w:sz w:val="24"/>
              </w:rPr>
              <w:t>现状不变，在厂区内依托现有闲置车间新增一座</w:t>
            </w:r>
            <w:r w:rsidR="00CB3293" w:rsidRPr="00773DDC">
              <w:rPr>
                <w:rFonts w:hint="eastAsia"/>
                <w:sz w:val="24"/>
              </w:rPr>
              <w:t>110m</w:t>
            </w:r>
            <w:r w:rsidR="00CB3293" w:rsidRPr="00773DDC">
              <w:rPr>
                <w:rFonts w:hint="eastAsia"/>
                <w:sz w:val="24"/>
              </w:rPr>
              <w:t>³污水处理站，建成后达到全厂</w:t>
            </w:r>
            <w:r w:rsidR="00CB3293" w:rsidRPr="00773DDC">
              <w:rPr>
                <w:rFonts w:hint="eastAsia"/>
                <w:sz w:val="24"/>
              </w:rPr>
              <w:t>2</w:t>
            </w:r>
            <w:r w:rsidRPr="00773DDC">
              <w:rPr>
                <w:rFonts w:hint="eastAsia"/>
                <w:sz w:val="24"/>
              </w:rPr>
              <w:t>00m</w:t>
            </w:r>
            <w:r w:rsidRPr="00773DDC">
              <w:rPr>
                <w:rFonts w:hint="eastAsia"/>
                <w:sz w:val="24"/>
              </w:rPr>
              <w:t>³</w:t>
            </w:r>
            <w:r w:rsidRPr="00773DDC">
              <w:rPr>
                <w:rFonts w:hint="eastAsia"/>
                <w:sz w:val="24"/>
              </w:rPr>
              <w:t>/d</w:t>
            </w:r>
            <w:r w:rsidR="00CB3293" w:rsidRPr="00773DDC">
              <w:rPr>
                <w:rFonts w:hint="eastAsia"/>
                <w:sz w:val="24"/>
              </w:rPr>
              <w:t>污水处理能力</w:t>
            </w:r>
            <w:r w:rsidR="00EC4472" w:rsidRPr="00773DDC">
              <w:rPr>
                <w:rFonts w:hint="eastAsia"/>
                <w:sz w:val="24"/>
              </w:rPr>
              <w:t>以匹配本项目生产需求</w:t>
            </w:r>
            <w:r w:rsidRPr="00773DDC">
              <w:rPr>
                <w:rFonts w:hint="eastAsia"/>
                <w:sz w:val="24"/>
              </w:rPr>
              <w:t>。</w:t>
            </w:r>
            <w:r w:rsidRPr="00773DDC">
              <w:rPr>
                <w:sz w:val="24"/>
                <w:szCs w:val="21"/>
              </w:rPr>
              <w:t>项目组成见表</w:t>
            </w:r>
            <w:r w:rsidRPr="00773DDC">
              <w:rPr>
                <w:rFonts w:hint="eastAsia"/>
                <w:sz w:val="24"/>
                <w:szCs w:val="21"/>
              </w:rPr>
              <w:t>2-</w:t>
            </w:r>
            <w:r w:rsidRPr="00773DDC">
              <w:rPr>
                <w:sz w:val="24"/>
                <w:szCs w:val="21"/>
              </w:rPr>
              <w:t>1</w:t>
            </w:r>
            <w:r w:rsidRPr="00773DDC">
              <w:rPr>
                <w:sz w:val="24"/>
                <w:szCs w:val="21"/>
              </w:rPr>
              <w:t>。</w:t>
            </w:r>
          </w:p>
          <w:p w14:paraId="418A0C6F" w14:textId="77777777" w:rsidR="00674A66" w:rsidRPr="00773DDC" w:rsidRDefault="00000000">
            <w:pPr>
              <w:ind w:firstLineChars="147" w:firstLine="354"/>
              <w:jc w:val="center"/>
              <w:rPr>
                <w:b/>
                <w:sz w:val="24"/>
              </w:rPr>
            </w:pPr>
            <w:r w:rsidRPr="00773DDC">
              <w:rPr>
                <w:b/>
                <w:sz w:val="24"/>
              </w:rPr>
              <w:t>表</w:t>
            </w:r>
            <w:r w:rsidRPr="00773DDC">
              <w:rPr>
                <w:rFonts w:hint="eastAsia"/>
                <w:b/>
                <w:sz w:val="24"/>
              </w:rPr>
              <w:t>2-</w:t>
            </w:r>
            <w:r w:rsidRPr="00773DDC">
              <w:rPr>
                <w:b/>
                <w:sz w:val="24"/>
              </w:rPr>
              <w:t xml:space="preserve">1   </w:t>
            </w:r>
            <w:r w:rsidRPr="00773DDC">
              <w:rPr>
                <w:b/>
                <w:sz w:val="24"/>
              </w:rPr>
              <w:t>项目组成</w:t>
            </w:r>
            <w:r w:rsidRPr="00773DDC">
              <w:rPr>
                <w:rFonts w:hint="eastAsia"/>
                <w:b/>
                <w:sz w:val="24"/>
              </w:rPr>
              <w:t>一览</w:t>
            </w:r>
            <w:r w:rsidRPr="00773DDC">
              <w:rPr>
                <w:b/>
                <w:sz w:val="24"/>
              </w:rPr>
              <w:t>表</w:t>
            </w:r>
          </w:p>
          <w:tbl>
            <w:tblPr>
              <w:tblW w:w="5000" w:type="pct"/>
              <w:jc w:val="center"/>
              <w:tblBorders>
                <w:top w:val="single" w:sz="12" w:space="0" w:color="auto"/>
                <w:bottom w:val="single" w:sz="12"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77"/>
              <w:gridCol w:w="1132"/>
              <w:gridCol w:w="5389"/>
              <w:gridCol w:w="932"/>
            </w:tblGrid>
            <w:tr w:rsidR="00773DDC" w:rsidRPr="00773DDC" w14:paraId="3EBBE893" w14:textId="77777777">
              <w:trPr>
                <w:trHeight w:val="397"/>
                <w:jc w:val="center"/>
              </w:trPr>
              <w:tc>
                <w:tcPr>
                  <w:tcW w:w="417" w:type="pct"/>
                  <w:tcMar>
                    <w:top w:w="0" w:type="dxa"/>
                    <w:left w:w="108" w:type="dxa"/>
                    <w:bottom w:w="0" w:type="dxa"/>
                    <w:right w:w="108" w:type="dxa"/>
                  </w:tcMar>
                  <w:vAlign w:val="center"/>
                </w:tcPr>
                <w:p w14:paraId="2B286125" w14:textId="77777777" w:rsidR="00674A66" w:rsidRPr="00773DDC" w:rsidRDefault="00000000">
                  <w:pPr>
                    <w:jc w:val="center"/>
                    <w:rPr>
                      <w:szCs w:val="21"/>
                    </w:rPr>
                  </w:pPr>
                  <w:r w:rsidRPr="00773DDC">
                    <w:rPr>
                      <w:szCs w:val="21"/>
                    </w:rPr>
                    <w:t>工程分类</w:t>
                  </w:r>
                </w:p>
              </w:tc>
              <w:tc>
                <w:tcPr>
                  <w:tcW w:w="696" w:type="pct"/>
                  <w:tcMar>
                    <w:top w:w="0" w:type="dxa"/>
                    <w:left w:w="108" w:type="dxa"/>
                    <w:bottom w:w="0" w:type="dxa"/>
                    <w:right w:w="108" w:type="dxa"/>
                  </w:tcMar>
                  <w:vAlign w:val="center"/>
                </w:tcPr>
                <w:p w14:paraId="4723911F" w14:textId="77777777" w:rsidR="00674A66" w:rsidRPr="00773DDC" w:rsidRDefault="00000000">
                  <w:pPr>
                    <w:jc w:val="center"/>
                    <w:rPr>
                      <w:szCs w:val="21"/>
                    </w:rPr>
                  </w:pPr>
                  <w:r w:rsidRPr="00773DDC">
                    <w:rPr>
                      <w:szCs w:val="21"/>
                    </w:rPr>
                    <w:t>项目名称</w:t>
                  </w:r>
                </w:p>
              </w:tc>
              <w:tc>
                <w:tcPr>
                  <w:tcW w:w="3314" w:type="pct"/>
                  <w:tcMar>
                    <w:top w:w="0" w:type="dxa"/>
                    <w:left w:w="108" w:type="dxa"/>
                    <w:bottom w:w="0" w:type="dxa"/>
                    <w:right w:w="108" w:type="dxa"/>
                  </w:tcMar>
                  <w:vAlign w:val="center"/>
                </w:tcPr>
                <w:p w14:paraId="3A833372" w14:textId="77777777" w:rsidR="00674A66" w:rsidRPr="00773DDC" w:rsidRDefault="00000000">
                  <w:pPr>
                    <w:jc w:val="center"/>
                    <w:rPr>
                      <w:szCs w:val="21"/>
                    </w:rPr>
                  </w:pPr>
                  <w:r w:rsidRPr="00773DDC">
                    <w:rPr>
                      <w:rFonts w:hint="eastAsia"/>
                      <w:szCs w:val="21"/>
                    </w:rPr>
                    <w:t>本项目</w:t>
                  </w:r>
                  <w:r w:rsidRPr="00773DDC">
                    <w:rPr>
                      <w:szCs w:val="21"/>
                    </w:rPr>
                    <w:t>建设情况</w:t>
                  </w:r>
                </w:p>
              </w:tc>
              <w:tc>
                <w:tcPr>
                  <w:tcW w:w="573" w:type="pct"/>
                  <w:vAlign w:val="center"/>
                </w:tcPr>
                <w:p w14:paraId="56596671" w14:textId="77777777" w:rsidR="00674A66" w:rsidRPr="00773DDC" w:rsidRDefault="00000000">
                  <w:pPr>
                    <w:jc w:val="center"/>
                    <w:rPr>
                      <w:szCs w:val="21"/>
                    </w:rPr>
                  </w:pPr>
                  <w:r w:rsidRPr="00773DDC">
                    <w:rPr>
                      <w:szCs w:val="21"/>
                    </w:rPr>
                    <w:t>备注</w:t>
                  </w:r>
                </w:p>
              </w:tc>
            </w:tr>
            <w:tr w:rsidR="00773DDC" w:rsidRPr="00773DDC" w14:paraId="1F1C93F7" w14:textId="77777777">
              <w:trPr>
                <w:trHeight w:val="70"/>
                <w:jc w:val="center"/>
              </w:trPr>
              <w:tc>
                <w:tcPr>
                  <w:tcW w:w="417" w:type="pct"/>
                  <w:vMerge w:val="restart"/>
                  <w:tcMar>
                    <w:top w:w="0" w:type="dxa"/>
                    <w:left w:w="108" w:type="dxa"/>
                    <w:bottom w:w="0" w:type="dxa"/>
                    <w:right w:w="108" w:type="dxa"/>
                  </w:tcMar>
                  <w:vAlign w:val="center"/>
                </w:tcPr>
                <w:p w14:paraId="49D61BFB" w14:textId="77777777" w:rsidR="00674A66" w:rsidRPr="00773DDC" w:rsidRDefault="00000000">
                  <w:pPr>
                    <w:jc w:val="center"/>
                    <w:rPr>
                      <w:szCs w:val="21"/>
                    </w:rPr>
                  </w:pPr>
                  <w:r w:rsidRPr="00773DDC">
                    <w:rPr>
                      <w:szCs w:val="21"/>
                    </w:rPr>
                    <w:t>主体工程</w:t>
                  </w:r>
                </w:p>
              </w:tc>
              <w:tc>
                <w:tcPr>
                  <w:tcW w:w="696" w:type="pct"/>
                  <w:tcMar>
                    <w:top w:w="0" w:type="dxa"/>
                    <w:left w:w="108" w:type="dxa"/>
                    <w:bottom w:w="0" w:type="dxa"/>
                    <w:right w:w="108" w:type="dxa"/>
                  </w:tcMar>
                  <w:vAlign w:val="center"/>
                </w:tcPr>
                <w:p w14:paraId="28007DE8" w14:textId="77777777" w:rsidR="00674A66" w:rsidRPr="00773DDC" w:rsidRDefault="00000000">
                  <w:pPr>
                    <w:jc w:val="center"/>
                    <w:rPr>
                      <w:szCs w:val="21"/>
                    </w:rPr>
                  </w:pPr>
                  <w:r w:rsidRPr="00773DDC">
                    <w:rPr>
                      <w:rFonts w:hint="eastAsia"/>
                      <w:szCs w:val="21"/>
                    </w:rPr>
                    <w:t>屠宰加工车间</w:t>
                  </w:r>
                </w:p>
              </w:tc>
              <w:tc>
                <w:tcPr>
                  <w:tcW w:w="3314" w:type="pct"/>
                  <w:tcMar>
                    <w:top w:w="0" w:type="dxa"/>
                    <w:left w:w="108" w:type="dxa"/>
                    <w:bottom w:w="0" w:type="dxa"/>
                    <w:right w:w="108" w:type="dxa"/>
                  </w:tcMar>
                  <w:vAlign w:val="center"/>
                </w:tcPr>
                <w:p w14:paraId="35EB05EC" w14:textId="77777777" w:rsidR="00674A66" w:rsidRPr="00773DDC" w:rsidRDefault="00000000">
                  <w:pPr>
                    <w:jc w:val="center"/>
                    <w:rPr>
                      <w:szCs w:val="21"/>
                    </w:rPr>
                  </w:pPr>
                  <w:r w:rsidRPr="00773DDC">
                    <w:rPr>
                      <w:rFonts w:hint="eastAsia"/>
                      <w:szCs w:val="21"/>
                    </w:rPr>
                    <w:t>建筑面积</w:t>
                  </w:r>
                  <w:r w:rsidRPr="00773DDC">
                    <w:rPr>
                      <w:szCs w:val="21"/>
                    </w:rPr>
                    <w:t>500m²</w:t>
                  </w:r>
                  <w:r w:rsidRPr="00773DDC">
                    <w:rPr>
                      <w:rFonts w:hint="eastAsia"/>
                      <w:szCs w:val="21"/>
                    </w:rPr>
                    <w:t>。加工车间生产线主要包括屠宰、剥皮、头蹄内脏处理、消毒、产品检验、冷藏等工段，主要设备有羊放血自动线、预剥</w:t>
                  </w:r>
                  <w:r w:rsidRPr="00773DDC">
                    <w:rPr>
                      <w:rFonts w:hint="eastAsia"/>
                      <w:szCs w:val="21"/>
                    </w:rPr>
                    <w:t>/</w:t>
                  </w:r>
                  <w:r w:rsidRPr="00773DDC">
                    <w:rPr>
                      <w:rFonts w:hint="eastAsia"/>
                      <w:szCs w:val="21"/>
                    </w:rPr>
                    <w:t>扯皮区域、胴体加工输送线、分割输送线等。车间地面、墙面均为</w:t>
                  </w:r>
                  <w:proofErr w:type="gramStart"/>
                  <w:r w:rsidRPr="00773DDC">
                    <w:rPr>
                      <w:rFonts w:hint="eastAsia"/>
                      <w:szCs w:val="21"/>
                    </w:rPr>
                    <w:t>不</w:t>
                  </w:r>
                  <w:proofErr w:type="gramEnd"/>
                  <w:r w:rsidRPr="00773DDC">
                    <w:rPr>
                      <w:rFonts w:hint="eastAsia"/>
                      <w:szCs w:val="21"/>
                    </w:rPr>
                    <w:t>渗水易洗易清洗的材抖，地面按规定有一定的坡度，有利于清洗消毒、排水并保证</w:t>
                  </w:r>
                  <w:proofErr w:type="gramStart"/>
                  <w:r w:rsidRPr="00773DDC">
                    <w:rPr>
                      <w:rFonts w:hint="eastAsia"/>
                      <w:szCs w:val="21"/>
                    </w:rPr>
                    <w:t>不</w:t>
                  </w:r>
                  <w:proofErr w:type="gramEnd"/>
                  <w:r w:rsidRPr="00773DDC">
                    <w:rPr>
                      <w:rFonts w:hint="eastAsia"/>
                      <w:szCs w:val="21"/>
                    </w:rPr>
                    <w:t>积水，且铺设防滑防水材料。</w:t>
                  </w:r>
                </w:p>
              </w:tc>
              <w:tc>
                <w:tcPr>
                  <w:tcW w:w="573" w:type="pct"/>
                  <w:tcBorders>
                    <w:top w:val="single" w:sz="4" w:space="0" w:color="auto"/>
                  </w:tcBorders>
                  <w:vAlign w:val="center"/>
                </w:tcPr>
                <w:p w14:paraId="365968F7" w14:textId="2FB54E76" w:rsidR="00674A66" w:rsidRPr="00773DDC" w:rsidRDefault="005E688C">
                  <w:pPr>
                    <w:jc w:val="center"/>
                    <w:rPr>
                      <w:szCs w:val="21"/>
                    </w:rPr>
                  </w:pPr>
                  <w:r w:rsidRPr="00773DDC">
                    <w:rPr>
                      <w:rFonts w:hint="eastAsia"/>
                      <w:szCs w:val="21"/>
                    </w:rPr>
                    <w:t>依托现有</w:t>
                  </w:r>
                </w:p>
              </w:tc>
            </w:tr>
            <w:tr w:rsidR="00773DDC" w:rsidRPr="00773DDC" w14:paraId="59D50A27" w14:textId="77777777">
              <w:trPr>
                <w:trHeight w:val="70"/>
                <w:jc w:val="center"/>
              </w:trPr>
              <w:tc>
                <w:tcPr>
                  <w:tcW w:w="417" w:type="pct"/>
                  <w:vMerge/>
                  <w:tcMar>
                    <w:top w:w="0" w:type="dxa"/>
                    <w:left w:w="108" w:type="dxa"/>
                    <w:bottom w:w="0" w:type="dxa"/>
                    <w:right w:w="108" w:type="dxa"/>
                  </w:tcMar>
                  <w:vAlign w:val="center"/>
                </w:tcPr>
                <w:p w14:paraId="2665221B" w14:textId="77777777" w:rsidR="00674A66" w:rsidRPr="00773DDC" w:rsidRDefault="00674A66">
                  <w:pPr>
                    <w:jc w:val="center"/>
                    <w:rPr>
                      <w:szCs w:val="21"/>
                    </w:rPr>
                  </w:pPr>
                </w:p>
              </w:tc>
              <w:tc>
                <w:tcPr>
                  <w:tcW w:w="696" w:type="pct"/>
                  <w:tcMar>
                    <w:top w:w="0" w:type="dxa"/>
                    <w:left w:w="108" w:type="dxa"/>
                    <w:bottom w:w="0" w:type="dxa"/>
                    <w:right w:w="108" w:type="dxa"/>
                  </w:tcMar>
                  <w:vAlign w:val="center"/>
                </w:tcPr>
                <w:p w14:paraId="10DA2234" w14:textId="77777777" w:rsidR="00674A66" w:rsidRPr="00773DDC" w:rsidRDefault="00000000">
                  <w:pPr>
                    <w:jc w:val="center"/>
                    <w:rPr>
                      <w:szCs w:val="21"/>
                    </w:rPr>
                  </w:pPr>
                  <w:r w:rsidRPr="00773DDC">
                    <w:rPr>
                      <w:rFonts w:hint="eastAsia"/>
                      <w:szCs w:val="21"/>
                    </w:rPr>
                    <w:t>待宰圈</w:t>
                  </w:r>
                </w:p>
              </w:tc>
              <w:tc>
                <w:tcPr>
                  <w:tcW w:w="3314" w:type="pct"/>
                  <w:tcBorders>
                    <w:bottom w:val="single" w:sz="4" w:space="0" w:color="auto"/>
                  </w:tcBorders>
                  <w:tcMar>
                    <w:top w:w="0" w:type="dxa"/>
                    <w:left w:w="108" w:type="dxa"/>
                    <w:bottom w:w="0" w:type="dxa"/>
                    <w:right w:w="108" w:type="dxa"/>
                  </w:tcMar>
                  <w:vAlign w:val="center"/>
                </w:tcPr>
                <w:p w14:paraId="1B5EE7CE" w14:textId="77777777" w:rsidR="00674A66" w:rsidRPr="00773DDC" w:rsidRDefault="00000000">
                  <w:pPr>
                    <w:jc w:val="center"/>
                    <w:rPr>
                      <w:szCs w:val="21"/>
                    </w:rPr>
                  </w:pPr>
                  <w:r w:rsidRPr="00773DDC">
                    <w:rPr>
                      <w:rFonts w:hint="eastAsia"/>
                      <w:szCs w:val="21"/>
                    </w:rPr>
                    <w:t>建筑面积为</w:t>
                  </w:r>
                  <w:r w:rsidRPr="00773DDC">
                    <w:rPr>
                      <w:rFonts w:hint="eastAsia"/>
                      <w:szCs w:val="21"/>
                    </w:rPr>
                    <w:t>50m</w:t>
                  </w:r>
                  <w:r w:rsidRPr="00773DDC">
                    <w:rPr>
                      <w:rFonts w:hint="eastAsia"/>
                      <w:szCs w:val="21"/>
                    </w:rPr>
                    <w:t>²，可存栏</w:t>
                  </w:r>
                  <w:r w:rsidRPr="00773DDC">
                    <w:rPr>
                      <w:rFonts w:hint="eastAsia"/>
                      <w:szCs w:val="21"/>
                    </w:rPr>
                    <w:t>100</w:t>
                  </w:r>
                  <w:r w:rsidRPr="00773DDC">
                    <w:rPr>
                      <w:rFonts w:hint="eastAsia"/>
                      <w:szCs w:val="21"/>
                    </w:rPr>
                    <w:t>只羊。</w:t>
                  </w:r>
                </w:p>
              </w:tc>
              <w:tc>
                <w:tcPr>
                  <w:tcW w:w="573" w:type="pct"/>
                  <w:tcBorders>
                    <w:top w:val="single" w:sz="4" w:space="0" w:color="auto"/>
                    <w:bottom w:val="single" w:sz="4" w:space="0" w:color="auto"/>
                  </w:tcBorders>
                  <w:vAlign w:val="center"/>
                </w:tcPr>
                <w:p w14:paraId="22EF852E" w14:textId="77777777" w:rsidR="00674A66" w:rsidRPr="00773DDC" w:rsidRDefault="00000000">
                  <w:pPr>
                    <w:jc w:val="center"/>
                    <w:rPr>
                      <w:szCs w:val="21"/>
                    </w:rPr>
                  </w:pPr>
                  <w:r w:rsidRPr="00773DDC">
                    <w:rPr>
                      <w:rFonts w:hint="eastAsia"/>
                      <w:szCs w:val="21"/>
                    </w:rPr>
                    <w:t>依托现有</w:t>
                  </w:r>
                </w:p>
              </w:tc>
            </w:tr>
            <w:tr w:rsidR="00773DDC" w:rsidRPr="00773DDC" w14:paraId="64212E2D" w14:textId="77777777">
              <w:trPr>
                <w:trHeight w:val="69"/>
                <w:jc w:val="center"/>
              </w:trPr>
              <w:tc>
                <w:tcPr>
                  <w:tcW w:w="417" w:type="pct"/>
                  <w:vMerge w:val="restart"/>
                  <w:tcMar>
                    <w:top w:w="0" w:type="dxa"/>
                    <w:left w:w="108" w:type="dxa"/>
                    <w:bottom w:w="0" w:type="dxa"/>
                    <w:right w:w="108" w:type="dxa"/>
                  </w:tcMar>
                  <w:vAlign w:val="center"/>
                </w:tcPr>
                <w:p w14:paraId="5CF36F34" w14:textId="77777777" w:rsidR="00674A66" w:rsidRPr="00773DDC" w:rsidRDefault="00000000">
                  <w:pPr>
                    <w:jc w:val="center"/>
                    <w:rPr>
                      <w:szCs w:val="21"/>
                    </w:rPr>
                  </w:pPr>
                  <w:r w:rsidRPr="00773DDC">
                    <w:rPr>
                      <w:szCs w:val="21"/>
                    </w:rPr>
                    <w:t>辅助工程</w:t>
                  </w:r>
                </w:p>
              </w:tc>
              <w:tc>
                <w:tcPr>
                  <w:tcW w:w="696" w:type="pct"/>
                  <w:tcBorders>
                    <w:bottom w:val="single" w:sz="4" w:space="0" w:color="auto"/>
                  </w:tcBorders>
                  <w:tcMar>
                    <w:top w:w="0" w:type="dxa"/>
                    <w:left w:w="108" w:type="dxa"/>
                    <w:bottom w:w="0" w:type="dxa"/>
                    <w:right w:w="108" w:type="dxa"/>
                  </w:tcMar>
                  <w:vAlign w:val="center"/>
                </w:tcPr>
                <w:p w14:paraId="0B3D22C2" w14:textId="77777777" w:rsidR="00674A66" w:rsidRPr="00773DDC" w:rsidRDefault="00000000">
                  <w:pPr>
                    <w:jc w:val="center"/>
                    <w:rPr>
                      <w:szCs w:val="21"/>
                    </w:rPr>
                  </w:pPr>
                  <w:r w:rsidRPr="00773DDC">
                    <w:rPr>
                      <w:rFonts w:hint="eastAsia"/>
                      <w:szCs w:val="21"/>
                    </w:rPr>
                    <w:t>化验检验室</w:t>
                  </w:r>
                </w:p>
              </w:tc>
              <w:tc>
                <w:tcPr>
                  <w:tcW w:w="3314" w:type="pct"/>
                  <w:tcMar>
                    <w:top w:w="0" w:type="dxa"/>
                    <w:left w:w="108" w:type="dxa"/>
                    <w:bottom w:w="0" w:type="dxa"/>
                    <w:right w:w="108" w:type="dxa"/>
                  </w:tcMar>
                  <w:vAlign w:val="center"/>
                </w:tcPr>
                <w:p w14:paraId="436B293F" w14:textId="77777777" w:rsidR="00674A66" w:rsidRPr="00773DDC" w:rsidRDefault="00000000">
                  <w:pPr>
                    <w:jc w:val="center"/>
                    <w:rPr>
                      <w:szCs w:val="21"/>
                    </w:rPr>
                  </w:pPr>
                  <w:r w:rsidRPr="00773DDC">
                    <w:rPr>
                      <w:rFonts w:hint="eastAsia"/>
                      <w:szCs w:val="21"/>
                    </w:rPr>
                    <w:t>化验检验室设在屠宰加工间内，化验检验室承担对生产用水、生产加工原料、半成品、成品的细菌和理化指示的法定检验及病原的实验室诊断等任务，在生产过程中均为同步检验。</w:t>
                  </w:r>
                </w:p>
              </w:tc>
              <w:tc>
                <w:tcPr>
                  <w:tcW w:w="573" w:type="pct"/>
                  <w:vAlign w:val="center"/>
                </w:tcPr>
                <w:p w14:paraId="011A2C46" w14:textId="77777777" w:rsidR="00674A66" w:rsidRPr="00773DDC" w:rsidRDefault="00000000">
                  <w:pPr>
                    <w:jc w:val="center"/>
                    <w:rPr>
                      <w:szCs w:val="21"/>
                    </w:rPr>
                  </w:pPr>
                  <w:r w:rsidRPr="00773DDC">
                    <w:rPr>
                      <w:rFonts w:hint="eastAsia"/>
                      <w:szCs w:val="21"/>
                    </w:rPr>
                    <w:t>依托现有</w:t>
                  </w:r>
                </w:p>
              </w:tc>
            </w:tr>
            <w:tr w:rsidR="00773DDC" w:rsidRPr="00773DDC" w14:paraId="22234839" w14:textId="77777777">
              <w:trPr>
                <w:trHeight w:val="244"/>
                <w:jc w:val="center"/>
              </w:trPr>
              <w:tc>
                <w:tcPr>
                  <w:tcW w:w="417" w:type="pct"/>
                  <w:vMerge/>
                  <w:tcMar>
                    <w:top w:w="0" w:type="dxa"/>
                    <w:left w:w="108" w:type="dxa"/>
                    <w:bottom w:w="0" w:type="dxa"/>
                    <w:right w:w="108" w:type="dxa"/>
                  </w:tcMar>
                  <w:vAlign w:val="center"/>
                </w:tcPr>
                <w:p w14:paraId="67F56FC1" w14:textId="77777777" w:rsidR="00674A66" w:rsidRPr="00773DDC" w:rsidRDefault="00674A66">
                  <w:pPr>
                    <w:jc w:val="center"/>
                    <w:rPr>
                      <w:szCs w:val="21"/>
                    </w:rPr>
                  </w:pPr>
                </w:p>
              </w:tc>
              <w:tc>
                <w:tcPr>
                  <w:tcW w:w="696" w:type="pct"/>
                  <w:tcBorders>
                    <w:bottom w:val="single" w:sz="4" w:space="0" w:color="auto"/>
                  </w:tcBorders>
                  <w:tcMar>
                    <w:top w:w="0" w:type="dxa"/>
                    <w:left w:w="108" w:type="dxa"/>
                    <w:bottom w:w="0" w:type="dxa"/>
                    <w:right w:w="108" w:type="dxa"/>
                  </w:tcMar>
                  <w:vAlign w:val="center"/>
                </w:tcPr>
                <w:p w14:paraId="4DCD2AA3" w14:textId="77777777" w:rsidR="00674A66" w:rsidRPr="00773DDC" w:rsidRDefault="00000000">
                  <w:pPr>
                    <w:jc w:val="center"/>
                    <w:rPr>
                      <w:szCs w:val="21"/>
                    </w:rPr>
                  </w:pPr>
                  <w:r w:rsidRPr="00773DDC">
                    <w:rPr>
                      <w:rFonts w:hint="eastAsia"/>
                      <w:szCs w:val="21"/>
                    </w:rPr>
                    <w:t>消毒间</w:t>
                  </w:r>
                </w:p>
              </w:tc>
              <w:tc>
                <w:tcPr>
                  <w:tcW w:w="3314" w:type="pct"/>
                  <w:tcMar>
                    <w:top w:w="0" w:type="dxa"/>
                    <w:left w:w="108" w:type="dxa"/>
                    <w:bottom w:w="0" w:type="dxa"/>
                    <w:right w:w="108" w:type="dxa"/>
                  </w:tcMar>
                  <w:vAlign w:val="center"/>
                </w:tcPr>
                <w:p w14:paraId="52E97BCA" w14:textId="77777777" w:rsidR="00674A66" w:rsidRPr="00773DDC" w:rsidRDefault="00000000">
                  <w:pPr>
                    <w:jc w:val="center"/>
                    <w:rPr>
                      <w:szCs w:val="21"/>
                    </w:rPr>
                  </w:pPr>
                  <w:r w:rsidRPr="00773DDC">
                    <w:rPr>
                      <w:rFonts w:hint="eastAsia"/>
                      <w:szCs w:val="21"/>
                    </w:rPr>
                    <w:t>消毒间设在屠宰加工车间内，承担对屠宰用设备消毒剂人员衣帽消毒。</w:t>
                  </w:r>
                </w:p>
              </w:tc>
              <w:tc>
                <w:tcPr>
                  <w:tcW w:w="573" w:type="pct"/>
                  <w:vAlign w:val="center"/>
                </w:tcPr>
                <w:p w14:paraId="623EE6A6" w14:textId="77777777" w:rsidR="00674A66" w:rsidRPr="00773DDC" w:rsidRDefault="00000000">
                  <w:pPr>
                    <w:jc w:val="center"/>
                    <w:rPr>
                      <w:szCs w:val="21"/>
                    </w:rPr>
                  </w:pPr>
                  <w:r w:rsidRPr="00773DDC">
                    <w:rPr>
                      <w:rFonts w:hint="eastAsia"/>
                      <w:szCs w:val="21"/>
                    </w:rPr>
                    <w:t>依托现有</w:t>
                  </w:r>
                </w:p>
              </w:tc>
            </w:tr>
            <w:tr w:rsidR="00773DDC" w:rsidRPr="00773DDC" w14:paraId="178D2E2B" w14:textId="77777777">
              <w:trPr>
                <w:trHeight w:val="78"/>
                <w:jc w:val="center"/>
              </w:trPr>
              <w:tc>
                <w:tcPr>
                  <w:tcW w:w="417" w:type="pct"/>
                  <w:vMerge/>
                  <w:tcMar>
                    <w:top w:w="0" w:type="dxa"/>
                    <w:left w:w="108" w:type="dxa"/>
                    <w:bottom w:w="0" w:type="dxa"/>
                    <w:right w:w="108" w:type="dxa"/>
                  </w:tcMar>
                  <w:vAlign w:val="center"/>
                </w:tcPr>
                <w:p w14:paraId="3E9664FC" w14:textId="77777777" w:rsidR="00674A66" w:rsidRPr="00773DDC" w:rsidRDefault="00674A66">
                  <w:pPr>
                    <w:jc w:val="center"/>
                    <w:rPr>
                      <w:szCs w:val="21"/>
                    </w:rPr>
                  </w:pPr>
                </w:p>
              </w:tc>
              <w:tc>
                <w:tcPr>
                  <w:tcW w:w="696" w:type="pct"/>
                  <w:tcBorders>
                    <w:bottom w:val="single" w:sz="4" w:space="0" w:color="auto"/>
                  </w:tcBorders>
                  <w:tcMar>
                    <w:top w:w="0" w:type="dxa"/>
                    <w:left w:w="108" w:type="dxa"/>
                    <w:bottom w:w="0" w:type="dxa"/>
                    <w:right w:w="108" w:type="dxa"/>
                  </w:tcMar>
                  <w:vAlign w:val="center"/>
                </w:tcPr>
                <w:p w14:paraId="2AACECD1" w14:textId="77777777" w:rsidR="00674A66" w:rsidRPr="00773DDC" w:rsidRDefault="00000000">
                  <w:pPr>
                    <w:jc w:val="center"/>
                    <w:rPr>
                      <w:szCs w:val="21"/>
                    </w:rPr>
                  </w:pPr>
                  <w:r w:rsidRPr="00773DDC">
                    <w:rPr>
                      <w:rFonts w:hint="eastAsia"/>
                      <w:szCs w:val="21"/>
                    </w:rPr>
                    <w:t>冷库</w:t>
                  </w:r>
                </w:p>
              </w:tc>
              <w:tc>
                <w:tcPr>
                  <w:tcW w:w="3314" w:type="pct"/>
                  <w:tcMar>
                    <w:top w:w="0" w:type="dxa"/>
                    <w:left w:w="108" w:type="dxa"/>
                    <w:bottom w:w="0" w:type="dxa"/>
                    <w:right w:w="108" w:type="dxa"/>
                  </w:tcMar>
                  <w:vAlign w:val="center"/>
                </w:tcPr>
                <w:p w14:paraId="4705DC87" w14:textId="77777777" w:rsidR="00674A66" w:rsidRPr="00773DDC" w:rsidRDefault="00000000">
                  <w:pPr>
                    <w:jc w:val="center"/>
                    <w:rPr>
                      <w:szCs w:val="21"/>
                    </w:rPr>
                  </w:pPr>
                  <w:r w:rsidRPr="00773DDC">
                    <w:rPr>
                      <w:rFonts w:hint="eastAsia"/>
                      <w:szCs w:val="21"/>
                    </w:rPr>
                    <w:t>建筑面积</w:t>
                  </w:r>
                  <w:r w:rsidRPr="00773DDC">
                    <w:rPr>
                      <w:rFonts w:hint="eastAsia"/>
                      <w:szCs w:val="21"/>
                    </w:rPr>
                    <w:t>300m</w:t>
                  </w:r>
                  <w:r w:rsidRPr="00773DDC">
                    <w:rPr>
                      <w:rFonts w:hint="eastAsia"/>
                      <w:szCs w:val="21"/>
                    </w:rPr>
                    <w:t>²包括冰鲜肉间、急冷间、冷藏间，制冷系统以液氨为制冷剂，氨</w:t>
                  </w:r>
                  <w:proofErr w:type="gramStart"/>
                  <w:r w:rsidRPr="00773DDC">
                    <w:rPr>
                      <w:rFonts w:hint="eastAsia"/>
                      <w:szCs w:val="21"/>
                    </w:rPr>
                    <w:t>泵供液</w:t>
                  </w:r>
                  <w:proofErr w:type="gramEnd"/>
                  <w:r w:rsidRPr="00773DDC">
                    <w:rPr>
                      <w:rFonts w:hint="eastAsia"/>
                      <w:szCs w:val="21"/>
                    </w:rPr>
                    <w:t>。</w:t>
                  </w:r>
                </w:p>
              </w:tc>
              <w:tc>
                <w:tcPr>
                  <w:tcW w:w="573" w:type="pct"/>
                  <w:vAlign w:val="center"/>
                </w:tcPr>
                <w:p w14:paraId="46E9EF46" w14:textId="77777777" w:rsidR="00674A66" w:rsidRPr="00773DDC" w:rsidRDefault="00000000">
                  <w:pPr>
                    <w:jc w:val="center"/>
                    <w:rPr>
                      <w:szCs w:val="21"/>
                    </w:rPr>
                  </w:pPr>
                  <w:r w:rsidRPr="00773DDC">
                    <w:rPr>
                      <w:rFonts w:hint="eastAsia"/>
                      <w:szCs w:val="21"/>
                    </w:rPr>
                    <w:t>依托现有</w:t>
                  </w:r>
                </w:p>
              </w:tc>
            </w:tr>
            <w:tr w:rsidR="00773DDC" w:rsidRPr="00773DDC" w14:paraId="4AC25A05" w14:textId="77777777">
              <w:trPr>
                <w:trHeight w:val="394"/>
                <w:jc w:val="center"/>
              </w:trPr>
              <w:tc>
                <w:tcPr>
                  <w:tcW w:w="417" w:type="pct"/>
                  <w:vMerge/>
                  <w:tcMar>
                    <w:top w:w="0" w:type="dxa"/>
                    <w:left w:w="108" w:type="dxa"/>
                    <w:bottom w:w="0" w:type="dxa"/>
                    <w:right w:w="108" w:type="dxa"/>
                  </w:tcMar>
                  <w:vAlign w:val="center"/>
                </w:tcPr>
                <w:p w14:paraId="1E30E404" w14:textId="77777777" w:rsidR="00674A66" w:rsidRPr="00773DDC" w:rsidRDefault="00674A66">
                  <w:pPr>
                    <w:jc w:val="center"/>
                    <w:rPr>
                      <w:szCs w:val="21"/>
                    </w:rPr>
                  </w:pPr>
                </w:p>
              </w:tc>
              <w:tc>
                <w:tcPr>
                  <w:tcW w:w="696" w:type="pct"/>
                  <w:tcBorders>
                    <w:bottom w:val="single" w:sz="4" w:space="0" w:color="auto"/>
                  </w:tcBorders>
                  <w:tcMar>
                    <w:top w:w="0" w:type="dxa"/>
                    <w:left w:w="108" w:type="dxa"/>
                    <w:bottom w:w="0" w:type="dxa"/>
                    <w:right w:w="108" w:type="dxa"/>
                  </w:tcMar>
                  <w:vAlign w:val="center"/>
                </w:tcPr>
                <w:p w14:paraId="54A8305D" w14:textId="77777777" w:rsidR="00674A66" w:rsidRPr="00773DDC" w:rsidRDefault="00000000">
                  <w:pPr>
                    <w:jc w:val="center"/>
                    <w:rPr>
                      <w:szCs w:val="21"/>
                    </w:rPr>
                  </w:pPr>
                  <w:r w:rsidRPr="00773DDC">
                    <w:rPr>
                      <w:rFonts w:hint="eastAsia"/>
                      <w:szCs w:val="21"/>
                    </w:rPr>
                    <w:t>产品库</w:t>
                  </w:r>
                </w:p>
              </w:tc>
              <w:tc>
                <w:tcPr>
                  <w:tcW w:w="3314" w:type="pct"/>
                  <w:tcMar>
                    <w:top w:w="0" w:type="dxa"/>
                    <w:left w:w="108" w:type="dxa"/>
                    <w:bottom w:w="0" w:type="dxa"/>
                    <w:right w:w="108" w:type="dxa"/>
                  </w:tcMar>
                  <w:vAlign w:val="center"/>
                </w:tcPr>
                <w:p w14:paraId="5354417E" w14:textId="77777777" w:rsidR="00674A66" w:rsidRPr="00773DDC" w:rsidRDefault="00000000">
                  <w:pPr>
                    <w:jc w:val="center"/>
                    <w:rPr>
                      <w:szCs w:val="21"/>
                    </w:rPr>
                  </w:pPr>
                  <w:r w:rsidRPr="00773DDC">
                    <w:rPr>
                      <w:rFonts w:hint="eastAsia"/>
                      <w:szCs w:val="21"/>
                    </w:rPr>
                    <w:t>建筑面积</w:t>
                  </w:r>
                  <w:r w:rsidRPr="00773DDC">
                    <w:rPr>
                      <w:rFonts w:hint="eastAsia"/>
                      <w:szCs w:val="21"/>
                    </w:rPr>
                    <w:t>1300m</w:t>
                  </w:r>
                  <w:r w:rsidRPr="00773DDC">
                    <w:rPr>
                      <w:rFonts w:hint="eastAsia"/>
                      <w:szCs w:val="21"/>
                    </w:rPr>
                    <w:t>²。</w:t>
                  </w:r>
                </w:p>
              </w:tc>
              <w:tc>
                <w:tcPr>
                  <w:tcW w:w="573" w:type="pct"/>
                  <w:vAlign w:val="center"/>
                </w:tcPr>
                <w:p w14:paraId="62615337" w14:textId="77777777" w:rsidR="00674A66" w:rsidRPr="00773DDC" w:rsidRDefault="00000000">
                  <w:pPr>
                    <w:jc w:val="center"/>
                    <w:rPr>
                      <w:szCs w:val="21"/>
                    </w:rPr>
                  </w:pPr>
                  <w:r w:rsidRPr="00773DDC">
                    <w:rPr>
                      <w:rFonts w:hint="eastAsia"/>
                      <w:szCs w:val="21"/>
                    </w:rPr>
                    <w:t>依托现有</w:t>
                  </w:r>
                </w:p>
              </w:tc>
            </w:tr>
            <w:tr w:rsidR="00773DDC" w:rsidRPr="00773DDC" w14:paraId="670F3474" w14:textId="77777777">
              <w:trPr>
                <w:trHeight w:val="137"/>
                <w:jc w:val="center"/>
              </w:trPr>
              <w:tc>
                <w:tcPr>
                  <w:tcW w:w="417" w:type="pct"/>
                  <w:vMerge/>
                  <w:tcMar>
                    <w:top w:w="0" w:type="dxa"/>
                    <w:left w:w="108" w:type="dxa"/>
                    <w:bottom w:w="0" w:type="dxa"/>
                    <w:right w:w="108" w:type="dxa"/>
                  </w:tcMar>
                  <w:vAlign w:val="center"/>
                </w:tcPr>
                <w:p w14:paraId="1D044105" w14:textId="77777777" w:rsidR="00674A66" w:rsidRPr="00773DDC" w:rsidRDefault="00674A66">
                  <w:pPr>
                    <w:jc w:val="center"/>
                    <w:rPr>
                      <w:szCs w:val="21"/>
                    </w:rPr>
                  </w:pPr>
                </w:p>
              </w:tc>
              <w:tc>
                <w:tcPr>
                  <w:tcW w:w="696" w:type="pct"/>
                  <w:tcBorders>
                    <w:bottom w:val="single" w:sz="4" w:space="0" w:color="auto"/>
                  </w:tcBorders>
                  <w:tcMar>
                    <w:top w:w="0" w:type="dxa"/>
                    <w:left w:w="108" w:type="dxa"/>
                    <w:bottom w:w="0" w:type="dxa"/>
                    <w:right w:w="108" w:type="dxa"/>
                  </w:tcMar>
                  <w:vAlign w:val="center"/>
                </w:tcPr>
                <w:p w14:paraId="473F1011" w14:textId="77777777" w:rsidR="00674A66" w:rsidRPr="00773DDC" w:rsidRDefault="00000000">
                  <w:pPr>
                    <w:jc w:val="center"/>
                    <w:rPr>
                      <w:szCs w:val="21"/>
                    </w:rPr>
                  </w:pPr>
                  <w:r w:rsidRPr="00773DDC">
                    <w:rPr>
                      <w:rFonts w:hint="eastAsia"/>
                      <w:szCs w:val="21"/>
                    </w:rPr>
                    <w:t>办公生活</w:t>
                  </w:r>
                </w:p>
              </w:tc>
              <w:tc>
                <w:tcPr>
                  <w:tcW w:w="3314" w:type="pct"/>
                  <w:tcMar>
                    <w:top w:w="0" w:type="dxa"/>
                    <w:left w:w="108" w:type="dxa"/>
                    <w:bottom w:w="0" w:type="dxa"/>
                    <w:right w:w="108" w:type="dxa"/>
                  </w:tcMar>
                  <w:vAlign w:val="center"/>
                </w:tcPr>
                <w:p w14:paraId="59583F4E" w14:textId="77777777" w:rsidR="00674A66" w:rsidRPr="00773DDC" w:rsidRDefault="00000000">
                  <w:pPr>
                    <w:jc w:val="center"/>
                    <w:rPr>
                      <w:szCs w:val="21"/>
                    </w:rPr>
                  </w:pPr>
                  <w:r w:rsidRPr="00773DDC">
                    <w:rPr>
                      <w:rFonts w:hint="eastAsia"/>
                      <w:szCs w:val="21"/>
                    </w:rPr>
                    <w:t>建筑面积</w:t>
                  </w:r>
                  <w:r w:rsidRPr="00773DDC">
                    <w:rPr>
                      <w:rFonts w:hint="eastAsia"/>
                      <w:szCs w:val="21"/>
                    </w:rPr>
                    <w:t>300m</w:t>
                  </w:r>
                  <w:r w:rsidRPr="00773DDC">
                    <w:rPr>
                      <w:rFonts w:hint="eastAsia"/>
                      <w:szCs w:val="21"/>
                    </w:rPr>
                    <w:t>²。</w:t>
                  </w:r>
                </w:p>
              </w:tc>
              <w:tc>
                <w:tcPr>
                  <w:tcW w:w="573" w:type="pct"/>
                  <w:vAlign w:val="center"/>
                </w:tcPr>
                <w:p w14:paraId="29817917" w14:textId="77777777" w:rsidR="00674A66" w:rsidRPr="00773DDC" w:rsidRDefault="00000000">
                  <w:pPr>
                    <w:jc w:val="center"/>
                    <w:rPr>
                      <w:szCs w:val="21"/>
                    </w:rPr>
                  </w:pPr>
                  <w:r w:rsidRPr="00773DDC">
                    <w:rPr>
                      <w:rFonts w:hint="eastAsia"/>
                      <w:szCs w:val="21"/>
                    </w:rPr>
                    <w:t>依托现有</w:t>
                  </w:r>
                </w:p>
              </w:tc>
            </w:tr>
            <w:tr w:rsidR="00773DDC" w:rsidRPr="00773DDC" w14:paraId="686F9A32" w14:textId="77777777">
              <w:trPr>
                <w:trHeight w:val="203"/>
                <w:jc w:val="center"/>
              </w:trPr>
              <w:tc>
                <w:tcPr>
                  <w:tcW w:w="417" w:type="pct"/>
                  <w:vMerge w:val="restart"/>
                  <w:tcMar>
                    <w:top w:w="0" w:type="dxa"/>
                    <w:left w:w="108" w:type="dxa"/>
                    <w:bottom w:w="0" w:type="dxa"/>
                    <w:right w:w="108" w:type="dxa"/>
                  </w:tcMar>
                  <w:vAlign w:val="center"/>
                </w:tcPr>
                <w:p w14:paraId="4D5C42D2" w14:textId="77777777" w:rsidR="00674A66" w:rsidRPr="00773DDC" w:rsidRDefault="00000000">
                  <w:pPr>
                    <w:jc w:val="center"/>
                    <w:rPr>
                      <w:szCs w:val="21"/>
                    </w:rPr>
                  </w:pPr>
                  <w:r w:rsidRPr="00773DDC">
                    <w:rPr>
                      <w:szCs w:val="21"/>
                    </w:rPr>
                    <w:t>公用工程</w:t>
                  </w:r>
                </w:p>
              </w:tc>
              <w:tc>
                <w:tcPr>
                  <w:tcW w:w="696" w:type="pct"/>
                  <w:tcMar>
                    <w:top w:w="0" w:type="dxa"/>
                    <w:left w:w="108" w:type="dxa"/>
                    <w:bottom w:w="0" w:type="dxa"/>
                    <w:right w:w="108" w:type="dxa"/>
                  </w:tcMar>
                  <w:vAlign w:val="center"/>
                </w:tcPr>
                <w:p w14:paraId="677C55B8" w14:textId="77777777" w:rsidR="00674A66" w:rsidRPr="00773DDC" w:rsidRDefault="00000000">
                  <w:pPr>
                    <w:jc w:val="center"/>
                    <w:rPr>
                      <w:szCs w:val="21"/>
                    </w:rPr>
                  </w:pPr>
                  <w:r w:rsidRPr="00773DDC">
                    <w:rPr>
                      <w:szCs w:val="21"/>
                    </w:rPr>
                    <w:t>供水</w:t>
                  </w:r>
                </w:p>
              </w:tc>
              <w:tc>
                <w:tcPr>
                  <w:tcW w:w="3314" w:type="pct"/>
                  <w:tcMar>
                    <w:top w:w="0" w:type="dxa"/>
                    <w:left w:w="108" w:type="dxa"/>
                    <w:bottom w:w="0" w:type="dxa"/>
                    <w:right w:w="108" w:type="dxa"/>
                  </w:tcMar>
                  <w:vAlign w:val="center"/>
                </w:tcPr>
                <w:p w14:paraId="27F14F1C" w14:textId="77777777" w:rsidR="00674A66" w:rsidRPr="00773DDC" w:rsidRDefault="00000000">
                  <w:pPr>
                    <w:jc w:val="center"/>
                    <w:rPr>
                      <w:szCs w:val="21"/>
                    </w:rPr>
                  </w:pPr>
                  <w:r w:rsidRPr="00773DDC">
                    <w:rPr>
                      <w:rFonts w:hint="eastAsia"/>
                      <w:szCs w:val="21"/>
                    </w:rPr>
                    <w:t>本项目生活用水、生产用水由园区集中供给。</w:t>
                  </w:r>
                </w:p>
              </w:tc>
              <w:tc>
                <w:tcPr>
                  <w:tcW w:w="573" w:type="pct"/>
                  <w:vAlign w:val="center"/>
                </w:tcPr>
                <w:p w14:paraId="6F74A1C9" w14:textId="77777777" w:rsidR="00674A66" w:rsidRPr="00773DDC" w:rsidRDefault="00000000">
                  <w:pPr>
                    <w:jc w:val="center"/>
                    <w:rPr>
                      <w:szCs w:val="21"/>
                    </w:rPr>
                  </w:pPr>
                  <w:r w:rsidRPr="00773DDC">
                    <w:rPr>
                      <w:rFonts w:hint="eastAsia"/>
                      <w:szCs w:val="21"/>
                    </w:rPr>
                    <w:t>/</w:t>
                  </w:r>
                </w:p>
              </w:tc>
            </w:tr>
            <w:tr w:rsidR="00773DDC" w:rsidRPr="00773DDC" w14:paraId="085E634E" w14:textId="77777777">
              <w:trPr>
                <w:trHeight w:val="180"/>
                <w:jc w:val="center"/>
              </w:trPr>
              <w:tc>
                <w:tcPr>
                  <w:tcW w:w="417" w:type="pct"/>
                  <w:vMerge/>
                  <w:tcMar>
                    <w:top w:w="0" w:type="dxa"/>
                    <w:left w:w="108" w:type="dxa"/>
                    <w:bottom w:w="0" w:type="dxa"/>
                    <w:right w:w="108" w:type="dxa"/>
                  </w:tcMar>
                  <w:vAlign w:val="center"/>
                </w:tcPr>
                <w:p w14:paraId="1C7B6BE0" w14:textId="77777777" w:rsidR="00674A66" w:rsidRPr="00773DDC" w:rsidRDefault="00674A66">
                  <w:pPr>
                    <w:jc w:val="center"/>
                    <w:rPr>
                      <w:szCs w:val="21"/>
                    </w:rPr>
                  </w:pPr>
                </w:p>
              </w:tc>
              <w:tc>
                <w:tcPr>
                  <w:tcW w:w="696" w:type="pct"/>
                  <w:tcMar>
                    <w:top w:w="0" w:type="dxa"/>
                    <w:left w:w="108" w:type="dxa"/>
                    <w:bottom w:w="0" w:type="dxa"/>
                    <w:right w:w="108" w:type="dxa"/>
                  </w:tcMar>
                  <w:vAlign w:val="center"/>
                </w:tcPr>
                <w:p w14:paraId="45E61F94" w14:textId="77777777" w:rsidR="00674A66" w:rsidRPr="00773DDC" w:rsidRDefault="00000000">
                  <w:pPr>
                    <w:jc w:val="center"/>
                    <w:rPr>
                      <w:szCs w:val="21"/>
                    </w:rPr>
                  </w:pPr>
                  <w:r w:rsidRPr="00773DDC">
                    <w:rPr>
                      <w:rFonts w:hint="eastAsia"/>
                      <w:szCs w:val="21"/>
                    </w:rPr>
                    <w:t>排水</w:t>
                  </w:r>
                </w:p>
              </w:tc>
              <w:tc>
                <w:tcPr>
                  <w:tcW w:w="3314" w:type="pct"/>
                  <w:tcMar>
                    <w:top w:w="0" w:type="dxa"/>
                    <w:left w:w="108" w:type="dxa"/>
                    <w:bottom w:w="0" w:type="dxa"/>
                    <w:right w:w="108" w:type="dxa"/>
                  </w:tcMar>
                  <w:vAlign w:val="center"/>
                </w:tcPr>
                <w:p w14:paraId="28565B3E" w14:textId="57929967" w:rsidR="00674A66" w:rsidRPr="00773DDC" w:rsidRDefault="00000000">
                  <w:pPr>
                    <w:jc w:val="center"/>
                    <w:rPr>
                      <w:szCs w:val="21"/>
                    </w:rPr>
                  </w:pPr>
                  <w:r w:rsidRPr="00773DDC">
                    <w:rPr>
                      <w:rFonts w:hint="eastAsia"/>
                      <w:szCs w:val="21"/>
                    </w:rPr>
                    <w:t>全厂废水经厂区污水处理站处理后排入园区污水管网，最终进入五原</w:t>
                  </w:r>
                  <w:proofErr w:type="gramStart"/>
                  <w:r w:rsidRPr="00773DDC">
                    <w:rPr>
                      <w:rFonts w:hint="eastAsia"/>
                      <w:szCs w:val="21"/>
                    </w:rPr>
                    <w:t>县</w:t>
                  </w:r>
                  <w:r w:rsidR="00E07A04" w:rsidRPr="00773DDC">
                    <w:rPr>
                      <w:rFonts w:hint="eastAsia"/>
                      <w:szCs w:val="21"/>
                    </w:rPr>
                    <w:t>宏珠</w:t>
                  </w:r>
                  <w:r w:rsidRPr="00773DDC">
                    <w:rPr>
                      <w:rFonts w:hint="eastAsia"/>
                      <w:szCs w:val="21"/>
                    </w:rPr>
                    <w:t>污水处理</w:t>
                  </w:r>
                  <w:proofErr w:type="gramEnd"/>
                  <w:r w:rsidRPr="00773DDC">
                    <w:rPr>
                      <w:rFonts w:hint="eastAsia"/>
                      <w:szCs w:val="21"/>
                    </w:rPr>
                    <w:t>厂处理。</w:t>
                  </w:r>
                </w:p>
              </w:tc>
              <w:tc>
                <w:tcPr>
                  <w:tcW w:w="573" w:type="pct"/>
                  <w:vAlign w:val="center"/>
                </w:tcPr>
                <w:p w14:paraId="13F71146" w14:textId="062131B5" w:rsidR="00674A66" w:rsidRPr="00773DDC" w:rsidRDefault="00CB3293">
                  <w:pPr>
                    <w:jc w:val="center"/>
                    <w:rPr>
                      <w:szCs w:val="21"/>
                    </w:rPr>
                  </w:pPr>
                  <w:r w:rsidRPr="00773DDC">
                    <w:rPr>
                      <w:rFonts w:hint="eastAsia"/>
                      <w:szCs w:val="21"/>
                    </w:rPr>
                    <w:t>依托现有闲置车间进行扩容</w:t>
                  </w:r>
                </w:p>
              </w:tc>
            </w:tr>
            <w:tr w:rsidR="00773DDC" w:rsidRPr="00773DDC" w14:paraId="02221621" w14:textId="77777777">
              <w:trPr>
                <w:trHeight w:val="397"/>
                <w:jc w:val="center"/>
              </w:trPr>
              <w:tc>
                <w:tcPr>
                  <w:tcW w:w="417" w:type="pct"/>
                  <w:vMerge/>
                  <w:tcMar>
                    <w:top w:w="0" w:type="dxa"/>
                    <w:left w:w="108" w:type="dxa"/>
                    <w:bottom w:w="0" w:type="dxa"/>
                    <w:right w:w="108" w:type="dxa"/>
                  </w:tcMar>
                  <w:vAlign w:val="center"/>
                </w:tcPr>
                <w:p w14:paraId="281455A5" w14:textId="77777777" w:rsidR="00674A66" w:rsidRPr="00773DDC" w:rsidRDefault="00674A66">
                  <w:pPr>
                    <w:jc w:val="center"/>
                    <w:rPr>
                      <w:szCs w:val="21"/>
                    </w:rPr>
                  </w:pPr>
                </w:p>
              </w:tc>
              <w:tc>
                <w:tcPr>
                  <w:tcW w:w="696" w:type="pct"/>
                  <w:tcMar>
                    <w:top w:w="0" w:type="dxa"/>
                    <w:left w:w="108" w:type="dxa"/>
                    <w:bottom w:w="0" w:type="dxa"/>
                    <w:right w:w="108" w:type="dxa"/>
                  </w:tcMar>
                  <w:vAlign w:val="center"/>
                </w:tcPr>
                <w:p w14:paraId="2F265829" w14:textId="77777777" w:rsidR="00674A66" w:rsidRPr="00773DDC" w:rsidRDefault="00000000">
                  <w:pPr>
                    <w:jc w:val="center"/>
                    <w:rPr>
                      <w:szCs w:val="21"/>
                    </w:rPr>
                  </w:pPr>
                  <w:r w:rsidRPr="00773DDC">
                    <w:rPr>
                      <w:szCs w:val="21"/>
                    </w:rPr>
                    <w:t>供电</w:t>
                  </w:r>
                </w:p>
              </w:tc>
              <w:tc>
                <w:tcPr>
                  <w:tcW w:w="3314" w:type="pct"/>
                  <w:tcMar>
                    <w:top w:w="0" w:type="dxa"/>
                    <w:left w:w="108" w:type="dxa"/>
                    <w:bottom w:w="0" w:type="dxa"/>
                    <w:right w:w="108" w:type="dxa"/>
                  </w:tcMar>
                  <w:vAlign w:val="center"/>
                </w:tcPr>
                <w:p w14:paraId="6D10DFBA" w14:textId="77777777" w:rsidR="00674A66" w:rsidRPr="00773DDC" w:rsidRDefault="00000000">
                  <w:pPr>
                    <w:jc w:val="center"/>
                    <w:rPr>
                      <w:szCs w:val="21"/>
                    </w:rPr>
                  </w:pPr>
                  <w:r w:rsidRPr="00773DDC">
                    <w:rPr>
                      <w:rFonts w:hint="eastAsia"/>
                      <w:szCs w:val="21"/>
                    </w:rPr>
                    <w:t>本项目用电由园区供电电网供给。</w:t>
                  </w:r>
                </w:p>
              </w:tc>
              <w:tc>
                <w:tcPr>
                  <w:tcW w:w="573" w:type="pct"/>
                  <w:vAlign w:val="center"/>
                </w:tcPr>
                <w:p w14:paraId="3B63E3AC" w14:textId="77777777" w:rsidR="00674A66" w:rsidRPr="00773DDC" w:rsidRDefault="00000000">
                  <w:pPr>
                    <w:jc w:val="center"/>
                    <w:rPr>
                      <w:szCs w:val="21"/>
                    </w:rPr>
                  </w:pPr>
                  <w:r w:rsidRPr="00773DDC">
                    <w:rPr>
                      <w:rFonts w:hint="eastAsia"/>
                      <w:szCs w:val="21"/>
                    </w:rPr>
                    <w:t>/</w:t>
                  </w:r>
                </w:p>
              </w:tc>
            </w:tr>
            <w:tr w:rsidR="00773DDC" w:rsidRPr="00773DDC" w14:paraId="1977AADF" w14:textId="77777777">
              <w:trPr>
                <w:trHeight w:val="397"/>
                <w:jc w:val="center"/>
              </w:trPr>
              <w:tc>
                <w:tcPr>
                  <w:tcW w:w="417" w:type="pct"/>
                  <w:vMerge/>
                  <w:tcMar>
                    <w:top w:w="0" w:type="dxa"/>
                    <w:left w:w="108" w:type="dxa"/>
                    <w:bottom w:w="0" w:type="dxa"/>
                    <w:right w:w="108" w:type="dxa"/>
                  </w:tcMar>
                  <w:vAlign w:val="center"/>
                </w:tcPr>
                <w:p w14:paraId="70B79EE4" w14:textId="77777777" w:rsidR="00674A66" w:rsidRPr="00773DDC" w:rsidRDefault="00674A66">
                  <w:pPr>
                    <w:jc w:val="center"/>
                    <w:rPr>
                      <w:szCs w:val="21"/>
                    </w:rPr>
                  </w:pPr>
                </w:p>
              </w:tc>
              <w:tc>
                <w:tcPr>
                  <w:tcW w:w="696" w:type="pct"/>
                  <w:tcMar>
                    <w:top w:w="0" w:type="dxa"/>
                    <w:left w:w="108" w:type="dxa"/>
                    <w:bottom w:w="0" w:type="dxa"/>
                    <w:right w:w="108" w:type="dxa"/>
                  </w:tcMar>
                  <w:vAlign w:val="center"/>
                </w:tcPr>
                <w:p w14:paraId="4F5785CB" w14:textId="77777777" w:rsidR="00674A66" w:rsidRPr="00773DDC" w:rsidRDefault="00000000">
                  <w:pPr>
                    <w:jc w:val="center"/>
                    <w:rPr>
                      <w:szCs w:val="21"/>
                    </w:rPr>
                  </w:pPr>
                  <w:r w:rsidRPr="00773DDC">
                    <w:rPr>
                      <w:szCs w:val="21"/>
                    </w:rPr>
                    <w:t>供暖</w:t>
                  </w:r>
                </w:p>
              </w:tc>
              <w:tc>
                <w:tcPr>
                  <w:tcW w:w="3314" w:type="pct"/>
                  <w:tcMar>
                    <w:top w:w="0" w:type="dxa"/>
                    <w:left w:w="108" w:type="dxa"/>
                    <w:bottom w:w="0" w:type="dxa"/>
                    <w:right w:w="108" w:type="dxa"/>
                  </w:tcMar>
                  <w:vAlign w:val="center"/>
                </w:tcPr>
                <w:p w14:paraId="6BB49BFA" w14:textId="77777777" w:rsidR="00674A66" w:rsidRPr="00773DDC" w:rsidRDefault="00000000">
                  <w:pPr>
                    <w:jc w:val="center"/>
                    <w:rPr>
                      <w:szCs w:val="21"/>
                    </w:rPr>
                  </w:pPr>
                  <w:r w:rsidRPr="00773DDC">
                    <w:rPr>
                      <w:rFonts w:hint="eastAsia"/>
                      <w:szCs w:val="21"/>
                    </w:rPr>
                    <w:t>本项目生产无需供热，冬季采暖使用电采暖。</w:t>
                  </w:r>
                </w:p>
              </w:tc>
              <w:tc>
                <w:tcPr>
                  <w:tcW w:w="573" w:type="pct"/>
                  <w:vAlign w:val="center"/>
                </w:tcPr>
                <w:p w14:paraId="05834EEE" w14:textId="77777777" w:rsidR="00674A66" w:rsidRPr="00773DDC" w:rsidRDefault="00000000">
                  <w:pPr>
                    <w:jc w:val="center"/>
                    <w:rPr>
                      <w:szCs w:val="21"/>
                    </w:rPr>
                  </w:pPr>
                  <w:r w:rsidRPr="00773DDC">
                    <w:rPr>
                      <w:rFonts w:hint="eastAsia"/>
                      <w:szCs w:val="21"/>
                    </w:rPr>
                    <w:t>/</w:t>
                  </w:r>
                </w:p>
              </w:tc>
            </w:tr>
            <w:tr w:rsidR="00773DDC" w:rsidRPr="00773DDC" w14:paraId="7997C7FE" w14:textId="77777777">
              <w:trPr>
                <w:trHeight w:val="574"/>
                <w:jc w:val="center"/>
              </w:trPr>
              <w:tc>
                <w:tcPr>
                  <w:tcW w:w="417" w:type="pct"/>
                  <w:vMerge w:val="restart"/>
                  <w:tcMar>
                    <w:top w:w="0" w:type="dxa"/>
                    <w:left w:w="108" w:type="dxa"/>
                    <w:bottom w:w="0" w:type="dxa"/>
                    <w:right w:w="108" w:type="dxa"/>
                  </w:tcMar>
                  <w:vAlign w:val="center"/>
                </w:tcPr>
                <w:p w14:paraId="1EE2FF83" w14:textId="77777777" w:rsidR="00674A66" w:rsidRPr="00773DDC" w:rsidRDefault="00000000">
                  <w:pPr>
                    <w:jc w:val="center"/>
                    <w:rPr>
                      <w:szCs w:val="21"/>
                    </w:rPr>
                  </w:pPr>
                  <w:r w:rsidRPr="00773DDC">
                    <w:rPr>
                      <w:szCs w:val="21"/>
                    </w:rPr>
                    <w:lastRenderedPageBreak/>
                    <w:t>环保工程</w:t>
                  </w:r>
                </w:p>
              </w:tc>
              <w:tc>
                <w:tcPr>
                  <w:tcW w:w="696" w:type="pct"/>
                  <w:tcMar>
                    <w:top w:w="0" w:type="dxa"/>
                    <w:left w:w="108" w:type="dxa"/>
                    <w:bottom w:w="0" w:type="dxa"/>
                    <w:right w:w="108" w:type="dxa"/>
                  </w:tcMar>
                  <w:vAlign w:val="center"/>
                </w:tcPr>
                <w:p w14:paraId="0570F78C" w14:textId="77777777" w:rsidR="00674A66" w:rsidRPr="00773DDC" w:rsidRDefault="00000000">
                  <w:pPr>
                    <w:jc w:val="center"/>
                    <w:rPr>
                      <w:szCs w:val="21"/>
                    </w:rPr>
                  </w:pPr>
                  <w:r w:rsidRPr="00773DDC">
                    <w:rPr>
                      <w:szCs w:val="21"/>
                    </w:rPr>
                    <w:t>废气</w:t>
                  </w:r>
                </w:p>
              </w:tc>
              <w:tc>
                <w:tcPr>
                  <w:tcW w:w="3314" w:type="pct"/>
                  <w:tcMar>
                    <w:top w:w="0" w:type="dxa"/>
                    <w:left w:w="108" w:type="dxa"/>
                    <w:bottom w:w="0" w:type="dxa"/>
                    <w:right w:w="108" w:type="dxa"/>
                  </w:tcMar>
                  <w:vAlign w:val="center"/>
                </w:tcPr>
                <w:p w14:paraId="59D556C0" w14:textId="2526476C" w:rsidR="00674A66" w:rsidRPr="00773DDC" w:rsidRDefault="00000000">
                  <w:pPr>
                    <w:jc w:val="center"/>
                    <w:rPr>
                      <w:szCs w:val="21"/>
                    </w:rPr>
                  </w:pPr>
                  <w:r w:rsidRPr="00773DDC">
                    <w:rPr>
                      <w:rFonts w:hint="eastAsia"/>
                      <w:szCs w:val="21"/>
                    </w:rPr>
                    <w:t>待宰圈及屠宰加工车间恶臭气体为无组织排放，采取安装换气扇加强通风及喷洒生物活性除臭剂进行处理；污水处理站废气</w:t>
                  </w:r>
                  <w:proofErr w:type="gramStart"/>
                  <w:r w:rsidRPr="00773DDC">
                    <w:rPr>
                      <w:rFonts w:hint="eastAsia"/>
                      <w:szCs w:val="21"/>
                    </w:rPr>
                    <w:t>采取各池体</w:t>
                  </w:r>
                  <w:proofErr w:type="gramEnd"/>
                  <w:r w:rsidRPr="00773DDC">
                    <w:rPr>
                      <w:rFonts w:hint="eastAsia"/>
                      <w:szCs w:val="21"/>
                    </w:rPr>
                    <w:t>置于地下并加盖，同时加强密闭，抑制无组织恶臭气体逸散；焚烧炉烟气经烟气净化设施处理后经</w:t>
                  </w:r>
                  <w:r w:rsidRPr="00773DDC">
                    <w:rPr>
                      <w:rFonts w:hint="eastAsia"/>
                      <w:szCs w:val="21"/>
                    </w:rPr>
                    <w:t>1</w:t>
                  </w:r>
                  <w:r w:rsidRPr="00773DDC">
                    <w:rPr>
                      <w:rFonts w:hint="eastAsia"/>
                      <w:szCs w:val="21"/>
                    </w:rPr>
                    <w:t>根</w:t>
                  </w:r>
                  <w:r w:rsidRPr="00773DDC">
                    <w:rPr>
                      <w:rFonts w:hint="eastAsia"/>
                      <w:szCs w:val="21"/>
                    </w:rPr>
                    <w:t>15m</w:t>
                  </w:r>
                  <w:r w:rsidRPr="00773DDC">
                    <w:rPr>
                      <w:rFonts w:hint="eastAsia"/>
                      <w:szCs w:val="21"/>
                    </w:rPr>
                    <w:t>高排气筒排放。</w:t>
                  </w:r>
                </w:p>
              </w:tc>
              <w:tc>
                <w:tcPr>
                  <w:tcW w:w="573" w:type="pct"/>
                  <w:vAlign w:val="center"/>
                </w:tcPr>
                <w:p w14:paraId="686DF9FC" w14:textId="77777777" w:rsidR="00674A66" w:rsidRPr="00773DDC" w:rsidRDefault="00000000">
                  <w:pPr>
                    <w:jc w:val="center"/>
                    <w:rPr>
                      <w:szCs w:val="21"/>
                    </w:rPr>
                  </w:pPr>
                  <w:r w:rsidRPr="00773DDC">
                    <w:rPr>
                      <w:rFonts w:hint="eastAsia"/>
                      <w:szCs w:val="21"/>
                    </w:rPr>
                    <w:t>依托现有，烟气净化设施新增</w:t>
                  </w:r>
                </w:p>
              </w:tc>
            </w:tr>
            <w:tr w:rsidR="00773DDC" w:rsidRPr="00773DDC" w14:paraId="38C29523" w14:textId="77777777">
              <w:trPr>
                <w:trHeight w:val="675"/>
                <w:jc w:val="center"/>
              </w:trPr>
              <w:tc>
                <w:tcPr>
                  <w:tcW w:w="417" w:type="pct"/>
                  <w:vMerge/>
                  <w:tcMar>
                    <w:top w:w="0" w:type="dxa"/>
                    <w:left w:w="108" w:type="dxa"/>
                    <w:bottom w:w="0" w:type="dxa"/>
                    <w:right w:w="108" w:type="dxa"/>
                  </w:tcMar>
                  <w:vAlign w:val="center"/>
                </w:tcPr>
                <w:p w14:paraId="4EE04466" w14:textId="77777777" w:rsidR="00674A66" w:rsidRPr="00773DDC" w:rsidRDefault="00674A66">
                  <w:pPr>
                    <w:jc w:val="center"/>
                    <w:rPr>
                      <w:szCs w:val="21"/>
                    </w:rPr>
                  </w:pPr>
                </w:p>
              </w:tc>
              <w:tc>
                <w:tcPr>
                  <w:tcW w:w="696" w:type="pct"/>
                  <w:tcMar>
                    <w:top w:w="0" w:type="dxa"/>
                    <w:left w:w="108" w:type="dxa"/>
                    <w:bottom w:w="0" w:type="dxa"/>
                    <w:right w:w="108" w:type="dxa"/>
                  </w:tcMar>
                  <w:vAlign w:val="center"/>
                </w:tcPr>
                <w:p w14:paraId="0CACD0E7" w14:textId="77777777" w:rsidR="00674A66" w:rsidRPr="00773DDC" w:rsidRDefault="00000000">
                  <w:pPr>
                    <w:jc w:val="center"/>
                    <w:rPr>
                      <w:szCs w:val="21"/>
                    </w:rPr>
                  </w:pPr>
                  <w:r w:rsidRPr="00773DDC">
                    <w:rPr>
                      <w:szCs w:val="21"/>
                    </w:rPr>
                    <w:t>废水</w:t>
                  </w:r>
                </w:p>
              </w:tc>
              <w:tc>
                <w:tcPr>
                  <w:tcW w:w="3314" w:type="pct"/>
                  <w:tcMar>
                    <w:top w:w="0" w:type="dxa"/>
                    <w:left w:w="108" w:type="dxa"/>
                    <w:bottom w:w="0" w:type="dxa"/>
                    <w:right w:w="108" w:type="dxa"/>
                  </w:tcMar>
                  <w:vAlign w:val="center"/>
                </w:tcPr>
                <w:p w14:paraId="5CD6EB35" w14:textId="7DB94695" w:rsidR="00674A66" w:rsidRPr="00773DDC" w:rsidRDefault="00000000">
                  <w:pPr>
                    <w:jc w:val="center"/>
                    <w:rPr>
                      <w:szCs w:val="21"/>
                    </w:rPr>
                  </w:pPr>
                  <w:r w:rsidRPr="00773DDC">
                    <w:rPr>
                      <w:rFonts w:hint="eastAsia"/>
                      <w:szCs w:val="21"/>
                    </w:rPr>
                    <w:t>废水经沉淀分离</w:t>
                  </w:r>
                  <w:r w:rsidRPr="00773DDC">
                    <w:rPr>
                      <w:rFonts w:hint="eastAsia"/>
                      <w:szCs w:val="21"/>
                    </w:rPr>
                    <w:t>+</w:t>
                  </w:r>
                  <w:r w:rsidRPr="00773DDC">
                    <w:rPr>
                      <w:rFonts w:hint="eastAsia"/>
                      <w:szCs w:val="21"/>
                    </w:rPr>
                    <w:t>厌氧水解</w:t>
                  </w:r>
                  <w:r w:rsidRPr="00773DDC">
                    <w:rPr>
                      <w:rFonts w:hint="eastAsia"/>
                      <w:szCs w:val="21"/>
                    </w:rPr>
                    <w:t>+</w:t>
                  </w:r>
                  <w:r w:rsidRPr="00773DDC">
                    <w:rPr>
                      <w:rFonts w:hint="eastAsia"/>
                      <w:szCs w:val="21"/>
                    </w:rPr>
                    <w:t>生物接触氧化法处理后，出水排入五原</w:t>
                  </w:r>
                  <w:proofErr w:type="gramStart"/>
                  <w:r w:rsidRPr="00773DDC">
                    <w:rPr>
                      <w:rFonts w:hint="eastAsia"/>
                      <w:szCs w:val="21"/>
                    </w:rPr>
                    <w:t>县</w:t>
                  </w:r>
                  <w:r w:rsidR="00E07A04" w:rsidRPr="00773DDC">
                    <w:rPr>
                      <w:rFonts w:hint="eastAsia"/>
                      <w:szCs w:val="21"/>
                    </w:rPr>
                    <w:t>宏珠</w:t>
                  </w:r>
                  <w:r w:rsidRPr="00773DDC">
                    <w:rPr>
                      <w:rFonts w:hint="eastAsia"/>
                      <w:szCs w:val="21"/>
                    </w:rPr>
                    <w:t>污水处理</w:t>
                  </w:r>
                  <w:proofErr w:type="gramEnd"/>
                  <w:r w:rsidRPr="00773DDC">
                    <w:rPr>
                      <w:rFonts w:hint="eastAsia"/>
                      <w:szCs w:val="21"/>
                    </w:rPr>
                    <w:t>厂处理，</w:t>
                  </w:r>
                  <w:proofErr w:type="gramStart"/>
                  <w:r w:rsidR="00773DDC">
                    <w:rPr>
                      <w:rFonts w:hint="eastAsia"/>
                      <w:szCs w:val="21"/>
                    </w:rPr>
                    <w:t>拟</w:t>
                  </w:r>
                  <w:r w:rsidR="00CB3293" w:rsidRPr="00773DDC">
                    <w:rPr>
                      <w:rFonts w:hint="eastAsia"/>
                      <w:szCs w:val="21"/>
                    </w:rPr>
                    <w:t>保持</w:t>
                  </w:r>
                  <w:proofErr w:type="gramEnd"/>
                  <w:r w:rsidR="00CB3293" w:rsidRPr="00773DDC">
                    <w:rPr>
                      <w:rFonts w:hint="eastAsia"/>
                      <w:szCs w:val="21"/>
                    </w:rPr>
                    <w:t>现有污水处理站现状不变，在厂区内依托现有闲置车间新增一座</w:t>
                  </w:r>
                  <w:r w:rsidR="00CB3293" w:rsidRPr="00773DDC">
                    <w:rPr>
                      <w:rFonts w:hint="eastAsia"/>
                      <w:szCs w:val="21"/>
                    </w:rPr>
                    <w:t>110m</w:t>
                  </w:r>
                  <w:r w:rsidR="00CB3293" w:rsidRPr="00773DDC">
                    <w:rPr>
                      <w:rFonts w:hint="eastAsia"/>
                      <w:szCs w:val="21"/>
                    </w:rPr>
                    <w:t>³污水处理站，建成后达到全厂</w:t>
                  </w:r>
                  <w:r w:rsidR="00CB3293" w:rsidRPr="00773DDC">
                    <w:rPr>
                      <w:rFonts w:hint="eastAsia"/>
                      <w:szCs w:val="21"/>
                    </w:rPr>
                    <w:t>200m</w:t>
                  </w:r>
                  <w:r w:rsidR="00CB3293" w:rsidRPr="00773DDC">
                    <w:rPr>
                      <w:rFonts w:hint="eastAsia"/>
                      <w:szCs w:val="21"/>
                    </w:rPr>
                    <w:t>³</w:t>
                  </w:r>
                  <w:r w:rsidR="00CB3293" w:rsidRPr="00773DDC">
                    <w:rPr>
                      <w:rFonts w:hint="eastAsia"/>
                      <w:szCs w:val="21"/>
                    </w:rPr>
                    <w:t>/d</w:t>
                  </w:r>
                  <w:r w:rsidR="00CB3293" w:rsidRPr="00773DDC">
                    <w:rPr>
                      <w:rFonts w:hint="eastAsia"/>
                      <w:szCs w:val="21"/>
                    </w:rPr>
                    <w:t>污水处理能力以匹配本项目生产需求。</w:t>
                  </w:r>
                </w:p>
              </w:tc>
              <w:tc>
                <w:tcPr>
                  <w:tcW w:w="573" w:type="pct"/>
                  <w:vAlign w:val="center"/>
                </w:tcPr>
                <w:p w14:paraId="3C0A406C" w14:textId="7F76483D" w:rsidR="00674A66" w:rsidRPr="00773DDC" w:rsidRDefault="00CB3293">
                  <w:pPr>
                    <w:jc w:val="center"/>
                    <w:rPr>
                      <w:szCs w:val="21"/>
                    </w:rPr>
                  </w:pPr>
                  <w:r w:rsidRPr="00773DDC">
                    <w:rPr>
                      <w:rFonts w:hint="eastAsia"/>
                      <w:szCs w:val="21"/>
                    </w:rPr>
                    <w:t>依托现有闲置车间进行</w:t>
                  </w:r>
                  <w:r w:rsidR="00000000" w:rsidRPr="00773DDC">
                    <w:rPr>
                      <w:rFonts w:hint="eastAsia"/>
                      <w:szCs w:val="21"/>
                    </w:rPr>
                    <w:t>扩容</w:t>
                  </w:r>
                </w:p>
              </w:tc>
            </w:tr>
            <w:tr w:rsidR="00773DDC" w:rsidRPr="00773DDC" w14:paraId="34A342D5" w14:textId="77777777">
              <w:trPr>
                <w:trHeight w:val="838"/>
                <w:jc w:val="center"/>
              </w:trPr>
              <w:tc>
                <w:tcPr>
                  <w:tcW w:w="417" w:type="pct"/>
                  <w:vMerge/>
                  <w:tcMar>
                    <w:top w:w="0" w:type="dxa"/>
                    <w:left w:w="108" w:type="dxa"/>
                    <w:bottom w:w="0" w:type="dxa"/>
                    <w:right w:w="108" w:type="dxa"/>
                  </w:tcMar>
                  <w:vAlign w:val="center"/>
                </w:tcPr>
                <w:p w14:paraId="1BE02A92" w14:textId="77777777" w:rsidR="00674A66" w:rsidRPr="00773DDC" w:rsidRDefault="00674A66">
                  <w:pPr>
                    <w:jc w:val="center"/>
                    <w:rPr>
                      <w:szCs w:val="21"/>
                    </w:rPr>
                  </w:pPr>
                </w:p>
              </w:tc>
              <w:tc>
                <w:tcPr>
                  <w:tcW w:w="696" w:type="pct"/>
                  <w:tcMar>
                    <w:top w:w="0" w:type="dxa"/>
                    <w:left w:w="108" w:type="dxa"/>
                    <w:bottom w:w="0" w:type="dxa"/>
                    <w:right w:w="108" w:type="dxa"/>
                  </w:tcMar>
                  <w:vAlign w:val="center"/>
                </w:tcPr>
                <w:p w14:paraId="01CDE821" w14:textId="77777777" w:rsidR="00674A66" w:rsidRPr="00773DDC" w:rsidRDefault="00000000">
                  <w:pPr>
                    <w:jc w:val="center"/>
                    <w:rPr>
                      <w:szCs w:val="21"/>
                    </w:rPr>
                  </w:pPr>
                  <w:r w:rsidRPr="00773DDC">
                    <w:rPr>
                      <w:szCs w:val="21"/>
                    </w:rPr>
                    <w:t>固废</w:t>
                  </w:r>
                </w:p>
              </w:tc>
              <w:tc>
                <w:tcPr>
                  <w:tcW w:w="3314" w:type="pct"/>
                  <w:tcMar>
                    <w:top w:w="0" w:type="dxa"/>
                    <w:left w:w="108" w:type="dxa"/>
                    <w:bottom w:w="0" w:type="dxa"/>
                    <w:right w:w="108" w:type="dxa"/>
                  </w:tcMar>
                  <w:vAlign w:val="center"/>
                </w:tcPr>
                <w:p w14:paraId="534ED93C" w14:textId="77777777" w:rsidR="00674A66" w:rsidRPr="00773DDC" w:rsidRDefault="00000000">
                  <w:pPr>
                    <w:jc w:val="center"/>
                    <w:rPr>
                      <w:szCs w:val="21"/>
                    </w:rPr>
                  </w:pPr>
                  <w:r w:rsidRPr="00773DDC">
                    <w:rPr>
                      <w:rFonts w:hint="eastAsia"/>
                      <w:szCs w:val="21"/>
                    </w:rPr>
                    <w:t>羊粪便、羊胃肠内容物、碎肉碎骨日产日清，集中收集外售；污水处理站污泥收集委托环卫部门定期拉运处理；淋巴组织、病死羊及不合格胴体通过厂区焚烧炉进行无害化处理。</w:t>
                  </w:r>
                </w:p>
              </w:tc>
              <w:tc>
                <w:tcPr>
                  <w:tcW w:w="573" w:type="pct"/>
                  <w:vAlign w:val="center"/>
                </w:tcPr>
                <w:p w14:paraId="12F0A2D3" w14:textId="77777777" w:rsidR="00674A66" w:rsidRPr="00773DDC" w:rsidRDefault="00000000">
                  <w:pPr>
                    <w:jc w:val="center"/>
                    <w:rPr>
                      <w:szCs w:val="21"/>
                    </w:rPr>
                  </w:pPr>
                  <w:r w:rsidRPr="00773DDC">
                    <w:rPr>
                      <w:rFonts w:hint="eastAsia"/>
                      <w:szCs w:val="21"/>
                    </w:rPr>
                    <w:t>依托现有</w:t>
                  </w:r>
                </w:p>
              </w:tc>
            </w:tr>
            <w:tr w:rsidR="00773DDC" w:rsidRPr="00773DDC" w14:paraId="7D4B3C34" w14:textId="77777777">
              <w:trPr>
                <w:trHeight w:val="397"/>
                <w:jc w:val="center"/>
              </w:trPr>
              <w:tc>
                <w:tcPr>
                  <w:tcW w:w="417" w:type="pct"/>
                  <w:vMerge/>
                  <w:tcMar>
                    <w:top w:w="0" w:type="dxa"/>
                    <w:left w:w="108" w:type="dxa"/>
                    <w:bottom w:w="0" w:type="dxa"/>
                    <w:right w:w="108" w:type="dxa"/>
                  </w:tcMar>
                  <w:vAlign w:val="center"/>
                </w:tcPr>
                <w:p w14:paraId="7647B879" w14:textId="77777777" w:rsidR="00674A66" w:rsidRPr="00773DDC" w:rsidRDefault="00674A66">
                  <w:pPr>
                    <w:jc w:val="center"/>
                    <w:rPr>
                      <w:szCs w:val="21"/>
                    </w:rPr>
                  </w:pPr>
                </w:p>
              </w:tc>
              <w:tc>
                <w:tcPr>
                  <w:tcW w:w="696" w:type="pct"/>
                  <w:tcMar>
                    <w:top w:w="0" w:type="dxa"/>
                    <w:left w:w="108" w:type="dxa"/>
                    <w:bottom w:w="0" w:type="dxa"/>
                    <w:right w:w="108" w:type="dxa"/>
                  </w:tcMar>
                  <w:vAlign w:val="center"/>
                </w:tcPr>
                <w:p w14:paraId="387CE4A8" w14:textId="77777777" w:rsidR="00674A66" w:rsidRPr="00773DDC" w:rsidRDefault="00000000">
                  <w:pPr>
                    <w:jc w:val="center"/>
                    <w:rPr>
                      <w:szCs w:val="21"/>
                    </w:rPr>
                  </w:pPr>
                  <w:r w:rsidRPr="00773DDC">
                    <w:rPr>
                      <w:szCs w:val="21"/>
                    </w:rPr>
                    <w:t>噪声</w:t>
                  </w:r>
                </w:p>
              </w:tc>
              <w:tc>
                <w:tcPr>
                  <w:tcW w:w="3314" w:type="pct"/>
                  <w:tcMar>
                    <w:top w:w="0" w:type="dxa"/>
                    <w:left w:w="108" w:type="dxa"/>
                    <w:bottom w:w="0" w:type="dxa"/>
                    <w:right w:w="108" w:type="dxa"/>
                  </w:tcMar>
                  <w:vAlign w:val="center"/>
                </w:tcPr>
                <w:p w14:paraId="2A5CCDAF" w14:textId="77777777" w:rsidR="00674A66" w:rsidRPr="00773DDC" w:rsidRDefault="00000000">
                  <w:pPr>
                    <w:jc w:val="center"/>
                    <w:rPr>
                      <w:szCs w:val="21"/>
                    </w:rPr>
                  </w:pPr>
                  <w:r w:rsidRPr="00773DDC">
                    <w:rPr>
                      <w:szCs w:val="21"/>
                    </w:rPr>
                    <w:t>基础减振，建筑隔声</w:t>
                  </w:r>
                  <w:r w:rsidRPr="00773DDC">
                    <w:rPr>
                      <w:rFonts w:hint="eastAsia"/>
                      <w:szCs w:val="21"/>
                    </w:rPr>
                    <w:t>。</w:t>
                  </w:r>
                </w:p>
              </w:tc>
              <w:tc>
                <w:tcPr>
                  <w:tcW w:w="573" w:type="pct"/>
                  <w:vAlign w:val="center"/>
                </w:tcPr>
                <w:p w14:paraId="454B8572" w14:textId="77777777" w:rsidR="00674A66" w:rsidRPr="00773DDC" w:rsidRDefault="00000000">
                  <w:pPr>
                    <w:jc w:val="center"/>
                    <w:rPr>
                      <w:szCs w:val="21"/>
                    </w:rPr>
                  </w:pPr>
                  <w:r w:rsidRPr="00773DDC">
                    <w:rPr>
                      <w:rFonts w:hint="eastAsia"/>
                      <w:szCs w:val="21"/>
                    </w:rPr>
                    <w:t>依托现有</w:t>
                  </w:r>
                </w:p>
              </w:tc>
            </w:tr>
          </w:tbl>
          <w:p w14:paraId="4A519645" w14:textId="77777777" w:rsidR="00674A66" w:rsidRPr="00773DDC" w:rsidRDefault="00000000">
            <w:pPr>
              <w:pStyle w:val="a7"/>
              <w:spacing w:after="0" w:line="360" w:lineRule="auto"/>
              <w:ind w:firstLineChars="200" w:firstLine="480"/>
              <w:rPr>
                <w:sz w:val="24"/>
              </w:rPr>
            </w:pPr>
            <w:r w:rsidRPr="00773DDC">
              <w:rPr>
                <w:sz w:val="24"/>
              </w:rPr>
              <w:t>7</w:t>
            </w:r>
            <w:r w:rsidRPr="00773DDC">
              <w:rPr>
                <w:sz w:val="24"/>
              </w:rPr>
              <w:t>、原辅材料消耗</w:t>
            </w:r>
            <w:r w:rsidRPr="00773DDC">
              <w:rPr>
                <w:rFonts w:hint="eastAsia"/>
                <w:sz w:val="24"/>
              </w:rPr>
              <w:t>及产品方案</w:t>
            </w:r>
          </w:p>
          <w:p w14:paraId="625259EB" w14:textId="77777777" w:rsidR="00674A66" w:rsidRPr="00773DDC" w:rsidRDefault="00000000">
            <w:pPr>
              <w:spacing w:line="360" w:lineRule="auto"/>
              <w:ind w:firstLineChars="196" w:firstLine="470"/>
              <w:rPr>
                <w:sz w:val="24"/>
                <w:szCs w:val="21"/>
              </w:rPr>
            </w:pPr>
            <w:r w:rsidRPr="00773DDC">
              <w:rPr>
                <w:rFonts w:hint="eastAsia"/>
                <w:sz w:val="24"/>
                <w:szCs w:val="21"/>
              </w:rPr>
              <w:t>本</w:t>
            </w:r>
            <w:r w:rsidRPr="00773DDC">
              <w:rPr>
                <w:sz w:val="24"/>
                <w:szCs w:val="21"/>
              </w:rPr>
              <w:t>项目主要原辅材料消耗</w:t>
            </w:r>
            <w:r w:rsidRPr="00773DDC">
              <w:rPr>
                <w:rFonts w:hint="eastAsia"/>
                <w:sz w:val="24"/>
                <w:szCs w:val="21"/>
              </w:rPr>
              <w:t>及产品方案</w:t>
            </w:r>
            <w:r w:rsidRPr="00773DDC">
              <w:rPr>
                <w:sz w:val="24"/>
                <w:szCs w:val="21"/>
              </w:rPr>
              <w:t>见表</w:t>
            </w:r>
            <w:r w:rsidRPr="00773DDC">
              <w:rPr>
                <w:sz w:val="24"/>
                <w:szCs w:val="21"/>
              </w:rPr>
              <w:t>2</w:t>
            </w:r>
            <w:r w:rsidRPr="00773DDC">
              <w:rPr>
                <w:rFonts w:hint="eastAsia"/>
                <w:sz w:val="24"/>
                <w:szCs w:val="21"/>
              </w:rPr>
              <w:t>-2</w:t>
            </w:r>
            <w:r w:rsidRPr="00773DDC">
              <w:rPr>
                <w:sz w:val="24"/>
                <w:szCs w:val="21"/>
              </w:rPr>
              <w:t>。</w:t>
            </w:r>
          </w:p>
          <w:p w14:paraId="0C507CD8" w14:textId="77777777" w:rsidR="00674A66" w:rsidRPr="00773DDC" w:rsidRDefault="00000000">
            <w:pPr>
              <w:ind w:firstLineChars="147" w:firstLine="354"/>
              <w:jc w:val="center"/>
              <w:rPr>
                <w:b/>
                <w:sz w:val="24"/>
              </w:rPr>
            </w:pPr>
            <w:r w:rsidRPr="00773DDC">
              <w:rPr>
                <w:b/>
                <w:sz w:val="24"/>
              </w:rPr>
              <w:t>表</w:t>
            </w:r>
            <w:r w:rsidRPr="00773DDC">
              <w:rPr>
                <w:b/>
                <w:sz w:val="24"/>
              </w:rPr>
              <w:t>2</w:t>
            </w:r>
            <w:r w:rsidRPr="00773DDC">
              <w:rPr>
                <w:rFonts w:hint="eastAsia"/>
                <w:b/>
                <w:sz w:val="24"/>
              </w:rPr>
              <w:t>-2</w:t>
            </w:r>
            <w:r w:rsidRPr="00773DDC">
              <w:rPr>
                <w:b/>
                <w:sz w:val="24"/>
              </w:rPr>
              <w:t xml:space="preserve">  </w:t>
            </w:r>
            <w:r w:rsidRPr="00773DDC">
              <w:rPr>
                <w:b/>
                <w:sz w:val="24"/>
              </w:rPr>
              <w:t>主要原辅材料消耗</w:t>
            </w:r>
            <w:r w:rsidRPr="00773DDC">
              <w:rPr>
                <w:rFonts w:hint="eastAsia"/>
                <w:b/>
                <w:sz w:val="24"/>
              </w:rPr>
              <w:t>及产品方案</w:t>
            </w:r>
            <w:r w:rsidRPr="00773DDC">
              <w:rPr>
                <w:b/>
                <w:sz w:val="24"/>
              </w:rPr>
              <w:t>一览表</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1109"/>
              <w:gridCol w:w="3190"/>
              <w:gridCol w:w="1660"/>
              <w:gridCol w:w="2158"/>
              <w:gridCol w:w="13"/>
            </w:tblGrid>
            <w:tr w:rsidR="00773DDC" w:rsidRPr="00773DDC" w14:paraId="0741922B" w14:textId="77777777">
              <w:trPr>
                <w:cantSplit/>
                <w:trHeight w:val="397"/>
                <w:jc w:val="center"/>
              </w:trPr>
              <w:tc>
                <w:tcPr>
                  <w:tcW w:w="682" w:type="pct"/>
                  <w:vAlign w:val="center"/>
                </w:tcPr>
                <w:p w14:paraId="06D2103D" w14:textId="77777777" w:rsidR="00674A66" w:rsidRPr="00773DDC" w:rsidRDefault="00000000">
                  <w:pPr>
                    <w:jc w:val="center"/>
                    <w:rPr>
                      <w:szCs w:val="21"/>
                    </w:rPr>
                  </w:pPr>
                  <w:r w:rsidRPr="00773DDC">
                    <w:rPr>
                      <w:szCs w:val="21"/>
                    </w:rPr>
                    <w:t>序号</w:t>
                  </w:r>
                </w:p>
              </w:tc>
              <w:tc>
                <w:tcPr>
                  <w:tcW w:w="1962" w:type="pct"/>
                  <w:vAlign w:val="center"/>
                </w:tcPr>
                <w:p w14:paraId="43C59641" w14:textId="77777777" w:rsidR="00674A66" w:rsidRPr="00773DDC" w:rsidRDefault="00000000">
                  <w:pPr>
                    <w:jc w:val="center"/>
                    <w:rPr>
                      <w:szCs w:val="21"/>
                    </w:rPr>
                  </w:pPr>
                  <w:r w:rsidRPr="00773DDC">
                    <w:rPr>
                      <w:szCs w:val="21"/>
                    </w:rPr>
                    <w:t>主要原辅材料名称</w:t>
                  </w:r>
                </w:p>
              </w:tc>
              <w:tc>
                <w:tcPr>
                  <w:tcW w:w="1021" w:type="pct"/>
                  <w:vAlign w:val="center"/>
                </w:tcPr>
                <w:p w14:paraId="0E2207E5" w14:textId="77777777" w:rsidR="00674A66" w:rsidRPr="00773DDC" w:rsidRDefault="00000000">
                  <w:pPr>
                    <w:jc w:val="center"/>
                    <w:rPr>
                      <w:szCs w:val="21"/>
                    </w:rPr>
                  </w:pPr>
                  <w:r w:rsidRPr="00773DDC">
                    <w:rPr>
                      <w:szCs w:val="21"/>
                    </w:rPr>
                    <w:t>单位</w:t>
                  </w:r>
                </w:p>
              </w:tc>
              <w:tc>
                <w:tcPr>
                  <w:tcW w:w="1335" w:type="pct"/>
                  <w:gridSpan w:val="2"/>
                  <w:vAlign w:val="center"/>
                </w:tcPr>
                <w:p w14:paraId="66312ABD" w14:textId="77777777" w:rsidR="00674A66" w:rsidRPr="00773DDC" w:rsidRDefault="00000000">
                  <w:pPr>
                    <w:jc w:val="center"/>
                    <w:rPr>
                      <w:szCs w:val="21"/>
                    </w:rPr>
                  </w:pPr>
                  <w:r w:rsidRPr="00773DDC">
                    <w:rPr>
                      <w:rFonts w:hint="eastAsia"/>
                      <w:szCs w:val="21"/>
                    </w:rPr>
                    <w:t>本项目情况</w:t>
                  </w:r>
                </w:p>
              </w:tc>
            </w:tr>
            <w:tr w:rsidR="00773DDC" w:rsidRPr="00773DDC" w14:paraId="51606C78" w14:textId="77777777">
              <w:trPr>
                <w:cantSplit/>
                <w:trHeight w:val="397"/>
                <w:jc w:val="center"/>
              </w:trPr>
              <w:tc>
                <w:tcPr>
                  <w:tcW w:w="682" w:type="pct"/>
                  <w:vAlign w:val="center"/>
                </w:tcPr>
                <w:p w14:paraId="7991389C" w14:textId="77777777" w:rsidR="00674A66" w:rsidRPr="00773DDC" w:rsidRDefault="00000000">
                  <w:pPr>
                    <w:jc w:val="center"/>
                    <w:rPr>
                      <w:szCs w:val="21"/>
                    </w:rPr>
                  </w:pPr>
                  <w:r w:rsidRPr="00773DDC">
                    <w:rPr>
                      <w:szCs w:val="21"/>
                    </w:rPr>
                    <w:t>1</w:t>
                  </w:r>
                </w:p>
              </w:tc>
              <w:tc>
                <w:tcPr>
                  <w:tcW w:w="1962" w:type="pct"/>
                  <w:vAlign w:val="center"/>
                </w:tcPr>
                <w:p w14:paraId="5335B354" w14:textId="77777777" w:rsidR="00674A66" w:rsidRPr="00773DDC" w:rsidRDefault="00000000">
                  <w:pPr>
                    <w:widowControl/>
                    <w:jc w:val="center"/>
                    <w:textAlignment w:val="center"/>
                    <w:rPr>
                      <w:szCs w:val="21"/>
                    </w:rPr>
                  </w:pPr>
                  <w:r w:rsidRPr="00773DDC">
                    <w:rPr>
                      <w:rFonts w:hint="eastAsia"/>
                      <w:szCs w:val="21"/>
                    </w:rPr>
                    <w:t>肉羊</w:t>
                  </w:r>
                </w:p>
              </w:tc>
              <w:tc>
                <w:tcPr>
                  <w:tcW w:w="1021" w:type="pct"/>
                  <w:vAlign w:val="center"/>
                </w:tcPr>
                <w:p w14:paraId="4E2D84B1" w14:textId="77777777" w:rsidR="00674A66" w:rsidRPr="00773DDC" w:rsidRDefault="00000000">
                  <w:pPr>
                    <w:widowControl/>
                    <w:jc w:val="center"/>
                    <w:textAlignment w:val="center"/>
                    <w:rPr>
                      <w:bCs/>
                      <w:szCs w:val="21"/>
                    </w:rPr>
                  </w:pPr>
                  <w:r w:rsidRPr="00773DDC">
                    <w:rPr>
                      <w:rFonts w:hint="eastAsia"/>
                      <w:bCs/>
                      <w:szCs w:val="21"/>
                    </w:rPr>
                    <w:t>万只</w:t>
                  </w:r>
                  <w:r w:rsidRPr="00773DDC">
                    <w:rPr>
                      <w:rFonts w:hint="eastAsia"/>
                      <w:bCs/>
                      <w:szCs w:val="21"/>
                    </w:rPr>
                    <w:t>/a</w:t>
                  </w:r>
                </w:p>
              </w:tc>
              <w:tc>
                <w:tcPr>
                  <w:tcW w:w="1335" w:type="pct"/>
                  <w:gridSpan w:val="2"/>
                  <w:vAlign w:val="center"/>
                </w:tcPr>
                <w:p w14:paraId="498012DC" w14:textId="77777777" w:rsidR="00674A66" w:rsidRPr="00773DDC" w:rsidRDefault="00000000">
                  <w:pPr>
                    <w:jc w:val="center"/>
                    <w:rPr>
                      <w:bCs/>
                      <w:szCs w:val="21"/>
                    </w:rPr>
                  </w:pPr>
                  <w:r w:rsidRPr="00773DDC">
                    <w:rPr>
                      <w:rFonts w:hint="eastAsia"/>
                      <w:kern w:val="0"/>
                      <w:szCs w:val="21"/>
                      <w:lang w:bidi="ar"/>
                    </w:rPr>
                    <w:t>13</w:t>
                  </w:r>
                </w:p>
              </w:tc>
            </w:tr>
            <w:tr w:rsidR="00773DDC" w:rsidRPr="00773DDC" w14:paraId="330ECD99" w14:textId="77777777">
              <w:trPr>
                <w:gridAfter w:val="1"/>
                <w:wAfter w:w="8" w:type="pct"/>
                <w:cantSplit/>
                <w:trHeight w:val="397"/>
                <w:jc w:val="center"/>
              </w:trPr>
              <w:tc>
                <w:tcPr>
                  <w:tcW w:w="4992" w:type="pct"/>
                  <w:gridSpan w:val="4"/>
                  <w:vAlign w:val="center"/>
                </w:tcPr>
                <w:p w14:paraId="5AAD43AD" w14:textId="77777777" w:rsidR="00674A66" w:rsidRPr="00773DDC" w:rsidRDefault="00000000">
                  <w:pPr>
                    <w:jc w:val="center"/>
                    <w:rPr>
                      <w:bCs/>
                      <w:szCs w:val="21"/>
                    </w:rPr>
                  </w:pPr>
                  <w:r w:rsidRPr="00773DDC">
                    <w:rPr>
                      <w:rFonts w:hint="eastAsia"/>
                      <w:bCs/>
                      <w:szCs w:val="21"/>
                    </w:rPr>
                    <w:t>产品方案</w:t>
                  </w:r>
                </w:p>
              </w:tc>
            </w:tr>
            <w:tr w:rsidR="00773DDC" w:rsidRPr="00773DDC" w14:paraId="25C82EFB" w14:textId="77777777">
              <w:trPr>
                <w:cantSplit/>
                <w:trHeight w:val="397"/>
                <w:jc w:val="center"/>
              </w:trPr>
              <w:tc>
                <w:tcPr>
                  <w:tcW w:w="682" w:type="pct"/>
                  <w:vAlign w:val="center"/>
                </w:tcPr>
                <w:p w14:paraId="59F23BA0" w14:textId="77777777" w:rsidR="00674A66" w:rsidRPr="00773DDC" w:rsidRDefault="00000000">
                  <w:pPr>
                    <w:jc w:val="center"/>
                    <w:rPr>
                      <w:szCs w:val="21"/>
                    </w:rPr>
                  </w:pPr>
                  <w:r w:rsidRPr="00773DDC">
                    <w:rPr>
                      <w:rFonts w:hint="eastAsia"/>
                      <w:szCs w:val="21"/>
                    </w:rPr>
                    <w:t>1</w:t>
                  </w:r>
                </w:p>
              </w:tc>
              <w:tc>
                <w:tcPr>
                  <w:tcW w:w="1962" w:type="pct"/>
                  <w:vAlign w:val="center"/>
                </w:tcPr>
                <w:p w14:paraId="3CE6492F" w14:textId="77777777" w:rsidR="00674A66" w:rsidRPr="00773DDC" w:rsidRDefault="00000000">
                  <w:pPr>
                    <w:widowControl/>
                    <w:jc w:val="center"/>
                    <w:textAlignment w:val="center"/>
                    <w:rPr>
                      <w:szCs w:val="21"/>
                    </w:rPr>
                  </w:pPr>
                  <w:r w:rsidRPr="00773DDC">
                    <w:rPr>
                      <w:rFonts w:hint="eastAsia"/>
                      <w:szCs w:val="21"/>
                    </w:rPr>
                    <w:t>羊部位肉（含带骨）</w:t>
                  </w:r>
                </w:p>
              </w:tc>
              <w:tc>
                <w:tcPr>
                  <w:tcW w:w="1021" w:type="pct"/>
                  <w:vAlign w:val="center"/>
                </w:tcPr>
                <w:p w14:paraId="699264AB" w14:textId="77777777" w:rsidR="00674A66" w:rsidRPr="00773DDC" w:rsidRDefault="00000000">
                  <w:pPr>
                    <w:widowControl/>
                    <w:jc w:val="center"/>
                    <w:textAlignment w:val="center"/>
                    <w:rPr>
                      <w:bCs/>
                      <w:szCs w:val="21"/>
                    </w:rPr>
                  </w:pPr>
                  <w:r w:rsidRPr="00773DDC">
                    <w:rPr>
                      <w:rFonts w:hint="eastAsia"/>
                      <w:bCs/>
                      <w:szCs w:val="21"/>
                    </w:rPr>
                    <w:t>t/a</w:t>
                  </w:r>
                </w:p>
              </w:tc>
              <w:tc>
                <w:tcPr>
                  <w:tcW w:w="1335" w:type="pct"/>
                  <w:gridSpan w:val="2"/>
                  <w:vAlign w:val="center"/>
                </w:tcPr>
                <w:p w14:paraId="42508341" w14:textId="77777777" w:rsidR="00674A66" w:rsidRPr="00773DDC" w:rsidRDefault="00000000">
                  <w:pPr>
                    <w:jc w:val="center"/>
                    <w:rPr>
                      <w:bCs/>
                      <w:szCs w:val="21"/>
                    </w:rPr>
                  </w:pPr>
                  <w:r w:rsidRPr="00773DDC">
                    <w:rPr>
                      <w:rFonts w:hint="eastAsia"/>
                      <w:kern w:val="0"/>
                      <w:szCs w:val="21"/>
                      <w:lang w:bidi="ar"/>
                    </w:rPr>
                    <w:t>3123</w:t>
                  </w:r>
                </w:p>
              </w:tc>
            </w:tr>
            <w:tr w:rsidR="00773DDC" w:rsidRPr="00773DDC" w14:paraId="71F312A7" w14:textId="77777777">
              <w:trPr>
                <w:cantSplit/>
                <w:trHeight w:val="397"/>
                <w:jc w:val="center"/>
              </w:trPr>
              <w:tc>
                <w:tcPr>
                  <w:tcW w:w="682" w:type="pct"/>
                  <w:vAlign w:val="center"/>
                </w:tcPr>
                <w:p w14:paraId="0BBF08E9" w14:textId="77777777" w:rsidR="00674A66" w:rsidRPr="00773DDC" w:rsidRDefault="00000000">
                  <w:pPr>
                    <w:jc w:val="center"/>
                    <w:rPr>
                      <w:szCs w:val="21"/>
                    </w:rPr>
                  </w:pPr>
                  <w:r w:rsidRPr="00773DDC">
                    <w:rPr>
                      <w:rFonts w:hint="eastAsia"/>
                      <w:szCs w:val="21"/>
                    </w:rPr>
                    <w:t>2</w:t>
                  </w:r>
                </w:p>
              </w:tc>
              <w:tc>
                <w:tcPr>
                  <w:tcW w:w="1962" w:type="pct"/>
                  <w:vAlign w:val="center"/>
                </w:tcPr>
                <w:p w14:paraId="3AC58F30" w14:textId="77777777" w:rsidR="00674A66" w:rsidRPr="00773DDC" w:rsidRDefault="00000000">
                  <w:pPr>
                    <w:widowControl/>
                    <w:jc w:val="center"/>
                    <w:textAlignment w:val="center"/>
                    <w:rPr>
                      <w:szCs w:val="21"/>
                    </w:rPr>
                  </w:pPr>
                  <w:r w:rsidRPr="00773DDC">
                    <w:rPr>
                      <w:rFonts w:hint="eastAsia"/>
                      <w:szCs w:val="21"/>
                    </w:rPr>
                    <w:t>羊膘副产品</w:t>
                  </w:r>
                  <w:r w:rsidRPr="00773DDC">
                    <w:rPr>
                      <w:rFonts w:hint="eastAsia"/>
                      <w:szCs w:val="21"/>
                    </w:rPr>
                    <w:t>(</w:t>
                  </w:r>
                  <w:r w:rsidRPr="00773DDC">
                    <w:rPr>
                      <w:rFonts w:hint="eastAsia"/>
                      <w:szCs w:val="21"/>
                    </w:rPr>
                    <w:t>包含头蹄</w:t>
                  </w:r>
                  <w:r w:rsidRPr="00773DDC">
                    <w:rPr>
                      <w:rFonts w:hint="eastAsia"/>
                      <w:szCs w:val="21"/>
                    </w:rPr>
                    <w:t>)</w:t>
                  </w:r>
                </w:p>
              </w:tc>
              <w:tc>
                <w:tcPr>
                  <w:tcW w:w="1021" w:type="pct"/>
                  <w:vAlign w:val="center"/>
                </w:tcPr>
                <w:p w14:paraId="4812F549" w14:textId="77777777" w:rsidR="00674A66" w:rsidRPr="00773DDC" w:rsidRDefault="00000000">
                  <w:pPr>
                    <w:widowControl/>
                    <w:jc w:val="center"/>
                    <w:textAlignment w:val="center"/>
                    <w:rPr>
                      <w:bCs/>
                      <w:szCs w:val="21"/>
                    </w:rPr>
                  </w:pPr>
                  <w:r w:rsidRPr="00773DDC">
                    <w:rPr>
                      <w:rFonts w:hint="eastAsia"/>
                      <w:bCs/>
                      <w:szCs w:val="21"/>
                    </w:rPr>
                    <w:t>t/a</w:t>
                  </w:r>
                </w:p>
              </w:tc>
              <w:tc>
                <w:tcPr>
                  <w:tcW w:w="1335" w:type="pct"/>
                  <w:gridSpan w:val="2"/>
                  <w:vAlign w:val="center"/>
                </w:tcPr>
                <w:p w14:paraId="5B6FFABD" w14:textId="77777777" w:rsidR="00674A66" w:rsidRPr="00773DDC" w:rsidRDefault="00000000">
                  <w:pPr>
                    <w:jc w:val="center"/>
                    <w:rPr>
                      <w:bCs/>
                      <w:szCs w:val="21"/>
                    </w:rPr>
                  </w:pPr>
                  <w:r w:rsidRPr="00773DDC">
                    <w:rPr>
                      <w:rFonts w:hint="eastAsia"/>
                      <w:kern w:val="0"/>
                      <w:szCs w:val="21"/>
                      <w:lang w:bidi="ar"/>
                    </w:rPr>
                    <w:t>1076</w:t>
                  </w:r>
                </w:p>
              </w:tc>
            </w:tr>
            <w:tr w:rsidR="00773DDC" w:rsidRPr="00773DDC" w14:paraId="2BD17772" w14:textId="77777777">
              <w:trPr>
                <w:cantSplit/>
                <w:trHeight w:val="397"/>
                <w:jc w:val="center"/>
              </w:trPr>
              <w:tc>
                <w:tcPr>
                  <w:tcW w:w="682" w:type="pct"/>
                  <w:vAlign w:val="center"/>
                </w:tcPr>
                <w:p w14:paraId="151F8363" w14:textId="77777777" w:rsidR="00674A66" w:rsidRPr="00773DDC" w:rsidRDefault="00000000">
                  <w:pPr>
                    <w:jc w:val="center"/>
                    <w:rPr>
                      <w:szCs w:val="21"/>
                    </w:rPr>
                  </w:pPr>
                  <w:r w:rsidRPr="00773DDC">
                    <w:rPr>
                      <w:rFonts w:hint="eastAsia"/>
                      <w:szCs w:val="21"/>
                    </w:rPr>
                    <w:t>3</w:t>
                  </w:r>
                </w:p>
              </w:tc>
              <w:tc>
                <w:tcPr>
                  <w:tcW w:w="1962" w:type="pct"/>
                  <w:vAlign w:val="center"/>
                </w:tcPr>
                <w:p w14:paraId="75002409" w14:textId="77777777" w:rsidR="00674A66" w:rsidRPr="00773DDC" w:rsidRDefault="00000000">
                  <w:pPr>
                    <w:widowControl/>
                    <w:jc w:val="center"/>
                    <w:textAlignment w:val="center"/>
                    <w:rPr>
                      <w:szCs w:val="21"/>
                    </w:rPr>
                  </w:pPr>
                  <w:r w:rsidRPr="00773DDC">
                    <w:rPr>
                      <w:rFonts w:hint="eastAsia"/>
                      <w:szCs w:val="21"/>
                    </w:rPr>
                    <w:t>羊内脏</w:t>
                  </w:r>
                </w:p>
              </w:tc>
              <w:tc>
                <w:tcPr>
                  <w:tcW w:w="1021" w:type="pct"/>
                  <w:vAlign w:val="center"/>
                </w:tcPr>
                <w:p w14:paraId="21735A84" w14:textId="77777777" w:rsidR="00674A66" w:rsidRPr="00773DDC" w:rsidRDefault="00000000">
                  <w:pPr>
                    <w:widowControl/>
                    <w:jc w:val="center"/>
                    <w:textAlignment w:val="center"/>
                    <w:rPr>
                      <w:bCs/>
                      <w:szCs w:val="21"/>
                    </w:rPr>
                  </w:pPr>
                  <w:r w:rsidRPr="00773DDC">
                    <w:rPr>
                      <w:rFonts w:hint="eastAsia"/>
                      <w:bCs/>
                      <w:szCs w:val="21"/>
                    </w:rPr>
                    <w:t>t/a</w:t>
                  </w:r>
                </w:p>
              </w:tc>
              <w:tc>
                <w:tcPr>
                  <w:tcW w:w="1335" w:type="pct"/>
                  <w:gridSpan w:val="2"/>
                  <w:vAlign w:val="center"/>
                </w:tcPr>
                <w:p w14:paraId="5FFDEF48" w14:textId="77777777" w:rsidR="00674A66" w:rsidRPr="00773DDC" w:rsidRDefault="00000000">
                  <w:pPr>
                    <w:jc w:val="center"/>
                    <w:rPr>
                      <w:bCs/>
                      <w:szCs w:val="21"/>
                    </w:rPr>
                  </w:pPr>
                  <w:r w:rsidRPr="00773DDC">
                    <w:rPr>
                      <w:rFonts w:hint="eastAsia"/>
                      <w:kern w:val="0"/>
                      <w:szCs w:val="21"/>
                      <w:lang w:bidi="ar"/>
                    </w:rPr>
                    <w:t>978</w:t>
                  </w:r>
                </w:p>
              </w:tc>
            </w:tr>
          </w:tbl>
          <w:p w14:paraId="1DE02589" w14:textId="77777777" w:rsidR="00674A66" w:rsidRPr="00773DDC" w:rsidRDefault="00000000">
            <w:pPr>
              <w:pStyle w:val="a7"/>
              <w:spacing w:after="0" w:line="360" w:lineRule="auto"/>
              <w:ind w:firstLineChars="200" w:firstLine="480"/>
              <w:rPr>
                <w:sz w:val="24"/>
              </w:rPr>
            </w:pPr>
            <w:r w:rsidRPr="00773DDC">
              <w:rPr>
                <w:sz w:val="24"/>
              </w:rPr>
              <w:t>8</w:t>
            </w:r>
            <w:r w:rsidRPr="00773DDC">
              <w:rPr>
                <w:sz w:val="24"/>
              </w:rPr>
              <w:t>、主要</w:t>
            </w:r>
            <w:r w:rsidRPr="00773DDC">
              <w:rPr>
                <w:rFonts w:hint="eastAsia"/>
                <w:sz w:val="24"/>
              </w:rPr>
              <w:t>生产</w:t>
            </w:r>
            <w:r w:rsidRPr="00773DDC">
              <w:rPr>
                <w:sz w:val="24"/>
              </w:rPr>
              <w:t>设备</w:t>
            </w:r>
          </w:p>
          <w:p w14:paraId="3B0CB96F" w14:textId="77777777" w:rsidR="00674A66" w:rsidRPr="00773DDC" w:rsidRDefault="00000000">
            <w:pPr>
              <w:spacing w:line="360" w:lineRule="auto"/>
              <w:ind w:firstLineChars="200" w:firstLine="480"/>
              <w:rPr>
                <w:sz w:val="24"/>
                <w:szCs w:val="21"/>
              </w:rPr>
            </w:pPr>
            <w:r w:rsidRPr="00773DDC">
              <w:rPr>
                <w:sz w:val="24"/>
                <w:szCs w:val="21"/>
              </w:rPr>
              <w:t>本项目主要</w:t>
            </w:r>
            <w:r w:rsidRPr="00773DDC">
              <w:rPr>
                <w:rFonts w:hint="eastAsia"/>
                <w:sz w:val="24"/>
                <w:szCs w:val="21"/>
              </w:rPr>
              <w:t>生产</w:t>
            </w:r>
            <w:r w:rsidRPr="00773DDC">
              <w:rPr>
                <w:sz w:val="24"/>
                <w:szCs w:val="21"/>
              </w:rPr>
              <w:t>设备见表</w:t>
            </w:r>
            <w:r w:rsidRPr="00773DDC">
              <w:rPr>
                <w:rFonts w:hint="eastAsia"/>
                <w:sz w:val="24"/>
                <w:szCs w:val="21"/>
              </w:rPr>
              <w:t>2-</w:t>
            </w:r>
            <w:r w:rsidRPr="00773DDC">
              <w:rPr>
                <w:sz w:val="24"/>
                <w:szCs w:val="21"/>
              </w:rPr>
              <w:t>3</w:t>
            </w:r>
            <w:r w:rsidRPr="00773DDC">
              <w:rPr>
                <w:sz w:val="24"/>
                <w:szCs w:val="21"/>
              </w:rPr>
              <w:t>。</w:t>
            </w:r>
          </w:p>
          <w:p w14:paraId="7232A7CB" w14:textId="77777777" w:rsidR="00674A66" w:rsidRPr="00773DDC" w:rsidRDefault="00000000">
            <w:pPr>
              <w:ind w:firstLineChars="4" w:firstLine="10"/>
              <w:jc w:val="center"/>
              <w:rPr>
                <w:b/>
                <w:sz w:val="24"/>
              </w:rPr>
            </w:pPr>
            <w:bookmarkStart w:id="3" w:name="_Hlk173860215"/>
            <w:r w:rsidRPr="00773DDC">
              <w:rPr>
                <w:b/>
                <w:sz w:val="24"/>
              </w:rPr>
              <w:t>表</w:t>
            </w:r>
            <w:r w:rsidRPr="00773DDC">
              <w:rPr>
                <w:rFonts w:hint="eastAsia"/>
                <w:b/>
                <w:sz w:val="24"/>
              </w:rPr>
              <w:t>2-</w:t>
            </w:r>
            <w:r w:rsidRPr="00773DDC">
              <w:rPr>
                <w:b/>
                <w:sz w:val="24"/>
              </w:rPr>
              <w:t xml:space="preserve">3    </w:t>
            </w:r>
            <w:r w:rsidRPr="00773DDC">
              <w:rPr>
                <w:b/>
                <w:sz w:val="24"/>
              </w:rPr>
              <w:t>主要</w:t>
            </w:r>
            <w:r w:rsidRPr="00773DDC">
              <w:rPr>
                <w:rFonts w:hint="eastAsia"/>
                <w:b/>
                <w:sz w:val="24"/>
              </w:rPr>
              <w:t>生产</w:t>
            </w:r>
            <w:r w:rsidRPr="00773DDC">
              <w:rPr>
                <w:b/>
                <w:sz w:val="24"/>
              </w:rPr>
              <w:t>设备一览表</w:t>
            </w:r>
          </w:p>
          <w:tbl>
            <w:tblPr>
              <w:tblW w:w="4992"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660"/>
              <w:gridCol w:w="2283"/>
              <w:gridCol w:w="2411"/>
              <w:gridCol w:w="2763"/>
            </w:tblGrid>
            <w:tr w:rsidR="00773DDC" w:rsidRPr="00773DDC" w14:paraId="73097968" w14:textId="77777777">
              <w:trPr>
                <w:trHeight w:val="421"/>
                <w:jc w:val="center"/>
              </w:trPr>
              <w:tc>
                <w:tcPr>
                  <w:tcW w:w="406" w:type="pct"/>
                  <w:vAlign w:val="center"/>
                </w:tcPr>
                <w:p w14:paraId="1461F498" w14:textId="77777777" w:rsidR="00674A66" w:rsidRPr="00773DDC" w:rsidRDefault="00000000">
                  <w:pPr>
                    <w:jc w:val="center"/>
                    <w:rPr>
                      <w:szCs w:val="21"/>
                    </w:rPr>
                  </w:pPr>
                  <w:r w:rsidRPr="00773DDC">
                    <w:rPr>
                      <w:szCs w:val="21"/>
                    </w:rPr>
                    <w:t>序号</w:t>
                  </w:r>
                </w:p>
              </w:tc>
              <w:tc>
                <w:tcPr>
                  <w:tcW w:w="1406" w:type="pct"/>
                  <w:vAlign w:val="center"/>
                </w:tcPr>
                <w:p w14:paraId="0CF137F3" w14:textId="77777777" w:rsidR="00674A66" w:rsidRPr="00773DDC" w:rsidRDefault="00000000">
                  <w:pPr>
                    <w:jc w:val="center"/>
                    <w:rPr>
                      <w:szCs w:val="21"/>
                    </w:rPr>
                  </w:pPr>
                  <w:r w:rsidRPr="00773DDC">
                    <w:rPr>
                      <w:szCs w:val="21"/>
                    </w:rPr>
                    <w:t>设备名称</w:t>
                  </w:r>
                </w:p>
              </w:tc>
              <w:tc>
                <w:tcPr>
                  <w:tcW w:w="1485" w:type="pct"/>
                  <w:vAlign w:val="center"/>
                </w:tcPr>
                <w:p w14:paraId="1CFC18C1" w14:textId="77777777" w:rsidR="00674A66" w:rsidRPr="00773DDC" w:rsidRDefault="00000000">
                  <w:pPr>
                    <w:jc w:val="center"/>
                    <w:rPr>
                      <w:szCs w:val="21"/>
                    </w:rPr>
                  </w:pPr>
                  <w:r w:rsidRPr="00773DDC">
                    <w:rPr>
                      <w:szCs w:val="21"/>
                    </w:rPr>
                    <w:t>型号</w:t>
                  </w:r>
                </w:p>
              </w:tc>
              <w:tc>
                <w:tcPr>
                  <w:tcW w:w="1701" w:type="pct"/>
                  <w:vAlign w:val="center"/>
                </w:tcPr>
                <w:p w14:paraId="0E4E75CA" w14:textId="77777777" w:rsidR="00674A66" w:rsidRPr="00773DDC" w:rsidRDefault="00000000">
                  <w:pPr>
                    <w:jc w:val="center"/>
                    <w:rPr>
                      <w:szCs w:val="21"/>
                    </w:rPr>
                  </w:pPr>
                  <w:r w:rsidRPr="00773DDC">
                    <w:rPr>
                      <w:szCs w:val="21"/>
                    </w:rPr>
                    <w:t>数量</w:t>
                  </w:r>
                </w:p>
              </w:tc>
            </w:tr>
            <w:tr w:rsidR="00773DDC" w:rsidRPr="00773DDC" w14:paraId="291A9BAF" w14:textId="77777777">
              <w:trPr>
                <w:trHeight w:val="417"/>
                <w:jc w:val="center"/>
              </w:trPr>
              <w:tc>
                <w:tcPr>
                  <w:tcW w:w="406" w:type="pct"/>
                  <w:vAlign w:val="center"/>
                </w:tcPr>
                <w:p w14:paraId="4D837F5F" w14:textId="77777777" w:rsidR="00674A66" w:rsidRPr="00773DDC" w:rsidRDefault="00000000">
                  <w:pPr>
                    <w:jc w:val="center"/>
                    <w:rPr>
                      <w:szCs w:val="21"/>
                    </w:rPr>
                  </w:pPr>
                  <w:proofErr w:type="gramStart"/>
                  <w:r w:rsidRPr="00773DDC">
                    <w:rPr>
                      <w:rFonts w:hint="eastAsia"/>
                      <w:szCs w:val="21"/>
                    </w:rPr>
                    <w:t>一</w:t>
                  </w:r>
                  <w:proofErr w:type="gramEnd"/>
                </w:p>
              </w:tc>
              <w:tc>
                <w:tcPr>
                  <w:tcW w:w="4593" w:type="pct"/>
                  <w:gridSpan w:val="3"/>
                  <w:vAlign w:val="center"/>
                </w:tcPr>
                <w:p w14:paraId="48BA2B44" w14:textId="77777777" w:rsidR="00674A66" w:rsidRPr="00773DDC" w:rsidRDefault="00000000">
                  <w:pPr>
                    <w:jc w:val="center"/>
                    <w:rPr>
                      <w:szCs w:val="21"/>
                    </w:rPr>
                  </w:pPr>
                  <w:r w:rsidRPr="00773DDC">
                    <w:rPr>
                      <w:rFonts w:hint="eastAsia"/>
                      <w:szCs w:val="21"/>
                    </w:rPr>
                    <w:t>放血区域</w:t>
                  </w:r>
                </w:p>
              </w:tc>
            </w:tr>
            <w:tr w:rsidR="00773DDC" w:rsidRPr="00773DDC" w14:paraId="3520A4FF" w14:textId="77777777">
              <w:trPr>
                <w:trHeight w:val="417"/>
                <w:jc w:val="center"/>
              </w:trPr>
              <w:tc>
                <w:tcPr>
                  <w:tcW w:w="406" w:type="pct"/>
                  <w:vAlign w:val="center"/>
                </w:tcPr>
                <w:p w14:paraId="7CD34317" w14:textId="77777777" w:rsidR="00674A66" w:rsidRPr="00773DDC" w:rsidRDefault="00000000">
                  <w:pPr>
                    <w:jc w:val="center"/>
                    <w:rPr>
                      <w:szCs w:val="21"/>
                    </w:rPr>
                  </w:pPr>
                  <w:r w:rsidRPr="00773DDC">
                    <w:rPr>
                      <w:rFonts w:hint="eastAsia"/>
                      <w:szCs w:val="21"/>
                    </w:rPr>
                    <w:t>1</w:t>
                  </w:r>
                </w:p>
              </w:tc>
              <w:tc>
                <w:tcPr>
                  <w:tcW w:w="1406" w:type="pct"/>
                  <w:vAlign w:val="center"/>
                </w:tcPr>
                <w:p w14:paraId="4FC1C43D" w14:textId="77777777" w:rsidR="00674A66" w:rsidRPr="00773DDC" w:rsidRDefault="00000000">
                  <w:pPr>
                    <w:jc w:val="center"/>
                    <w:rPr>
                      <w:szCs w:val="21"/>
                    </w:rPr>
                  </w:pPr>
                  <w:r w:rsidRPr="00773DDC">
                    <w:rPr>
                      <w:rFonts w:hint="eastAsia"/>
                      <w:szCs w:val="21"/>
                    </w:rPr>
                    <w:t>羊放血自动线</w:t>
                  </w:r>
                </w:p>
              </w:tc>
              <w:tc>
                <w:tcPr>
                  <w:tcW w:w="1485" w:type="pct"/>
                  <w:vAlign w:val="center"/>
                </w:tcPr>
                <w:p w14:paraId="57922DCD" w14:textId="77777777" w:rsidR="00674A66" w:rsidRPr="00773DDC" w:rsidRDefault="00000000">
                  <w:pPr>
                    <w:jc w:val="center"/>
                    <w:rPr>
                      <w:szCs w:val="21"/>
                    </w:rPr>
                  </w:pPr>
                  <w:r w:rsidRPr="00773DDC">
                    <w:rPr>
                      <w:szCs w:val="21"/>
                    </w:rPr>
                    <w:t>ZXSJ-FX100</w:t>
                  </w:r>
                </w:p>
              </w:tc>
              <w:tc>
                <w:tcPr>
                  <w:tcW w:w="1701" w:type="pct"/>
                  <w:vAlign w:val="center"/>
                </w:tcPr>
                <w:p w14:paraId="1DF402EB" w14:textId="77777777" w:rsidR="00674A66" w:rsidRPr="00773DDC" w:rsidRDefault="00000000">
                  <w:pPr>
                    <w:jc w:val="center"/>
                    <w:rPr>
                      <w:szCs w:val="21"/>
                    </w:rPr>
                  </w:pPr>
                  <w:r w:rsidRPr="00773DDC">
                    <w:rPr>
                      <w:rFonts w:hint="eastAsia"/>
                      <w:szCs w:val="21"/>
                    </w:rPr>
                    <w:t>20</w:t>
                  </w:r>
                  <w:r w:rsidRPr="00773DDC">
                    <w:rPr>
                      <w:rFonts w:hint="eastAsia"/>
                      <w:szCs w:val="21"/>
                    </w:rPr>
                    <w:t>米</w:t>
                  </w:r>
                </w:p>
              </w:tc>
            </w:tr>
            <w:tr w:rsidR="00773DDC" w:rsidRPr="00773DDC" w14:paraId="3AEE73CA" w14:textId="77777777">
              <w:trPr>
                <w:trHeight w:val="417"/>
                <w:jc w:val="center"/>
              </w:trPr>
              <w:tc>
                <w:tcPr>
                  <w:tcW w:w="406" w:type="pct"/>
                  <w:vAlign w:val="center"/>
                </w:tcPr>
                <w:p w14:paraId="4066AA3F" w14:textId="77777777" w:rsidR="00674A66" w:rsidRPr="00773DDC" w:rsidRDefault="00000000">
                  <w:pPr>
                    <w:jc w:val="center"/>
                    <w:rPr>
                      <w:szCs w:val="21"/>
                    </w:rPr>
                  </w:pPr>
                  <w:r w:rsidRPr="00773DDC">
                    <w:rPr>
                      <w:rFonts w:hint="eastAsia"/>
                      <w:szCs w:val="21"/>
                    </w:rPr>
                    <w:t>2</w:t>
                  </w:r>
                </w:p>
              </w:tc>
              <w:tc>
                <w:tcPr>
                  <w:tcW w:w="1406" w:type="pct"/>
                  <w:vAlign w:val="center"/>
                </w:tcPr>
                <w:p w14:paraId="3D9E0409" w14:textId="77777777" w:rsidR="00674A66" w:rsidRPr="00773DDC" w:rsidRDefault="00000000">
                  <w:pPr>
                    <w:jc w:val="center"/>
                    <w:rPr>
                      <w:szCs w:val="21"/>
                    </w:rPr>
                  </w:pPr>
                  <w:r w:rsidRPr="00773DDC">
                    <w:rPr>
                      <w:rFonts w:hint="eastAsia"/>
                      <w:szCs w:val="21"/>
                    </w:rPr>
                    <w:t>驱动装置</w:t>
                  </w:r>
                </w:p>
              </w:tc>
              <w:tc>
                <w:tcPr>
                  <w:tcW w:w="1485" w:type="pct"/>
                  <w:vAlign w:val="center"/>
                </w:tcPr>
                <w:p w14:paraId="720D9C3E" w14:textId="77777777" w:rsidR="00674A66" w:rsidRPr="00773DDC" w:rsidRDefault="00674A66">
                  <w:pPr>
                    <w:jc w:val="center"/>
                    <w:rPr>
                      <w:szCs w:val="21"/>
                    </w:rPr>
                  </w:pPr>
                </w:p>
              </w:tc>
              <w:tc>
                <w:tcPr>
                  <w:tcW w:w="1701" w:type="pct"/>
                  <w:vAlign w:val="center"/>
                </w:tcPr>
                <w:p w14:paraId="0F2FE199" w14:textId="77777777" w:rsidR="00674A66" w:rsidRPr="00773DDC" w:rsidRDefault="00000000">
                  <w:pPr>
                    <w:jc w:val="center"/>
                    <w:rPr>
                      <w:szCs w:val="21"/>
                    </w:rPr>
                  </w:pPr>
                  <w:r w:rsidRPr="00773DDC">
                    <w:rPr>
                      <w:rFonts w:hint="eastAsia"/>
                      <w:szCs w:val="21"/>
                    </w:rPr>
                    <w:t>1</w:t>
                  </w:r>
                  <w:r w:rsidRPr="00773DDC">
                    <w:rPr>
                      <w:rFonts w:hint="eastAsia"/>
                      <w:szCs w:val="21"/>
                    </w:rPr>
                    <w:t>套</w:t>
                  </w:r>
                </w:p>
              </w:tc>
            </w:tr>
            <w:tr w:rsidR="00773DDC" w:rsidRPr="00773DDC" w14:paraId="3A2B9780" w14:textId="77777777">
              <w:trPr>
                <w:trHeight w:val="381"/>
                <w:jc w:val="center"/>
              </w:trPr>
              <w:tc>
                <w:tcPr>
                  <w:tcW w:w="406" w:type="pct"/>
                  <w:vAlign w:val="center"/>
                </w:tcPr>
                <w:p w14:paraId="68DCD19D" w14:textId="77777777" w:rsidR="00674A66" w:rsidRPr="00773DDC" w:rsidRDefault="00000000">
                  <w:pPr>
                    <w:jc w:val="center"/>
                    <w:rPr>
                      <w:szCs w:val="21"/>
                    </w:rPr>
                  </w:pPr>
                  <w:r w:rsidRPr="00773DDC">
                    <w:rPr>
                      <w:szCs w:val="21"/>
                    </w:rPr>
                    <w:t>3</w:t>
                  </w:r>
                </w:p>
              </w:tc>
              <w:tc>
                <w:tcPr>
                  <w:tcW w:w="1406" w:type="pct"/>
                  <w:vAlign w:val="center"/>
                </w:tcPr>
                <w:p w14:paraId="7A626DF1" w14:textId="77777777" w:rsidR="00674A66" w:rsidRPr="00773DDC" w:rsidRDefault="00000000">
                  <w:pPr>
                    <w:jc w:val="center"/>
                    <w:rPr>
                      <w:szCs w:val="21"/>
                    </w:rPr>
                  </w:pPr>
                  <w:r w:rsidRPr="00773DDC">
                    <w:rPr>
                      <w:rFonts w:hint="eastAsia"/>
                      <w:szCs w:val="21"/>
                    </w:rPr>
                    <w:t>张紧装置</w:t>
                  </w:r>
                </w:p>
              </w:tc>
              <w:tc>
                <w:tcPr>
                  <w:tcW w:w="1485" w:type="pct"/>
                  <w:vAlign w:val="center"/>
                </w:tcPr>
                <w:p w14:paraId="2D20A4B2" w14:textId="77777777" w:rsidR="00674A66" w:rsidRPr="00773DDC" w:rsidRDefault="00674A66">
                  <w:pPr>
                    <w:jc w:val="center"/>
                    <w:rPr>
                      <w:szCs w:val="21"/>
                    </w:rPr>
                  </w:pPr>
                </w:p>
              </w:tc>
              <w:tc>
                <w:tcPr>
                  <w:tcW w:w="1701" w:type="pct"/>
                  <w:vAlign w:val="center"/>
                </w:tcPr>
                <w:p w14:paraId="585B1B1A" w14:textId="77777777" w:rsidR="00674A66" w:rsidRPr="00773DDC" w:rsidRDefault="00000000">
                  <w:pPr>
                    <w:jc w:val="center"/>
                    <w:rPr>
                      <w:szCs w:val="21"/>
                    </w:rPr>
                  </w:pPr>
                  <w:r w:rsidRPr="00773DDC">
                    <w:rPr>
                      <w:rFonts w:hint="eastAsia"/>
                      <w:szCs w:val="21"/>
                    </w:rPr>
                    <w:t>1</w:t>
                  </w:r>
                  <w:r w:rsidRPr="00773DDC">
                    <w:rPr>
                      <w:rFonts w:hint="eastAsia"/>
                      <w:szCs w:val="21"/>
                    </w:rPr>
                    <w:t>套</w:t>
                  </w:r>
                </w:p>
              </w:tc>
            </w:tr>
            <w:tr w:rsidR="00773DDC" w:rsidRPr="00773DDC" w14:paraId="3BEC7014" w14:textId="77777777">
              <w:trPr>
                <w:trHeight w:val="381"/>
                <w:jc w:val="center"/>
              </w:trPr>
              <w:tc>
                <w:tcPr>
                  <w:tcW w:w="406" w:type="pct"/>
                  <w:vAlign w:val="center"/>
                </w:tcPr>
                <w:p w14:paraId="355FE849" w14:textId="77777777" w:rsidR="00674A66" w:rsidRPr="00773DDC" w:rsidRDefault="00000000">
                  <w:pPr>
                    <w:jc w:val="center"/>
                    <w:rPr>
                      <w:szCs w:val="21"/>
                    </w:rPr>
                  </w:pPr>
                  <w:r w:rsidRPr="00773DDC">
                    <w:rPr>
                      <w:szCs w:val="21"/>
                    </w:rPr>
                    <w:t>4</w:t>
                  </w:r>
                </w:p>
              </w:tc>
              <w:tc>
                <w:tcPr>
                  <w:tcW w:w="1406" w:type="pct"/>
                  <w:vAlign w:val="center"/>
                </w:tcPr>
                <w:p w14:paraId="3B5F09BE" w14:textId="77777777" w:rsidR="00674A66" w:rsidRPr="00773DDC" w:rsidRDefault="00000000">
                  <w:pPr>
                    <w:jc w:val="center"/>
                    <w:rPr>
                      <w:szCs w:val="21"/>
                    </w:rPr>
                  </w:pPr>
                  <w:r w:rsidRPr="00773DDC">
                    <w:rPr>
                      <w:rFonts w:hint="eastAsia"/>
                      <w:szCs w:val="21"/>
                    </w:rPr>
                    <w:t>回转光轮</w:t>
                  </w:r>
                </w:p>
              </w:tc>
              <w:tc>
                <w:tcPr>
                  <w:tcW w:w="1485" w:type="pct"/>
                  <w:vAlign w:val="center"/>
                </w:tcPr>
                <w:p w14:paraId="480593F7" w14:textId="77777777" w:rsidR="00674A66" w:rsidRPr="00773DDC" w:rsidRDefault="00674A66">
                  <w:pPr>
                    <w:jc w:val="center"/>
                    <w:rPr>
                      <w:szCs w:val="21"/>
                    </w:rPr>
                  </w:pPr>
                </w:p>
              </w:tc>
              <w:tc>
                <w:tcPr>
                  <w:tcW w:w="1701" w:type="pct"/>
                  <w:vAlign w:val="center"/>
                </w:tcPr>
                <w:p w14:paraId="190A51AF" w14:textId="77777777" w:rsidR="00674A66" w:rsidRPr="00773DDC" w:rsidRDefault="00000000">
                  <w:pPr>
                    <w:jc w:val="center"/>
                    <w:rPr>
                      <w:szCs w:val="21"/>
                    </w:rPr>
                  </w:pPr>
                  <w:r w:rsidRPr="00773DDC">
                    <w:rPr>
                      <w:rFonts w:hint="eastAsia"/>
                      <w:szCs w:val="21"/>
                    </w:rPr>
                    <w:t>7</w:t>
                  </w:r>
                  <w:r w:rsidRPr="00773DDC">
                    <w:rPr>
                      <w:rFonts w:hint="eastAsia"/>
                      <w:szCs w:val="21"/>
                    </w:rPr>
                    <w:t>套</w:t>
                  </w:r>
                </w:p>
              </w:tc>
            </w:tr>
            <w:tr w:rsidR="00773DDC" w:rsidRPr="00773DDC" w14:paraId="7EDCFF4B" w14:textId="77777777">
              <w:trPr>
                <w:trHeight w:val="381"/>
                <w:jc w:val="center"/>
              </w:trPr>
              <w:tc>
                <w:tcPr>
                  <w:tcW w:w="406" w:type="pct"/>
                  <w:vAlign w:val="center"/>
                </w:tcPr>
                <w:p w14:paraId="7894905F" w14:textId="77777777" w:rsidR="00674A66" w:rsidRPr="00773DDC" w:rsidRDefault="00000000">
                  <w:pPr>
                    <w:jc w:val="center"/>
                    <w:rPr>
                      <w:szCs w:val="21"/>
                    </w:rPr>
                  </w:pPr>
                  <w:r w:rsidRPr="00773DDC">
                    <w:rPr>
                      <w:szCs w:val="21"/>
                    </w:rPr>
                    <w:t>4</w:t>
                  </w:r>
                </w:p>
              </w:tc>
              <w:tc>
                <w:tcPr>
                  <w:tcW w:w="1406" w:type="pct"/>
                  <w:vAlign w:val="center"/>
                </w:tcPr>
                <w:p w14:paraId="767375EF" w14:textId="77777777" w:rsidR="00674A66" w:rsidRPr="00773DDC" w:rsidRDefault="00000000">
                  <w:pPr>
                    <w:jc w:val="center"/>
                    <w:rPr>
                      <w:szCs w:val="21"/>
                    </w:rPr>
                  </w:pPr>
                  <w:r w:rsidRPr="00773DDC">
                    <w:rPr>
                      <w:rFonts w:hint="eastAsia"/>
                      <w:szCs w:val="21"/>
                    </w:rPr>
                    <w:t>扣脚链</w:t>
                  </w:r>
                </w:p>
              </w:tc>
              <w:tc>
                <w:tcPr>
                  <w:tcW w:w="1485" w:type="pct"/>
                  <w:vAlign w:val="center"/>
                </w:tcPr>
                <w:p w14:paraId="4680418B" w14:textId="77777777" w:rsidR="00674A66" w:rsidRPr="00773DDC" w:rsidRDefault="00674A66">
                  <w:pPr>
                    <w:jc w:val="center"/>
                    <w:rPr>
                      <w:szCs w:val="21"/>
                    </w:rPr>
                  </w:pPr>
                </w:p>
              </w:tc>
              <w:tc>
                <w:tcPr>
                  <w:tcW w:w="1701" w:type="pct"/>
                  <w:vAlign w:val="center"/>
                </w:tcPr>
                <w:p w14:paraId="415F44BE" w14:textId="77777777" w:rsidR="00674A66" w:rsidRPr="00773DDC" w:rsidRDefault="00000000">
                  <w:pPr>
                    <w:jc w:val="center"/>
                    <w:rPr>
                      <w:szCs w:val="21"/>
                    </w:rPr>
                  </w:pPr>
                  <w:r w:rsidRPr="00773DDC">
                    <w:rPr>
                      <w:rFonts w:hint="eastAsia"/>
                      <w:szCs w:val="21"/>
                    </w:rPr>
                    <w:t>20</w:t>
                  </w:r>
                  <w:r w:rsidRPr="00773DDC">
                    <w:rPr>
                      <w:rFonts w:hint="eastAsia"/>
                      <w:szCs w:val="21"/>
                    </w:rPr>
                    <w:t>根</w:t>
                  </w:r>
                </w:p>
              </w:tc>
            </w:tr>
            <w:tr w:rsidR="00773DDC" w:rsidRPr="00773DDC" w14:paraId="4975F025" w14:textId="77777777">
              <w:trPr>
                <w:trHeight w:val="381"/>
                <w:jc w:val="center"/>
              </w:trPr>
              <w:tc>
                <w:tcPr>
                  <w:tcW w:w="406" w:type="pct"/>
                  <w:vAlign w:val="center"/>
                </w:tcPr>
                <w:p w14:paraId="7F3ACB04" w14:textId="77777777" w:rsidR="00674A66" w:rsidRPr="00773DDC" w:rsidRDefault="00000000">
                  <w:pPr>
                    <w:jc w:val="center"/>
                    <w:rPr>
                      <w:szCs w:val="21"/>
                    </w:rPr>
                  </w:pPr>
                  <w:r w:rsidRPr="00773DDC">
                    <w:rPr>
                      <w:szCs w:val="21"/>
                    </w:rPr>
                    <w:t>5</w:t>
                  </w:r>
                </w:p>
              </w:tc>
              <w:tc>
                <w:tcPr>
                  <w:tcW w:w="1406" w:type="pct"/>
                  <w:vAlign w:val="center"/>
                </w:tcPr>
                <w:p w14:paraId="0D8B5284" w14:textId="77777777" w:rsidR="00674A66" w:rsidRPr="00773DDC" w:rsidRDefault="00000000">
                  <w:pPr>
                    <w:jc w:val="center"/>
                    <w:rPr>
                      <w:szCs w:val="21"/>
                    </w:rPr>
                  </w:pPr>
                  <w:r w:rsidRPr="00773DDC">
                    <w:rPr>
                      <w:rFonts w:hint="eastAsia"/>
                      <w:szCs w:val="21"/>
                    </w:rPr>
                    <w:t>后肢预剥站台</w:t>
                  </w:r>
                </w:p>
              </w:tc>
              <w:tc>
                <w:tcPr>
                  <w:tcW w:w="1485" w:type="pct"/>
                  <w:vAlign w:val="center"/>
                </w:tcPr>
                <w:p w14:paraId="34E94162" w14:textId="77777777" w:rsidR="00674A66" w:rsidRPr="00773DDC" w:rsidRDefault="00674A66">
                  <w:pPr>
                    <w:jc w:val="center"/>
                    <w:rPr>
                      <w:szCs w:val="21"/>
                    </w:rPr>
                  </w:pPr>
                </w:p>
              </w:tc>
              <w:tc>
                <w:tcPr>
                  <w:tcW w:w="1701" w:type="pct"/>
                  <w:vAlign w:val="center"/>
                </w:tcPr>
                <w:p w14:paraId="737E259D" w14:textId="77777777" w:rsidR="00674A66" w:rsidRPr="00773DDC" w:rsidRDefault="00000000">
                  <w:pPr>
                    <w:jc w:val="center"/>
                    <w:rPr>
                      <w:szCs w:val="21"/>
                    </w:rPr>
                  </w:pPr>
                  <w:r w:rsidRPr="00773DDC">
                    <w:rPr>
                      <w:rFonts w:hint="eastAsia"/>
                      <w:szCs w:val="21"/>
                    </w:rPr>
                    <w:t>1</w:t>
                  </w:r>
                  <w:r w:rsidRPr="00773DDC">
                    <w:rPr>
                      <w:rFonts w:hint="eastAsia"/>
                      <w:szCs w:val="21"/>
                    </w:rPr>
                    <w:t>套</w:t>
                  </w:r>
                </w:p>
              </w:tc>
            </w:tr>
            <w:tr w:rsidR="00773DDC" w:rsidRPr="00773DDC" w14:paraId="33D50EE6" w14:textId="77777777">
              <w:trPr>
                <w:trHeight w:val="381"/>
                <w:jc w:val="center"/>
              </w:trPr>
              <w:tc>
                <w:tcPr>
                  <w:tcW w:w="406" w:type="pct"/>
                  <w:vAlign w:val="center"/>
                </w:tcPr>
                <w:p w14:paraId="4C8A9BE0" w14:textId="77777777" w:rsidR="00674A66" w:rsidRPr="00773DDC" w:rsidRDefault="00000000">
                  <w:pPr>
                    <w:jc w:val="center"/>
                    <w:rPr>
                      <w:szCs w:val="21"/>
                    </w:rPr>
                  </w:pPr>
                  <w:r w:rsidRPr="00773DDC">
                    <w:rPr>
                      <w:szCs w:val="21"/>
                    </w:rPr>
                    <w:t>6</w:t>
                  </w:r>
                </w:p>
              </w:tc>
              <w:tc>
                <w:tcPr>
                  <w:tcW w:w="1406" w:type="pct"/>
                  <w:vAlign w:val="center"/>
                </w:tcPr>
                <w:p w14:paraId="7C8AB172" w14:textId="77777777" w:rsidR="00674A66" w:rsidRPr="00773DDC" w:rsidRDefault="00000000">
                  <w:pPr>
                    <w:jc w:val="center"/>
                    <w:rPr>
                      <w:szCs w:val="21"/>
                    </w:rPr>
                  </w:pPr>
                  <w:r w:rsidRPr="00773DDC">
                    <w:rPr>
                      <w:rFonts w:hint="eastAsia"/>
                      <w:szCs w:val="21"/>
                    </w:rPr>
                    <w:t>换轨站台</w:t>
                  </w:r>
                </w:p>
              </w:tc>
              <w:tc>
                <w:tcPr>
                  <w:tcW w:w="1485" w:type="pct"/>
                  <w:vAlign w:val="center"/>
                </w:tcPr>
                <w:p w14:paraId="6FC650C8" w14:textId="77777777" w:rsidR="00674A66" w:rsidRPr="00773DDC" w:rsidRDefault="00674A66">
                  <w:pPr>
                    <w:jc w:val="center"/>
                    <w:rPr>
                      <w:szCs w:val="21"/>
                    </w:rPr>
                  </w:pPr>
                </w:p>
              </w:tc>
              <w:tc>
                <w:tcPr>
                  <w:tcW w:w="1701" w:type="pct"/>
                  <w:vAlign w:val="center"/>
                </w:tcPr>
                <w:p w14:paraId="2615F7ED" w14:textId="77777777" w:rsidR="00674A66" w:rsidRPr="00773DDC" w:rsidRDefault="00000000">
                  <w:pPr>
                    <w:jc w:val="center"/>
                    <w:rPr>
                      <w:szCs w:val="21"/>
                    </w:rPr>
                  </w:pPr>
                  <w:r w:rsidRPr="00773DDC">
                    <w:rPr>
                      <w:rFonts w:hint="eastAsia"/>
                      <w:szCs w:val="21"/>
                    </w:rPr>
                    <w:t>1</w:t>
                  </w:r>
                  <w:r w:rsidRPr="00773DDC">
                    <w:rPr>
                      <w:rFonts w:hint="eastAsia"/>
                      <w:szCs w:val="21"/>
                    </w:rPr>
                    <w:t>套</w:t>
                  </w:r>
                </w:p>
              </w:tc>
            </w:tr>
            <w:tr w:rsidR="00773DDC" w:rsidRPr="00773DDC" w14:paraId="55930578" w14:textId="77777777">
              <w:trPr>
                <w:trHeight w:val="381"/>
                <w:jc w:val="center"/>
              </w:trPr>
              <w:tc>
                <w:tcPr>
                  <w:tcW w:w="406" w:type="pct"/>
                  <w:vAlign w:val="center"/>
                </w:tcPr>
                <w:p w14:paraId="0FA95231" w14:textId="77777777" w:rsidR="00674A66" w:rsidRPr="00773DDC" w:rsidRDefault="00000000">
                  <w:pPr>
                    <w:jc w:val="center"/>
                    <w:rPr>
                      <w:szCs w:val="21"/>
                    </w:rPr>
                  </w:pPr>
                  <w:r w:rsidRPr="00773DDC">
                    <w:rPr>
                      <w:szCs w:val="21"/>
                    </w:rPr>
                    <w:lastRenderedPageBreak/>
                    <w:t>7</w:t>
                  </w:r>
                </w:p>
              </w:tc>
              <w:tc>
                <w:tcPr>
                  <w:tcW w:w="1406" w:type="pct"/>
                  <w:vAlign w:val="center"/>
                </w:tcPr>
                <w:p w14:paraId="6DC2E3F6" w14:textId="77777777" w:rsidR="00674A66" w:rsidRPr="00773DDC" w:rsidRDefault="00000000">
                  <w:pPr>
                    <w:jc w:val="center"/>
                    <w:rPr>
                      <w:szCs w:val="21"/>
                    </w:rPr>
                  </w:pPr>
                  <w:proofErr w:type="gramStart"/>
                  <w:r w:rsidRPr="00773DDC">
                    <w:rPr>
                      <w:rFonts w:hint="eastAsia"/>
                      <w:szCs w:val="21"/>
                    </w:rPr>
                    <w:t>集血</w:t>
                  </w:r>
                  <w:proofErr w:type="gramEnd"/>
                  <w:r w:rsidRPr="00773DDC">
                    <w:rPr>
                      <w:rFonts w:hint="eastAsia"/>
                      <w:szCs w:val="21"/>
                    </w:rPr>
                    <w:t>/</w:t>
                  </w:r>
                  <w:r w:rsidRPr="00773DDC">
                    <w:rPr>
                      <w:rFonts w:hint="eastAsia"/>
                      <w:szCs w:val="21"/>
                    </w:rPr>
                    <w:t>水槽</w:t>
                  </w:r>
                </w:p>
              </w:tc>
              <w:tc>
                <w:tcPr>
                  <w:tcW w:w="1485" w:type="pct"/>
                  <w:vAlign w:val="center"/>
                </w:tcPr>
                <w:p w14:paraId="68B03D1D" w14:textId="77777777" w:rsidR="00674A66" w:rsidRPr="00773DDC" w:rsidRDefault="00674A66">
                  <w:pPr>
                    <w:jc w:val="center"/>
                    <w:rPr>
                      <w:szCs w:val="21"/>
                    </w:rPr>
                  </w:pPr>
                </w:p>
              </w:tc>
              <w:tc>
                <w:tcPr>
                  <w:tcW w:w="1701" w:type="pct"/>
                  <w:vAlign w:val="center"/>
                </w:tcPr>
                <w:p w14:paraId="4C257F57" w14:textId="77777777" w:rsidR="00674A66" w:rsidRPr="00773DDC" w:rsidRDefault="00000000">
                  <w:pPr>
                    <w:jc w:val="center"/>
                    <w:rPr>
                      <w:szCs w:val="21"/>
                    </w:rPr>
                  </w:pPr>
                  <w:r w:rsidRPr="00773DDC">
                    <w:rPr>
                      <w:rFonts w:hint="eastAsia"/>
                      <w:szCs w:val="21"/>
                    </w:rPr>
                    <w:t>1</w:t>
                  </w:r>
                  <w:r w:rsidRPr="00773DDC">
                    <w:rPr>
                      <w:rFonts w:hint="eastAsia"/>
                      <w:szCs w:val="21"/>
                    </w:rPr>
                    <w:t>套</w:t>
                  </w:r>
                </w:p>
              </w:tc>
            </w:tr>
            <w:tr w:rsidR="00773DDC" w:rsidRPr="00773DDC" w14:paraId="5C2B5930" w14:textId="77777777">
              <w:trPr>
                <w:trHeight w:val="381"/>
                <w:jc w:val="center"/>
              </w:trPr>
              <w:tc>
                <w:tcPr>
                  <w:tcW w:w="406" w:type="pct"/>
                  <w:vAlign w:val="center"/>
                </w:tcPr>
                <w:p w14:paraId="0445B6C5" w14:textId="77777777" w:rsidR="00674A66" w:rsidRPr="00773DDC" w:rsidRDefault="00000000">
                  <w:pPr>
                    <w:jc w:val="center"/>
                    <w:rPr>
                      <w:szCs w:val="21"/>
                    </w:rPr>
                  </w:pPr>
                  <w:r w:rsidRPr="00773DDC">
                    <w:rPr>
                      <w:rFonts w:hint="eastAsia"/>
                      <w:szCs w:val="21"/>
                    </w:rPr>
                    <w:t>二</w:t>
                  </w:r>
                </w:p>
              </w:tc>
              <w:tc>
                <w:tcPr>
                  <w:tcW w:w="4593" w:type="pct"/>
                  <w:gridSpan w:val="3"/>
                  <w:vAlign w:val="center"/>
                </w:tcPr>
                <w:p w14:paraId="018165CF" w14:textId="77777777" w:rsidR="00674A66" w:rsidRPr="00773DDC" w:rsidRDefault="00000000">
                  <w:pPr>
                    <w:jc w:val="center"/>
                    <w:rPr>
                      <w:szCs w:val="21"/>
                    </w:rPr>
                  </w:pPr>
                  <w:r w:rsidRPr="00773DDC">
                    <w:rPr>
                      <w:rFonts w:hint="eastAsia"/>
                      <w:szCs w:val="21"/>
                    </w:rPr>
                    <w:t>预剥</w:t>
                  </w:r>
                  <w:r w:rsidRPr="00773DDC">
                    <w:rPr>
                      <w:rFonts w:hint="eastAsia"/>
                      <w:szCs w:val="21"/>
                    </w:rPr>
                    <w:t>/</w:t>
                  </w:r>
                  <w:r w:rsidRPr="00773DDC">
                    <w:rPr>
                      <w:rFonts w:hint="eastAsia"/>
                      <w:szCs w:val="21"/>
                    </w:rPr>
                    <w:t>扯皮区域</w:t>
                  </w:r>
                </w:p>
              </w:tc>
            </w:tr>
            <w:tr w:rsidR="00773DDC" w:rsidRPr="00773DDC" w14:paraId="147845C6" w14:textId="77777777">
              <w:trPr>
                <w:trHeight w:val="381"/>
                <w:jc w:val="center"/>
              </w:trPr>
              <w:tc>
                <w:tcPr>
                  <w:tcW w:w="406" w:type="pct"/>
                  <w:vAlign w:val="center"/>
                </w:tcPr>
                <w:p w14:paraId="06097FFA" w14:textId="77777777" w:rsidR="00674A66" w:rsidRPr="00773DDC" w:rsidRDefault="00000000">
                  <w:pPr>
                    <w:jc w:val="center"/>
                    <w:rPr>
                      <w:szCs w:val="21"/>
                    </w:rPr>
                  </w:pPr>
                  <w:r w:rsidRPr="00773DDC">
                    <w:rPr>
                      <w:rFonts w:hint="eastAsia"/>
                      <w:szCs w:val="21"/>
                    </w:rPr>
                    <w:t>1</w:t>
                  </w:r>
                </w:p>
              </w:tc>
              <w:tc>
                <w:tcPr>
                  <w:tcW w:w="1406" w:type="pct"/>
                  <w:vAlign w:val="center"/>
                </w:tcPr>
                <w:p w14:paraId="357F4A3A" w14:textId="77777777" w:rsidR="00674A66" w:rsidRPr="00773DDC" w:rsidRDefault="00000000">
                  <w:pPr>
                    <w:jc w:val="center"/>
                    <w:rPr>
                      <w:szCs w:val="21"/>
                    </w:rPr>
                  </w:pPr>
                  <w:r w:rsidRPr="00773DDC">
                    <w:rPr>
                      <w:rFonts w:hint="eastAsia"/>
                      <w:szCs w:val="21"/>
                    </w:rPr>
                    <w:t>预剥手推线</w:t>
                  </w:r>
                </w:p>
              </w:tc>
              <w:tc>
                <w:tcPr>
                  <w:tcW w:w="1485" w:type="pct"/>
                  <w:vAlign w:val="center"/>
                </w:tcPr>
                <w:p w14:paraId="6F4F5395" w14:textId="77777777" w:rsidR="00674A66" w:rsidRPr="00773DDC" w:rsidRDefault="00674A66">
                  <w:pPr>
                    <w:jc w:val="center"/>
                    <w:rPr>
                      <w:szCs w:val="21"/>
                    </w:rPr>
                  </w:pPr>
                </w:p>
              </w:tc>
              <w:tc>
                <w:tcPr>
                  <w:tcW w:w="1701" w:type="pct"/>
                  <w:vAlign w:val="center"/>
                </w:tcPr>
                <w:p w14:paraId="51466407" w14:textId="77777777" w:rsidR="00674A66" w:rsidRPr="00773DDC" w:rsidRDefault="00000000">
                  <w:pPr>
                    <w:jc w:val="center"/>
                    <w:rPr>
                      <w:szCs w:val="21"/>
                    </w:rPr>
                  </w:pPr>
                  <w:r w:rsidRPr="00773DDC">
                    <w:rPr>
                      <w:rFonts w:hint="eastAsia"/>
                      <w:szCs w:val="21"/>
                    </w:rPr>
                    <w:t>20</w:t>
                  </w:r>
                  <w:r w:rsidRPr="00773DDC">
                    <w:rPr>
                      <w:rFonts w:hint="eastAsia"/>
                      <w:szCs w:val="21"/>
                    </w:rPr>
                    <w:t>米</w:t>
                  </w:r>
                </w:p>
              </w:tc>
            </w:tr>
            <w:tr w:rsidR="00773DDC" w:rsidRPr="00773DDC" w14:paraId="56388E55" w14:textId="77777777">
              <w:trPr>
                <w:trHeight w:val="420"/>
                <w:jc w:val="center"/>
              </w:trPr>
              <w:tc>
                <w:tcPr>
                  <w:tcW w:w="406" w:type="pct"/>
                  <w:vAlign w:val="center"/>
                </w:tcPr>
                <w:p w14:paraId="65197F9D" w14:textId="77777777" w:rsidR="00674A66" w:rsidRPr="00773DDC" w:rsidRDefault="00000000">
                  <w:pPr>
                    <w:jc w:val="center"/>
                    <w:rPr>
                      <w:szCs w:val="21"/>
                    </w:rPr>
                  </w:pPr>
                  <w:r w:rsidRPr="00773DDC">
                    <w:rPr>
                      <w:rFonts w:hint="eastAsia"/>
                      <w:szCs w:val="21"/>
                    </w:rPr>
                    <w:t>三</w:t>
                  </w:r>
                </w:p>
              </w:tc>
              <w:tc>
                <w:tcPr>
                  <w:tcW w:w="4593" w:type="pct"/>
                  <w:gridSpan w:val="3"/>
                  <w:vAlign w:val="center"/>
                </w:tcPr>
                <w:p w14:paraId="1E419D34" w14:textId="77777777" w:rsidR="00674A66" w:rsidRPr="00773DDC" w:rsidRDefault="00000000">
                  <w:pPr>
                    <w:jc w:val="center"/>
                    <w:rPr>
                      <w:szCs w:val="21"/>
                    </w:rPr>
                  </w:pPr>
                  <w:r w:rsidRPr="00773DDC">
                    <w:rPr>
                      <w:rFonts w:hint="eastAsia"/>
                      <w:szCs w:val="21"/>
                    </w:rPr>
                    <w:t>胴体加工区域</w:t>
                  </w:r>
                </w:p>
              </w:tc>
            </w:tr>
            <w:tr w:rsidR="00773DDC" w:rsidRPr="00773DDC" w14:paraId="60249D53" w14:textId="77777777">
              <w:trPr>
                <w:trHeight w:val="420"/>
                <w:jc w:val="center"/>
              </w:trPr>
              <w:tc>
                <w:tcPr>
                  <w:tcW w:w="406" w:type="pct"/>
                  <w:vAlign w:val="center"/>
                </w:tcPr>
                <w:p w14:paraId="52B946CB" w14:textId="77777777" w:rsidR="00674A66" w:rsidRPr="00773DDC" w:rsidRDefault="00000000">
                  <w:pPr>
                    <w:jc w:val="center"/>
                    <w:rPr>
                      <w:szCs w:val="21"/>
                    </w:rPr>
                  </w:pPr>
                  <w:r w:rsidRPr="00773DDC">
                    <w:rPr>
                      <w:rFonts w:hint="eastAsia"/>
                      <w:szCs w:val="21"/>
                    </w:rPr>
                    <w:t>1</w:t>
                  </w:r>
                </w:p>
              </w:tc>
              <w:tc>
                <w:tcPr>
                  <w:tcW w:w="1406" w:type="pct"/>
                  <w:vAlign w:val="center"/>
                </w:tcPr>
                <w:p w14:paraId="28DDB383" w14:textId="77777777" w:rsidR="00674A66" w:rsidRPr="00773DDC" w:rsidRDefault="00000000">
                  <w:pPr>
                    <w:jc w:val="center"/>
                    <w:rPr>
                      <w:szCs w:val="21"/>
                    </w:rPr>
                  </w:pPr>
                  <w:r w:rsidRPr="00773DDC">
                    <w:rPr>
                      <w:rFonts w:hint="eastAsia"/>
                      <w:szCs w:val="21"/>
                    </w:rPr>
                    <w:t>胴体自动加工输送线</w:t>
                  </w:r>
                </w:p>
              </w:tc>
              <w:tc>
                <w:tcPr>
                  <w:tcW w:w="1485" w:type="pct"/>
                  <w:vAlign w:val="center"/>
                </w:tcPr>
                <w:p w14:paraId="5C3C734B" w14:textId="77777777" w:rsidR="00674A66" w:rsidRPr="00773DDC" w:rsidRDefault="00000000">
                  <w:pPr>
                    <w:jc w:val="center"/>
                    <w:rPr>
                      <w:szCs w:val="21"/>
                    </w:rPr>
                  </w:pPr>
                  <w:r w:rsidRPr="00773DDC">
                    <w:rPr>
                      <w:szCs w:val="21"/>
                    </w:rPr>
                    <w:t>ZXSJ-FX100</w:t>
                  </w:r>
                </w:p>
              </w:tc>
              <w:tc>
                <w:tcPr>
                  <w:tcW w:w="1701" w:type="pct"/>
                  <w:vAlign w:val="center"/>
                </w:tcPr>
                <w:p w14:paraId="161FE1C2" w14:textId="77777777" w:rsidR="00674A66" w:rsidRPr="00773DDC" w:rsidRDefault="00000000">
                  <w:pPr>
                    <w:jc w:val="center"/>
                    <w:rPr>
                      <w:szCs w:val="21"/>
                    </w:rPr>
                  </w:pPr>
                  <w:r w:rsidRPr="00773DDC">
                    <w:rPr>
                      <w:rFonts w:hint="eastAsia"/>
                      <w:szCs w:val="21"/>
                    </w:rPr>
                    <w:t>30</w:t>
                  </w:r>
                  <w:r w:rsidRPr="00773DDC">
                    <w:rPr>
                      <w:rFonts w:hint="eastAsia"/>
                      <w:szCs w:val="21"/>
                    </w:rPr>
                    <w:t>米</w:t>
                  </w:r>
                </w:p>
              </w:tc>
            </w:tr>
            <w:tr w:rsidR="00773DDC" w:rsidRPr="00773DDC" w14:paraId="200EC9DB" w14:textId="77777777">
              <w:trPr>
                <w:trHeight w:val="420"/>
                <w:jc w:val="center"/>
              </w:trPr>
              <w:tc>
                <w:tcPr>
                  <w:tcW w:w="406" w:type="pct"/>
                  <w:vAlign w:val="center"/>
                </w:tcPr>
                <w:p w14:paraId="77B46EC9" w14:textId="77777777" w:rsidR="00674A66" w:rsidRPr="00773DDC" w:rsidRDefault="00000000">
                  <w:pPr>
                    <w:jc w:val="center"/>
                    <w:rPr>
                      <w:szCs w:val="21"/>
                    </w:rPr>
                  </w:pPr>
                  <w:r w:rsidRPr="00773DDC">
                    <w:rPr>
                      <w:rFonts w:hint="eastAsia"/>
                      <w:szCs w:val="21"/>
                    </w:rPr>
                    <w:t>2</w:t>
                  </w:r>
                </w:p>
              </w:tc>
              <w:tc>
                <w:tcPr>
                  <w:tcW w:w="1406" w:type="pct"/>
                  <w:vAlign w:val="center"/>
                </w:tcPr>
                <w:p w14:paraId="600B1BF7" w14:textId="77777777" w:rsidR="00674A66" w:rsidRPr="00773DDC" w:rsidRDefault="00000000">
                  <w:pPr>
                    <w:jc w:val="center"/>
                    <w:rPr>
                      <w:szCs w:val="21"/>
                    </w:rPr>
                  </w:pPr>
                  <w:r w:rsidRPr="00773DDC">
                    <w:rPr>
                      <w:rFonts w:hint="eastAsia"/>
                      <w:szCs w:val="21"/>
                    </w:rPr>
                    <w:t>张紧装置</w:t>
                  </w:r>
                </w:p>
              </w:tc>
              <w:tc>
                <w:tcPr>
                  <w:tcW w:w="1485" w:type="pct"/>
                  <w:vAlign w:val="center"/>
                </w:tcPr>
                <w:p w14:paraId="253CB1D1" w14:textId="77777777" w:rsidR="00674A66" w:rsidRPr="00773DDC" w:rsidRDefault="00674A66">
                  <w:pPr>
                    <w:jc w:val="center"/>
                    <w:rPr>
                      <w:szCs w:val="21"/>
                    </w:rPr>
                  </w:pPr>
                </w:p>
              </w:tc>
              <w:tc>
                <w:tcPr>
                  <w:tcW w:w="1701" w:type="pct"/>
                  <w:vAlign w:val="center"/>
                </w:tcPr>
                <w:p w14:paraId="247E65A9" w14:textId="77777777" w:rsidR="00674A66" w:rsidRPr="00773DDC" w:rsidRDefault="00000000">
                  <w:pPr>
                    <w:jc w:val="center"/>
                    <w:rPr>
                      <w:szCs w:val="21"/>
                    </w:rPr>
                  </w:pPr>
                  <w:r w:rsidRPr="00773DDC">
                    <w:rPr>
                      <w:rFonts w:hint="eastAsia"/>
                      <w:szCs w:val="21"/>
                    </w:rPr>
                    <w:t>1</w:t>
                  </w:r>
                  <w:r w:rsidRPr="00773DDC">
                    <w:rPr>
                      <w:rFonts w:hint="eastAsia"/>
                      <w:szCs w:val="21"/>
                    </w:rPr>
                    <w:t>套</w:t>
                  </w:r>
                </w:p>
              </w:tc>
            </w:tr>
            <w:tr w:rsidR="00773DDC" w:rsidRPr="00773DDC" w14:paraId="40BB15E4" w14:textId="77777777">
              <w:trPr>
                <w:trHeight w:val="420"/>
                <w:jc w:val="center"/>
              </w:trPr>
              <w:tc>
                <w:tcPr>
                  <w:tcW w:w="406" w:type="pct"/>
                  <w:vAlign w:val="center"/>
                </w:tcPr>
                <w:p w14:paraId="726298A5" w14:textId="77777777" w:rsidR="00674A66" w:rsidRPr="00773DDC" w:rsidRDefault="00000000">
                  <w:pPr>
                    <w:jc w:val="center"/>
                    <w:rPr>
                      <w:szCs w:val="21"/>
                    </w:rPr>
                  </w:pPr>
                  <w:r w:rsidRPr="00773DDC">
                    <w:rPr>
                      <w:rFonts w:hint="eastAsia"/>
                      <w:szCs w:val="21"/>
                    </w:rPr>
                    <w:t>3</w:t>
                  </w:r>
                </w:p>
              </w:tc>
              <w:tc>
                <w:tcPr>
                  <w:tcW w:w="1406" w:type="pct"/>
                  <w:vAlign w:val="center"/>
                </w:tcPr>
                <w:p w14:paraId="4B86D3B9" w14:textId="77777777" w:rsidR="00674A66" w:rsidRPr="00773DDC" w:rsidRDefault="00000000">
                  <w:pPr>
                    <w:jc w:val="center"/>
                    <w:rPr>
                      <w:szCs w:val="21"/>
                    </w:rPr>
                  </w:pPr>
                  <w:r w:rsidRPr="00773DDC">
                    <w:rPr>
                      <w:rFonts w:hint="eastAsia"/>
                      <w:szCs w:val="21"/>
                    </w:rPr>
                    <w:t>驱动装置</w:t>
                  </w:r>
                </w:p>
              </w:tc>
              <w:tc>
                <w:tcPr>
                  <w:tcW w:w="1485" w:type="pct"/>
                  <w:vAlign w:val="center"/>
                </w:tcPr>
                <w:p w14:paraId="0E753BB3" w14:textId="77777777" w:rsidR="00674A66" w:rsidRPr="00773DDC" w:rsidRDefault="00674A66">
                  <w:pPr>
                    <w:jc w:val="center"/>
                    <w:rPr>
                      <w:szCs w:val="21"/>
                    </w:rPr>
                  </w:pPr>
                </w:p>
              </w:tc>
              <w:tc>
                <w:tcPr>
                  <w:tcW w:w="1701" w:type="pct"/>
                  <w:vAlign w:val="center"/>
                </w:tcPr>
                <w:p w14:paraId="427FED30" w14:textId="77777777" w:rsidR="00674A66" w:rsidRPr="00773DDC" w:rsidRDefault="00000000">
                  <w:pPr>
                    <w:jc w:val="center"/>
                    <w:rPr>
                      <w:szCs w:val="21"/>
                    </w:rPr>
                  </w:pPr>
                  <w:r w:rsidRPr="00773DDC">
                    <w:rPr>
                      <w:rFonts w:hint="eastAsia"/>
                      <w:szCs w:val="21"/>
                    </w:rPr>
                    <w:t>1</w:t>
                  </w:r>
                  <w:r w:rsidRPr="00773DDC">
                    <w:rPr>
                      <w:rFonts w:hint="eastAsia"/>
                      <w:szCs w:val="21"/>
                    </w:rPr>
                    <w:t>套</w:t>
                  </w:r>
                </w:p>
              </w:tc>
            </w:tr>
            <w:tr w:rsidR="00773DDC" w:rsidRPr="00773DDC" w14:paraId="1BD080B3" w14:textId="77777777">
              <w:trPr>
                <w:trHeight w:val="420"/>
                <w:jc w:val="center"/>
              </w:trPr>
              <w:tc>
                <w:tcPr>
                  <w:tcW w:w="406" w:type="pct"/>
                  <w:vAlign w:val="center"/>
                </w:tcPr>
                <w:p w14:paraId="6443A24B" w14:textId="77777777" w:rsidR="00674A66" w:rsidRPr="00773DDC" w:rsidRDefault="00000000">
                  <w:pPr>
                    <w:jc w:val="center"/>
                    <w:rPr>
                      <w:szCs w:val="21"/>
                    </w:rPr>
                  </w:pPr>
                  <w:r w:rsidRPr="00773DDC">
                    <w:rPr>
                      <w:rFonts w:hint="eastAsia"/>
                      <w:szCs w:val="21"/>
                    </w:rPr>
                    <w:t>4</w:t>
                  </w:r>
                </w:p>
              </w:tc>
              <w:tc>
                <w:tcPr>
                  <w:tcW w:w="1406" w:type="pct"/>
                  <w:vAlign w:val="center"/>
                </w:tcPr>
                <w:p w14:paraId="11B6089E" w14:textId="77777777" w:rsidR="00674A66" w:rsidRPr="00773DDC" w:rsidRDefault="00000000">
                  <w:pPr>
                    <w:jc w:val="center"/>
                    <w:rPr>
                      <w:szCs w:val="21"/>
                    </w:rPr>
                  </w:pPr>
                  <w:r w:rsidRPr="00773DDC">
                    <w:rPr>
                      <w:rFonts w:hint="eastAsia"/>
                      <w:szCs w:val="21"/>
                    </w:rPr>
                    <w:t>回转装置</w:t>
                  </w:r>
                </w:p>
              </w:tc>
              <w:tc>
                <w:tcPr>
                  <w:tcW w:w="1485" w:type="pct"/>
                  <w:vAlign w:val="center"/>
                </w:tcPr>
                <w:p w14:paraId="0F75420F" w14:textId="77777777" w:rsidR="00674A66" w:rsidRPr="00773DDC" w:rsidRDefault="00674A66">
                  <w:pPr>
                    <w:jc w:val="center"/>
                    <w:rPr>
                      <w:szCs w:val="21"/>
                    </w:rPr>
                  </w:pPr>
                </w:p>
              </w:tc>
              <w:tc>
                <w:tcPr>
                  <w:tcW w:w="1701" w:type="pct"/>
                  <w:vAlign w:val="center"/>
                </w:tcPr>
                <w:p w14:paraId="2073F6D1" w14:textId="77777777" w:rsidR="00674A66" w:rsidRPr="00773DDC" w:rsidRDefault="00000000">
                  <w:pPr>
                    <w:jc w:val="center"/>
                    <w:rPr>
                      <w:szCs w:val="21"/>
                    </w:rPr>
                  </w:pPr>
                  <w:r w:rsidRPr="00773DDC">
                    <w:rPr>
                      <w:rFonts w:hint="eastAsia"/>
                      <w:szCs w:val="21"/>
                    </w:rPr>
                    <w:t>4</w:t>
                  </w:r>
                  <w:r w:rsidRPr="00773DDC">
                    <w:rPr>
                      <w:rFonts w:hint="eastAsia"/>
                      <w:szCs w:val="21"/>
                    </w:rPr>
                    <w:t>套</w:t>
                  </w:r>
                </w:p>
              </w:tc>
            </w:tr>
            <w:tr w:rsidR="00773DDC" w:rsidRPr="00773DDC" w14:paraId="7179CFED" w14:textId="77777777">
              <w:trPr>
                <w:trHeight w:val="420"/>
                <w:jc w:val="center"/>
              </w:trPr>
              <w:tc>
                <w:tcPr>
                  <w:tcW w:w="406" w:type="pct"/>
                  <w:vAlign w:val="center"/>
                </w:tcPr>
                <w:p w14:paraId="28E62586" w14:textId="77777777" w:rsidR="00674A66" w:rsidRPr="00773DDC" w:rsidRDefault="00000000">
                  <w:pPr>
                    <w:jc w:val="center"/>
                    <w:rPr>
                      <w:szCs w:val="21"/>
                    </w:rPr>
                  </w:pPr>
                  <w:r w:rsidRPr="00773DDC">
                    <w:rPr>
                      <w:rFonts w:hint="eastAsia"/>
                      <w:szCs w:val="21"/>
                    </w:rPr>
                    <w:t>5</w:t>
                  </w:r>
                </w:p>
              </w:tc>
              <w:tc>
                <w:tcPr>
                  <w:tcW w:w="1406" w:type="pct"/>
                  <w:vAlign w:val="center"/>
                </w:tcPr>
                <w:p w14:paraId="203A5EFF" w14:textId="77777777" w:rsidR="00674A66" w:rsidRPr="00773DDC" w:rsidRDefault="00000000">
                  <w:pPr>
                    <w:jc w:val="center"/>
                    <w:rPr>
                      <w:szCs w:val="21"/>
                    </w:rPr>
                  </w:pPr>
                  <w:r w:rsidRPr="00773DDC">
                    <w:rPr>
                      <w:rFonts w:hint="eastAsia"/>
                      <w:szCs w:val="21"/>
                    </w:rPr>
                    <w:t>羊用双轨道滑轮双钩</w:t>
                  </w:r>
                </w:p>
              </w:tc>
              <w:tc>
                <w:tcPr>
                  <w:tcW w:w="1485" w:type="pct"/>
                  <w:vAlign w:val="center"/>
                </w:tcPr>
                <w:p w14:paraId="7A5B23E4" w14:textId="77777777" w:rsidR="00674A66" w:rsidRPr="00773DDC" w:rsidRDefault="00674A66">
                  <w:pPr>
                    <w:jc w:val="center"/>
                    <w:rPr>
                      <w:szCs w:val="21"/>
                    </w:rPr>
                  </w:pPr>
                </w:p>
              </w:tc>
              <w:tc>
                <w:tcPr>
                  <w:tcW w:w="1701" w:type="pct"/>
                  <w:vAlign w:val="center"/>
                </w:tcPr>
                <w:p w14:paraId="157CD811" w14:textId="77777777" w:rsidR="00674A66" w:rsidRPr="00773DDC" w:rsidRDefault="00000000">
                  <w:pPr>
                    <w:jc w:val="center"/>
                    <w:rPr>
                      <w:szCs w:val="21"/>
                    </w:rPr>
                  </w:pPr>
                  <w:r w:rsidRPr="00773DDC">
                    <w:rPr>
                      <w:rFonts w:hint="eastAsia"/>
                      <w:szCs w:val="21"/>
                    </w:rPr>
                    <w:t>50</w:t>
                  </w:r>
                  <w:r w:rsidRPr="00773DDC">
                    <w:rPr>
                      <w:rFonts w:hint="eastAsia"/>
                      <w:szCs w:val="21"/>
                    </w:rPr>
                    <w:t>套</w:t>
                  </w:r>
                </w:p>
              </w:tc>
            </w:tr>
            <w:tr w:rsidR="00773DDC" w:rsidRPr="00773DDC" w14:paraId="3070ECB4" w14:textId="77777777">
              <w:trPr>
                <w:trHeight w:val="420"/>
                <w:jc w:val="center"/>
              </w:trPr>
              <w:tc>
                <w:tcPr>
                  <w:tcW w:w="406" w:type="pct"/>
                  <w:vAlign w:val="center"/>
                </w:tcPr>
                <w:p w14:paraId="692AA970" w14:textId="77777777" w:rsidR="00674A66" w:rsidRPr="00773DDC" w:rsidRDefault="00000000">
                  <w:pPr>
                    <w:jc w:val="center"/>
                    <w:rPr>
                      <w:szCs w:val="21"/>
                    </w:rPr>
                  </w:pPr>
                  <w:r w:rsidRPr="00773DDC">
                    <w:rPr>
                      <w:rFonts w:hint="eastAsia"/>
                      <w:szCs w:val="21"/>
                    </w:rPr>
                    <w:t>6</w:t>
                  </w:r>
                </w:p>
              </w:tc>
              <w:tc>
                <w:tcPr>
                  <w:tcW w:w="1406" w:type="pct"/>
                  <w:vAlign w:val="center"/>
                </w:tcPr>
                <w:p w14:paraId="24B30EB9" w14:textId="77777777" w:rsidR="00674A66" w:rsidRPr="00773DDC" w:rsidRDefault="00000000">
                  <w:pPr>
                    <w:jc w:val="center"/>
                    <w:rPr>
                      <w:szCs w:val="21"/>
                    </w:rPr>
                  </w:pPr>
                  <w:r w:rsidRPr="00773DDC">
                    <w:rPr>
                      <w:rFonts w:hint="eastAsia"/>
                      <w:szCs w:val="21"/>
                    </w:rPr>
                    <w:t>提升机</w:t>
                  </w:r>
                </w:p>
              </w:tc>
              <w:tc>
                <w:tcPr>
                  <w:tcW w:w="1485" w:type="pct"/>
                  <w:vAlign w:val="center"/>
                </w:tcPr>
                <w:p w14:paraId="04488B4E" w14:textId="77777777" w:rsidR="00674A66" w:rsidRPr="00773DDC" w:rsidRDefault="00674A66">
                  <w:pPr>
                    <w:jc w:val="center"/>
                    <w:rPr>
                      <w:szCs w:val="21"/>
                    </w:rPr>
                  </w:pPr>
                </w:p>
              </w:tc>
              <w:tc>
                <w:tcPr>
                  <w:tcW w:w="1701" w:type="pct"/>
                  <w:vAlign w:val="center"/>
                </w:tcPr>
                <w:p w14:paraId="6E14D65F" w14:textId="77777777" w:rsidR="00674A66" w:rsidRPr="00773DDC" w:rsidRDefault="00000000">
                  <w:pPr>
                    <w:jc w:val="center"/>
                    <w:rPr>
                      <w:szCs w:val="21"/>
                    </w:rPr>
                  </w:pPr>
                  <w:r w:rsidRPr="00773DDC">
                    <w:rPr>
                      <w:rFonts w:hint="eastAsia"/>
                      <w:szCs w:val="21"/>
                    </w:rPr>
                    <w:t>2</w:t>
                  </w:r>
                  <w:r w:rsidRPr="00773DDC">
                    <w:rPr>
                      <w:rFonts w:hint="eastAsia"/>
                      <w:szCs w:val="21"/>
                    </w:rPr>
                    <w:t>台</w:t>
                  </w:r>
                </w:p>
              </w:tc>
            </w:tr>
            <w:tr w:rsidR="00773DDC" w:rsidRPr="00773DDC" w14:paraId="5C578368" w14:textId="77777777">
              <w:trPr>
                <w:trHeight w:val="420"/>
                <w:jc w:val="center"/>
              </w:trPr>
              <w:tc>
                <w:tcPr>
                  <w:tcW w:w="406" w:type="pct"/>
                  <w:vAlign w:val="center"/>
                </w:tcPr>
                <w:p w14:paraId="77358855" w14:textId="77777777" w:rsidR="00674A66" w:rsidRPr="00773DDC" w:rsidRDefault="00000000">
                  <w:pPr>
                    <w:jc w:val="center"/>
                    <w:rPr>
                      <w:szCs w:val="21"/>
                    </w:rPr>
                  </w:pPr>
                  <w:r w:rsidRPr="00773DDC">
                    <w:rPr>
                      <w:rFonts w:hint="eastAsia"/>
                      <w:szCs w:val="21"/>
                    </w:rPr>
                    <w:t>四</w:t>
                  </w:r>
                </w:p>
              </w:tc>
              <w:tc>
                <w:tcPr>
                  <w:tcW w:w="4593" w:type="pct"/>
                  <w:gridSpan w:val="3"/>
                  <w:vAlign w:val="center"/>
                </w:tcPr>
                <w:p w14:paraId="5BBC2801" w14:textId="77777777" w:rsidR="00674A66" w:rsidRPr="00773DDC" w:rsidRDefault="00000000">
                  <w:pPr>
                    <w:jc w:val="center"/>
                    <w:rPr>
                      <w:szCs w:val="21"/>
                    </w:rPr>
                  </w:pPr>
                  <w:r w:rsidRPr="00773DDC">
                    <w:rPr>
                      <w:rFonts w:hint="eastAsia"/>
                      <w:szCs w:val="21"/>
                    </w:rPr>
                    <w:t>同步卫</w:t>
                  </w:r>
                  <w:proofErr w:type="gramStart"/>
                  <w:r w:rsidRPr="00773DDC">
                    <w:rPr>
                      <w:rFonts w:hint="eastAsia"/>
                      <w:szCs w:val="21"/>
                    </w:rPr>
                    <w:t>检区域</w:t>
                  </w:r>
                  <w:proofErr w:type="gramEnd"/>
                </w:p>
              </w:tc>
            </w:tr>
            <w:tr w:rsidR="00773DDC" w:rsidRPr="00773DDC" w14:paraId="50328322" w14:textId="77777777">
              <w:trPr>
                <w:trHeight w:val="420"/>
                <w:jc w:val="center"/>
              </w:trPr>
              <w:tc>
                <w:tcPr>
                  <w:tcW w:w="406" w:type="pct"/>
                  <w:vAlign w:val="center"/>
                </w:tcPr>
                <w:p w14:paraId="24590CD7" w14:textId="77777777" w:rsidR="00674A66" w:rsidRPr="00773DDC" w:rsidRDefault="00000000">
                  <w:pPr>
                    <w:jc w:val="center"/>
                    <w:rPr>
                      <w:szCs w:val="21"/>
                    </w:rPr>
                  </w:pPr>
                  <w:r w:rsidRPr="00773DDC">
                    <w:rPr>
                      <w:rFonts w:hint="eastAsia"/>
                      <w:szCs w:val="21"/>
                    </w:rPr>
                    <w:t>1</w:t>
                  </w:r>
                </w:p>
              </w:tc>
              <w:tc>
                <w:tcPr>
                  <w:tcW w:w="1406" w:type="pct"/>
                  <w:vAlign w:val="center"/>
                </w:tcPr>
                <w:p w14:paraId="074E68B4" w14:textId="77777777" w:rsidR="00674A66" w:rsidRPr="00773DDC" w:rsidRDefault="00000000">
                  <w:pPr>
                    <w:jc w:val="center"/>
                    <w:rPr>
                      <w:szCs w:val="21"/>
                    </w:rPr>
                  </w:pPr>
                  <w:r w:rsidRPr="00773DDC">
                    <w:rPr>
                      <w:rFonts w:hint="eastAsia"/>
                      <w:szCs w:val="21"/>
                    </w:rPr>
                    <w:t>同步卫检</w:t>
                  </w:r>
                  <w:r w:rsidRPr="00773DDC">
                    <w:rPr>
                      <w:rFonts w:hint="eastAsia"/>
                      <w:szCs w:val="21"/>
                    </w:rPr>
                    <w:t>20</w:t>
                  </w:r>
                  <w:r w:rsidRPr="00773DDC">
                    <w:rPr>
                      <w:rFonts w:hint="eastAsia"/>
                      <w:szCs w:val="21"/>
                    </w:rPr>
                    <w:t>盘式</w:t>
                  </w:r>
                </w:p>
              </w:tc>
              <w:tc>
                <w:tcPr>
                  <w:tcW w:w="1485" w:type="pct"/>
                  <w:vAlign w:val="center"/>
                </w:tcPr>
                <w:p w14:paraId="661377A3" w14:textId="77777777" w:rsidR="00674A66" w:rsidRPr="00773DDC" w:rsidRDefault="00000000">
                  <w:pPr>
                    <w:jc w:val="center"/>
                    <w:rPr>
                      <w:szCs w:val="21"/>
                    </w:rPr>
                  </w:pPr>
                  <w:r w:rsidRPr="00773DDC">
                    <w:rPr>
                      <w:szCs w:val="21"/>
                    </w:rPr>
                    <w:t>ZXSJ-FX100</w:t>
                  </w:r>
                </w:p>
              </w:tc>
              <w:tc>
                <w:tcPr>
                  <w:tcW w:w="1701" w:type="pct"/>
                  <w:vAlign w:val="center"/>
                </w:tcPr>
                <w:p w14:paraId="13E1958A" w14:textId="77777777" w:rsidR="00674A66" w:rsidRPr="00773DDC" w:rsidRDefault="00000000">
                  <w:pPr>
                    <w:jc w:val="center"/>
                    <w:rPr>
                      <w:szCs w:val="21"/>
                    </w:rPr>
                  </w:pPr>
                  <w:r w:rsidRPr="00773DDC">
                    <w:rPr>
                      <w:rFonts w:hint="eastAsia"/>
                      <w:szCs w:val="21"/>
                    </w:rPr>
                    <w:t>3</w:t>
                  </w:r>
                  <w:r w:rsidRPr="00773DDC">
                    <w:rPr>
                      <w:rFonts w:hint="eastAsia"/>
                      <w:szCs w:val="21"/>
                    </w:rPr>
                    <w:t>台</w:t>
                  </w:r>
                </w:p>
              </w:tc>
            </w:tr>
            <w:tr w:rsidR="00773DDC" w:rsidRPr="00773DDC" w14:paraId="6ADDDA10" w14:textId="77777777">
              <w:trPr>
                <w:trHeight w:val="420"/>
                <w:jc w:val="center"/>
              </w:trPr>
              <w:tc>
                <w:tcPr>
                  <w:tcW w:w="406" w:type="pct"/>
                  <w:vAlign w:val="center"/>
                </w:tcPr>
                <w:p w14:paraId="3CDD8B70" w14:textId="77777777" w:rsidR="00674A66" w:rsidRPr="00773DDC" w:rsidRDefault="00000000">
                  <w:pPr>
                    <w:jc w:val="center"/>
                    <w:rPr>
                      <w:szCs w:val="21"/>
                    </w:rPr>
                  </w:pPr>
                  <w:r w:rsidRPr="00773DDC">
                    <w:rPr>
                      <w:rFonts w:hint="eastAsia"/>
                      <w:szCs w:val="21"/>
                    </w:rPr>
                    <w:t>五</w:t>
                  </w:r>
                </w:p>
              </w:tc>
              <w:tc>
                <w:tcPr>
                  <w:tcW w:w="4593" w:type="pct"/>
                  <w:gridSpan w:val="3"/>
                  <w:vAlign w:val="center"/>
                </w:tcPr>
                <w:p w14:paraId="1A3B2A98" w14:textId="77777777" w:rsidR="00674A66" w:rsidRPr="00773DDC" w:rsidRDefault="00000000">
                  <w:pPr>
                    <w:jc w:val="center"/>
                    <w:rPr>
                      <w:szCs w:val="21"/>
                    </w:rPr>
                  </w:pPr>
                  <w:r w:rsidRPr="00773DDC">
                    <w:rPr>
                      <w:rFonts w:hint="eastAsia"/>
                      <w:szCs w:val="21"/>
                    </w:rPr>
                    <w:t>冷却和鲜销、滑轮回空区域</w:t>
                  </w:r>
                </w:p>
              </w:tc>
            </w:tr>
            <w:tr w:rsidR="00773DDC" w:rsidRPr="00773DDC" w14:paraId="79617185" w14:textId="77777777">
              <w:trPr>
                <w:trHeight w:val="420"/>
                <w:jc w:val="center"/>
              </w:trPr>
              <w:tc>
                <w:tcPr>
                  <w:tcW w:w="406" w:type="pct"/>
                  <w:vAlign w:val="center"/>
                </w:tcPr>
                <w:p w14:paraId="5C0397A4" w14:textId="77777777" w:rsidR="00674A66" w:rsidRPr="00773DDC" w:rsidRDefault="00000000">
                  <w:pPr>
                    <w:jc w:val="center"/>
                    <w:rPr>
                      <w:szCs w:val="21"/>
                    </w:rPr>
                  </w:pPr>
                  <w:r w:rsidRPr="00773DDC">
                    <w:rPr>
                      <w:rFonts w:hint="eastAsia"/>
                      <w:szCs w:val="21"/>
                    </w:rPr>
                    <w:t>1</w:t>
                  </w:r>
                </w:p>
              </w:tc>
              <w:tc>
                <w:tcPr>
                  <w:tcW w:w="1406" w:type="pct"/>
                  <w:vAlign w:val="center"/>
                </w:tcPr>
                <w:p w14:paraId="10DD43ED" w14:textId="77777777" w:rsidR="00674A66" w:rsidRPr="00773DDC" w:rsidRDefault="00000000">
                  <w:pPr>
                    <w:jc w:val="center"/>
                    <w:rPr>
                      <w:szCs w:val="21"/>
                    </w:rPr>
                  </w:pPr>
                  <w:r w:rsidRPr="00773DDC">
                    <w:rPr>
                      <w:rFonts w:hint="eastAsia"/>
                      <w:szCs w:val="21"/>
                    </w:rPr>
                    <w:t>双轨手推线</w:t>
                  </w:r>
                </w:p>
              </w:tc>
              <w:tc>
                <w:tcPr>
                  <w:tcW w:w="1485" w:type="pct"/>
                  <w:vAlign w:val="center"/>
                </w:tcPr>
                <w:p w14:paraId="13838A4E" w14:textId="77777777" w:rsidR="00674A66" w:rsidRPr="00773DDC" w:rsidRDefault="00674A66">
                  <w:pPr>
                    <w:jc w:val="center"/>
                    <w:rPr>
                      <w:szCs w:val="21"/>
                    </w:rPr>
                  </w:pPr>
                </w:p>
              </w:tc>
              <w:tc>
                <w:tcPr>
                  <w:tcW w:w="1701" w:type="pct"/>
                  <w:vAlign w:val="center"/>
                </w:tcPr>
                <w:p w14:paraId="385D9672" w14:textId="77777777" w:rsidR="00674A66" w:rsidRPr="00773DDC" w:rsidRDefault="00000000">
                  <w:pPr>
                    <w:jc w:val="center"/>
                    <w:rPr>
                      <w:szCs w:val="21"/>
                    </w:rPr>
                  </w:pPr>
                  <w:r w:rsidRPr="00773DDC">
                    <w:rPr>
                      <w:rFonts w:hint="eastAsia"/>
                      <w:szCs w:val="21"/>
                    </w:rPr>
                    <w:t>100</w:t>
                  </w:r>
                  <w:r w:rsidRPr="00773DDC">
                    <w:rPr>
                      <w:rFonts w:hint="eastAsia"/>
                      <w:szCs w:val="21"/>
                    </w:rPr>
                    <w:t>米</w:t>
                  </w:r>
                </w:p>
              </w:tc>
            </w:tr>
            <w:tr w:rsidR="00773DDC" w:rsidRPr="00773DDC" w14:paraId="2E090C0D" w14:textId="77777777">
              <w:trPr>
                <w:trHeight w:val="420"/>
                <w:jc w:val="center"/>
              </w:trPr>
              <w:tc>
                <w:tcPr>
                  <w:tcW w:w="406" w:type="pct"/>
                  <w:vAlign w:val="center"/>
                </w:tcPr>
                <w:p w14:paraId="2A4D00EA" w14:textId="77777777" w:rsidR="00674A66" w:rsidRPr="00773DDC" w:rsidRDefault="00000000">
                  <w:pPr>
                    <w:jc w:val="center"/>
                    <w:rPr>
                      <w:szCs w:val="21"/>
                    </w:rPr>
                  </w:pPr>
                  <w:r w:rsidRPr="00773DDC">
                    <w:rPr>
                      <w:rFonts w:hint="eastAsia"/>
                      <w:szCs w:val="21"/>
                    </w:rPr>
                    <w:t>2</w:t>
                  </w:r>
                </w:p>
              </w:tc>
              <w:tc>
                <w:tcPr>
                  <w:tcW w:w="1406" w:type="pct"/>
                  <w:vAlign w:val="center"/>
                </w:tcPr>
                <w:p w14:paraId="6728E5C0" w14:textId="77777777" w:rsidR="00674A66" w:rsidRPr="00773DDC" w:rsidRDefault="00000000">
                  <w:pPr>
                    <w:jc w:val="center"/>
                    <w:rPr>
                      <w:szCs w:val="21"/>
                    </w:rPr>
                  </w:pPr>
                  <w:proofErr w:type="gramStart"/>
                  <w:r w:rsidRPr="00773DDC">
                    <w:rPr>
                      <w:rFonts w:hint="eastAsia"/>
                      <w:szCs w:val="21"/>
                    </w:rPr>
                    <w:t>段轨器</w:t>
                  </w:r>
                  <w:proofErr w:type="gramEnd"/>
                </w:p>
              </w:tc>
              <w:tc>
                <w:tcPr>
                  <w:tcW w:w="1485" w:type="pct"/>
                  <w:vAlign w:val="center"/>
                </w:tcPr>
                <w:p w14:paraId="2702E14D" w14:textId="77777777" w:rsidR="00674A66" w:rsidRPr="00773DDC" w:rsidRDefault="00674A66">
                  <w:pPr>
                    <w:jc w:val="center"/>
                    <w:rPr>
                      <w:szCs w:val="21"/>
                    </w:rPr>
                  </w:pPr>
                </w:p>
              </w:tc>
              <w:tc>
                <w:tcPr>
                  <w:tcW w:w="1701" w:type="pct"/>
                  <w:vAlign w:val="center"/>
                </w:tcPr>
                <w:p w14:paraId="348A05B0" w14:textId="77777777" w:rsidR="00674A66" w:rsidRPr="00773DDC" w:rsidRDefault="00000000">
                  <w:pPr>
                    <w:jc w:val="center"/>
                    <w:rPr>
                      <w:szCs w:val="21"/>
                    </w:rPr>
                  </w:pPr>
                  <w:r w:rsidRPr="00773DDC">
                    <w:rPr>
                      <w:rFonts w:hint="eastAsia"/>
                      <w:szCs w:val="21"/>
                    </w:rPr>
                    <w:t>2</w:t>
                  </w:r>
                  <w:r w:rsidRPr="00773DDC">
                    <w:rPr>
                      <w:rFonts w:hint="eastAsia"/>
                      <w:szCs w:val="21"/>
                    </w:rPr>
                    <w:t>套</w:t>
                  </w:r>
                </w:p>
              </w:tc>
            </w:tr>
            <w:tr w:rsidR="00773DDC" w:rsidRPr="00773DDC" w14:paraId="3ADC3CEF" w14:textId="77777777">
              <w:trPr>
                <w:trHeight w:val="420"/>
                <w:jc w:val="center"/>
              </w:trPr>
              <w:tc>
                <w:tcPr>
                  <w:tcW w:w="406" w:type="pct"/>
                  <w:vAlign w:val="center"/>
                </w:tcPr>
                <w:p w14:paraId="2C2023C5" w14:textId="77777777" w:rsidR="00674A66" w:rsidRPr="00773DDC" w:rsidRDefault="00000000">
                  <w:pPr>
                    <w:jc w:val="center"/>
                    <w:rPr>
                      <w:szCs w:val="21"/>
                    </w:rPr>
                  </w:pPr>
                  <w:r w:rsidRPr="00773DDC">
                    <w:rPr>
                      <w:rFonts w:hint="eastAsia"/>
                      <w:szCs w:val="21"/>
                    </w:rPr>
                    <w:t>六</w:t>
                  </w:r>
                </w:p>
              </w:tc>
              <w:tc>
                <w:tcPr>
                  <w:tcW w:w="4593" w:type="pct"/>
                  <w:gridSpan w:val="3"/>
                  <w:vAlign w:val="center"/>
                </w:tcPr>
                <w:p w14:paraId="6808F642" w14:textId="77777777" w:rsidR="00674A66" w:rsidRPr="00773DDC" w:rsidRDefault="00000000">
                  <w:pPr>
                    <w:jc w:val="center"/>
                    <w:rPr>
                      <w:szCs w:val="21"/>
                    </w:rPr>
                  </w:pPr>
                  <w:r w:rsidRPr="00773DDC">
                    <w:rPr>
                      <w:rFonts w:hint="eastAsia"/>
                      <w:szCs w:val="21"/>
                    </w:rPr>
                    <w:t>分段设备区域</w:t>
                  </w:r>
                </w:p>
              </w:tc>
            </w:tr>
            <w:tr w:rsidR="00773DDC" w:rsidRPr="00773DDC" w14:paraId="792CB623" w14:textId="77777777">
              <w:trPr>
                <w:trHeight w:val="420"/>
                <w:jc w:val="center"/>
              </w:trPr>
              <w:tc>
                <w:tcPr>
                  <w:tcW w:w="406" w:type="pct"/>
                  <w:vAlign w:val="center"/>
                </w:tcPr>
                <w:p w14:paraId="2E1A7970" w14:textId="77777777" w:rsidR="00674A66" w:rsidRPr="00773DDC" w:rsidRDefault="00000000">
                  <w:pPr>
                    <w:jc w:val="center"/>
                    <w:rPr>
                      <w:szCs w:val="21"/>
                    </w:rPr>
                  </w:pPr>
                  <w:r w:rsidRPr="00773DDC">
                    <w:rPr>
                      <w:rFonts w:hint="eastAsia"/>
                      <w:szCs w:val="21"/>
                    </w:rPr>
                    <w:t>1</w:t>
                  </w:r>
                </w:p>
              </w:tc>
              <w:tc>
                <w:tcPr>
                  <w:tcW w:w="1406" w:type="pct"/>
                  <w:vAlign w:val="center"/>
                </w:tcPr>
                <w:p w14:paraId="48B184A5" w14:textId="77777777" w:rsidR="00674A66" w:rsidRPr="00773DDC" w:rsidRDefault="00000000">
                  <w:pPr>
                    <w:jc w:val="center"/>
                    <w:rPr>
                      <w:szCs w:val="21"/>
                    </w:rPr>
                  </w:pPr>
                  <w:r w:rsidRPr="00773DDC">
                    <w:rPr>
                      <w:rFonts w:hint="eastAsia"/>
                      <w:szCs w:val="21"/>
                    </w:rPr>
                    <w:t>分割输送线</w:t>
                  </w:r>
                </w:p>
              </w:tc>
              <w:tc>
                <w:tcPr>
                  <w:tcW w:w="1485" w:type="pct"/>
                  <w:vAlign w:val="center"/>
                </w:tcPr>
                <w:p w14:paraId="5D3A884E" w14:textId="77777777" w:rsidR="00674A66" w:rsidRPr="00773DDC" w:rsidRDefault="00000000">
                  <w:pPr>
                    <w:jc w:val="center"/>
                    <w:rPr>
                      <w:szCs w:val="21"/>
                    </w:rPr>
                  </w:pPr>
                  <w:r w:rsidRPr="00773DDC">
                    <w:rPr>
                      <w:szCs w:val="21"/>
                    </w:rPr>
                    <w:t>ZFGSJ-500</w:t>
                  </w:r>
                </w:p>
              </w:tc>
              <w:tc>
                <w:tcPr>
                  <w:tcW w:w="1701" w:type="pct"/>
                  <w:vAlign w:val="center"/>
                </w:tcPr>
                <w:p w14:paraId="298BF46D" w14:textId="77777777" w:rsidR="00674A66" w:rsidRPr="00773DDC" w:rsidRDefault="00000000">
                  <w:pPr>
                    <w:jc w:val="center"/>
                    <w:rPr>
                      <w:szCs w:val="21"/>
                    </w:rPr>
                  </w:pPr>
                  <w:r w:rsidRPr="00773DDC">
                    <w:rPr>
                      <w:rFonts w:hint="eastAsia"/>
                      <w:szCs w:val="21"/>
                    </w:rPr>
                    <w:t>20</w:t>
                  </w:r>
                  <w:r w:rsidRPr="00773DDC">
                    <w:rPr>
                      <w:rFonts w:hint="eastAsia"/>
                      <w:szCs w:val="21"/>
                    </w:rPr>
                    <w:t>米</w:t>
                  </w:r>
                </w:p>
              </w:tc>
            </w:tr>
            <w:tr w:rsidR="00773DDC" w:rsidRPr="00773DDC" w14:paraId="0C5E137B" w14:textId="77777777">
              <w:trPr>
                <w:trHeight w:val="420"/>
                <w:jc w:val="center"/>
              </w:trPr>
              <w:tc>
                <w:tcPr>
                  <w:tcW w:w="406" w:type="pct"/>
                  <w:vAlign w:val="center"/>
                </w:tcPr>
                <w:p w14:paraId="435453ED" w14:textId="77777777" w:rsidR="00674A66" w:rsidRPr="00773DDC" w:rsidRDefault="00000000">
                  <w:pPr>
                    <w:jc w:val="center"/>
                    <w:rPr>
                      <w:szCs w:val="21"/>
                    </w:rPr>
                  </w:pPr>
                  <w:r w:rsidRPr="00773DDC">
                    <w:rPr>
                      <w:rFonts w:hint="eastAsia"/>
                      <w:szCs w:val="21"/>
                    </w:rPr>
                    <w:t>2</w:t>
                  </w:r>
                </w:p>
              </w:tc>
              <w:tc>
                <w:tcPr>
                  <w:tcW w:w="1406" w:type="pct"/>
                  <w:vAlign w:val="center"/>
                </w:tcPr>
                <w:p w14:paraId="152484A4" w14:textId="77777777" w:rsidR="00674A66" w:rsidRPr="00773DDC" w:rsidRDefault="00000000">
                  <w:pPr>
                    <w:jc w:val="center"/>
                    <w:rPr>
                      <w:szCs w:val="21"/>
                    </w:rPr>
                  </w:pPr>
                  <w:r w:rsidRPr="00773DDC">
                    <w:rPr>
                      <w:rFonts w:hint="eastAsia"/>
                      <w:szCs w:val="21"/>
                    </w:rPr>
                    <w:t>单层输送线</w:t>
                  </w:r>
                </w:p>
              </w:tc>
              <w:tc>
                <w:tcPr>
                  <w:tcW w:w="1485" w:type="pct"/>
                  <w:vAlign w:val="center"/>
                </w:tcPr>
                <w:p w14:paraId="35013D61" w14:textId="77777777" w:rsidR="00674A66" w:rsidRPr="00773DDC" w:rsidRDefault="00674A66">
                  <w:pPr>
                    <w:jc w:val="center"/>
                    <w:rPr>
                      <w:szCs w:val="21"/>
                    </w:rPr>
                  </w:pPr>
                </w:p>
              </w:tc>
              <w:tc>
                <w:tcPr>
                  <w:tcW w:w="1701" w:type="pct"/>
                  <w:vAlign w:val="center"/>
                </w:tcPr>
                <w:p w14:paraId="0B9C75C1" w14:textId="77777777" w:rsidR="00674A66" w:rsidRPr="00773DDC" w:rsidRDefault="00000000">
                  <w:pPr>
                    <w:jc w:val="center"/>
                    <w:rPr>
                      <w:szCs w:val="21"/>
                    </w:rPr>
                  </w:pPr>
                  <w:r w:rsidRPr="00773DDC">
                    <w:rPr>
                      <w:rFonts w:hint="eastAsia"/>
                      <w:szCs w:val="21"/>
                    </w:rPr>
                    <w:t>2</w:t>
                  </w:r>
                  <w:r w:rsidRPr="00773DDC">
                    <w:rPr>
                      <w:rFonts w:hint="eastAsia"/>
                      <w:szCs w:val="21"/>
                    </w:rPr>
                    <w:t>套</w:t>
                  </w:r>
                </w:p>
              </w:tc>
            </w:tr>
            <w:tr w:rsidR="00773DDC" w:rsidRPr="00773DDC" w14:paraId="702C280A" w14:textId="77777777">
              <w:trPr>
                <w:trHeight w:val="420"/>
                <w:jc w:val="center"/>
              </w:trPr>
              <w:tc>
                <w:tcPr>
                  <w:tcW w:w="406" w:type="pct"/>
                  <w:vAlign w:val="center"/>
                </w:tcPr>
                <w:p w14:paraId="101E092A" w14:textId="77777777" w:rsidR="00674A66" w:rsidRPr="00773DDC" w:rsidRDefault="00000000">
                  <w:pPr>
                    <w:jc w:val="center"/>
                    <w:rPr>
                      <w:szCs w:val="21"/>
                    </w:rPr>
                  </w:pPr>
                  <w:r w:rsidRPr="00773DDC">
                    <w:rPr>
                      <w:rFonts w:hint="eastAsia"/>
                      <w:szCs w:val="21"/>
                    </w:rPr>
                    <w:t>3</w:t>
                  </w:r>
                </w:p>
              </w:tc>
              <w:tc>
                <w:tcPr>
                  <w:tcW w:w="1406" w:type="pct"/>
                  <w:vAlign w:val="center"/>
                </w:tcPr>
                <w:p w14:paraId="6B523B90" w14:textId="77777777" w:rsidR="00674A66" w:rsidRPr="00773DDC" w:rsidRDefault="00000000">
                  <w:pPr>
                    <w:jc w:val="center"/>
                    <w:rPr>
                      <w:szCs w:val="21"/>
                    </w:rPr>
                  </w:pPr>
                  <w:r w:rsidRPr="00773DDC">
                    <w:rPr>
                      <w:rFonts w:hint="eastAsia"/>
                      <w:szCs w:val="21"/>
                    </w:rPr>
                    <w:t>包装工作台</w:t>
                  </w:r>
                </w:p>
              </w:tc>
              <w:tc>
                <w:tcPr>
                  <w:tcW w:w="1485" w:type="pct"/>
                  <w:vAlign w:val="center"/>
                </w:tcPr>
                <w:p w14:paraId="4CC40311" w14:textId="77777777" w:rsidR="00674A66" w:rsidRPr="00773DDC" w:rsidRDefault="00674A66">
                  <w:pPr>
                    <w:jc w:val="center"/>
                    <w:rPr>
                      <w:szCs w:val="21"/>
                    </w:rPr>
                  </w:pPr>
                </w:p>
              </w:tc>
              <w:tc>
                <w:tcPr>
                  <w:tcW w:w="1701" w:type="pct"/>
                  <w:vAlign w:val="center"/>
                </w:tcPr>
                <w:p w14:paraId="16B6717B" w14:textId="77777777" w:rsidR="00674A66" w:rsidRPr="00773DDC" w:rsidRDefault="00000000">
                  <w:pPr>
                    <w:jc w:val="center"/>
                    <w:rPr>
                      <w:szCs w:val="21"/>
                    </w:rPr>
                  </w:pPr>
                  <w:r w:rsidRPr="00773DDC">
                    <w:rPr>
                      <w:rFonts w:hint="eastAsia"/>
                      <w:szCs w:val="21"/>
                    </w:rPr>
                    <w:t>3</w:t>
                  </w:r>
                  <w:r w:rsidRPr="00773DDC">
                    <w:rPr>
                      <w:rFonts w:hint="eastAsia"/>
                      <w:szCs w:val="21"/>
                    </w:rPr>
                    <w:t>台</w:t>
                  </w:r>
                </w:p>
              </w:tc>
            </w:tr>
            <w:tr w:rsidR="00773DDC" w:rsidRPr="00773DDC" w14:paraId="451D360D" w14:textId="77777777">
              <w:trPr>
                <w:trHeight w:val="420"/>
                <w:jc w:val="center"/>
              </w:trPr>
              <w:tc>
                <w:tcPr>
                  <w:tcW w:w="406" w:type="pct"/>
                  <w:vAlign w:val="center"/>
                </w:tcPr>
                <w:p w14:paraId="6908F5DA" w14:textId="77777777" w:rsidR="00674A66" w:rsidRPr="00773DDC" w:rsidRDefault="00000000">
                  <w:pPr>
                    <w:jc w:val="center"/>
                    <w:rPr>
                      <w:szCs w:val="21"/>
                    </w:rPr>
                  </w:pPr>
                  <w:r w:rsidRPr="00773DDC">
                    <w:rPr>
                      <w:rFonts w:hint="eastAsia"/>
                      <w:szCs w:val="21"/>
                    </w:rPr>
                    <w:t>4</w:t>
                  </w:r>
                </w:p>
              </w:tc>
              <w:tc>
                <w:tcPr>
                  <w:tcW w:w="1406" w:type="pct"/>
                  <w:vAlign w:val="center"/>
                </w:tcPr>
                <w:p w14:paraId="17CC8D88" w14:textId="77777777" w:rsidR="00674A66" w:rsidRPr="00773DDC" w:rsidRDefault="00000000">
                  <w:pPr>
                    <w:jc w:val="center"/>
                    <w:rPr>
                      <w:szCs w:val="21"/>
                    </w:rPr>
                  </w:pPr>
                  <w:proofErr w:type="gramStart"/>
                  <w:r w:rsidRPr="00773DDC">
                    <w:rPr>
                      <w:rFonts w:hint="eastAsia"/>
                      <w:szCs w:val="21"/>
                    </w:rPr>
                    <w:t>锯</w:t>
                  </w:r>
                  <w:proofErr w:type="gramEnd"/>
                  <w:r w:rsidRPr="00773DDC">
                    <w:rPr>
                      <w:rFonts w:hint="eastAsia"/>
                      <w:szCs w:val="21"/>
                    </w:rPr>
                    <w:t>骨器</w:t>
                  </w:r>
                </w:p>
              </w:tc>
              <w:tc>
                <w:tcPr>
                  <w:tcW w:w="1485" w:type="pct"/>
                  <w:vAlign w:val="center"/>
                </w:tcPr>
                <w:p w14:paraId="1D5E4C03" w14:textId="77777777" w:rsidR="00674A66" w:rsidRPr="00773DDC" w:rsidRDefault="00000000">
                  <w:pPr>
                    <w:jc w:val="center"/>
                    <w:rPr>
                      <w:szCs w:val="21"/>
                    </w:rPr>
                  </w:pPr>
                  <w:r w:rsidRPr="00773DDC">
                    <w:rPr>
                      <w:szCs w:val="21"/>
                    </w:rPr>
                    <w:t>FDJ-W750</w:t>
                  </w:r>
                </w:p>
              </w:tc>
              <w:tc>
                <w:tcPr>
                  <w:tcW w:w="1701" w:type="pct"/>
                  <w:vAlign w:val="center"/>
                </w:tcPr>
                <w:p w14:paraId="4596CC02" w14:textId="77777777" w:rsidR="00674A66" w:rsidRPr="00773DDC" w:rsidRDefault="00000000">
                  <w:pPr>
                    <w:jc w:val="center"/>
                    <w:rPr>
                      <w:szCs w:val="21"/>
                    </w:rPr>
                  </w:pPr>
                  <w:r w:rsidRPr="00773DDC">
                    <w:rPr>
                      <w:rFonts w:hint="eastAsia"/>
                      <w:szCs w:val="21"/>
                    </w:rPr>
                    <w:t>1</w:t>
                  </w:r>
                  <w:r w:rsidRPr="00773DDC">
                    <w:rPr>
                      <w:rFonts w:hint="eastAsia"/>
                      <w:szCs w:val="21"/>
                    </w:rPr>
                    <w:t>台</w:t>
                  </w:r>
                </w:p>
              </w:tc>
            </w:tr>
            <w:tr w:rsidR="00773DDC" w:rsidRPr="00773DDC" w14:paraId="0E7B7E93" w14:textId="77777777">
              <w:trPr>
                <w:trHeight w:val="420"/>
                <w:jc w:val="center"/>
              </w:trPr>
              <w:tc>
                <w:tcPr>
                  <w:tcW w:w="406" w:type="pct"/>
                  <w:vAlign w:val="center"/>
                </w:tcPr>
                <w:p w14:paraId="0CAF7BF3" w14:textId="77777777" w:rsidR="00674A66" w:rsidRPr="00773DDC" w:rsidRDefault="00000000">
                  <w:pPr>
                    <w:jc w:val="center"/>
                    <w:rPr>
                      <w:szCs w:val="21"/>
                    </w:rPr>
                  </w:pPr>
                  <w:r w:rsidRPr="00773DDC">
                    <w:rPr>
                      <w:rFonts w:hint="eastAsia"/>
                      <w:szCs w:val="21"/>
                    </w:rPr>
                    <w:t>七</w:t>
                  </w:r>
                </w:p>
              </w:tc>
              <w:tc>
                <w:tcPr>
                  <w:tcW w:w="4593" w:type="pct"/>
                  <w:gridSpan w:val="3"/>
                  <w:vAlign w:val="center"/>
                </w:tcPr>
                <w:p w14:paraId="4332C9FB" w14:textId="77777777" w:rsidR="00674A66" w:rsidRPr="00773DDC" w:rsidRDefault="00000000">
                  <w:pPr>
                    <w:jc w:val="center"/>
                    <w:rPr>
                      <w:szCs w:val="21"/>
                    </w:rPr>
                  </w:pPr>
                  <w:r w:rsidRPr="00773DDC">
                    <w:rPr>
                      <w:rFonts w:hint="eastAsia"/>
                      <w:szCs w:val="21"/>
                    </w:rPr>
                    <w:t>其他设备</w:t>
                  </w:r>
                </w:p>
              </w:tc>
            </w:tr>
            <w:tr w:rsidR="00773DDC" w:rsidRPr="00773DDC" w14:paraId="646B1160" w14:textId="77777777">
              <w:trPr>
                <w:trHeight w:val="420"/>
                <w:jc w:val="center"/>
              </w:trPr>
              <w:tc>
                <w:tcPr>
                  <w:tcW w:w="406" w:type="pct"/>
                  <w:vAlign w:val="center"/>
                </w:tcPr>
                <w:p w14:paraId="32B37F75" w14:textId="77777777" w:rsidR="00674A66" w:rsidRPr="00773DDC" w:rsidRDefault="00000000">
                  <w:pPr>
                    <w:jc w:val="center"/>
                    <w:rPr>
                      <w:szCs w:val="21"/>
                    </w:rPr>
                  </w:pPr>
                  <w:r w:rsidRPr="00773DDC">
                    <w:rPr>
                      <w:rFonts w:hint="eastAsia"/>
                      <w:szCs w:val="21"/>
                    </w:rPr>
                    <w:t>1</w:t>
                  </w:r>
                </w:p>
              </w:tc>
              <w:tc>
                <w:tcPr>
                  <w:tcW w:w="1406" w:type="pct"/>
                  <w:vAlign w:val="center"/>
                </w:tcPr>
                <w:p w14:paraId="2B2D6BDE" w14:textId="77777777" w:rsidR="00674A66" w:rsidRPr="00773DDC" w:rsidRDefault="00000000">
                  <w:pPr>
                    <w:jc w:val="center"/>
                    <w:rPr>
                      <w:szCs w:val="21"/>
                    </w:rPr>
                  </w:pPr>
                  <w:r w:rsidRPr="00773DDC">
                    <w:rPr>
                      <w:rFonts w:hint="eastAsia"/>
                      <w:szCs w:val="21"/>
                    </w:rPr>
                    <w:t>小推车</w:t>
                  </w:r>
                </w:p>
              </w:tc>
              <w:tc>
                <w:tcPr>
                  <w:tcW w:w="1485" w:type="pct"/>
                  <w:vAlign w:val="center"/>
                </w:tcPr>
                <w:p w14:paraId="088FFE9D" w14:textId="77777777" w:rsidR="00674A66" w:rsidRPr="00773DDC" w:rsidRDefault="00674A66">
                  <w:pPr>
                    <w:jc w:val="center"/>
                    <w:rPr>
                      <w:szCs w:val="21"/>
                    </w:rPr>
                  </w:pPr>
                </w:p>
              </w:tc>
              <w:tc>
                <w:tcPr>
                  <w:tcW w:w="1701" w:type="pct"/>
                  <w:vAlign w:val="center"/>
                </w:tcPr>
                <w:p w14:paraId="17279425" w14:textId="77777777" w:rsidR="00674A66" w:rsidRPr="00773DDC" w:rsidRDefault="00000000">
                  <w:pPr>
                    <w:jc w:val="center"/>
                    <w:rPr>
                      <w:szCs w:val="21"/>
                    </w:rPr>
                  </w:pPr>
                  <w:r w:rsidRPr="00773DDC">
                    <w:rPr>
                      <w:rFonts w:hint="eastAsia"/>
                      <w:szCs w:val="21"/>
                    </w:rPr>
                    <w:t>5</w:t>
                  </w:r>
                  <w:r w:rsidRPr="00773DDC">
                    <w:rPr>
                      <w:rFonts w:hint="eastAsia"/>
                      <w:szCs w:val="21"/>
                    </w:rPr>
                    <w:t>辆</w:t>
                  </w:r>
                </w:p>
              </w:tc>
            </w:tr>
            <w:tr w:rsidR="00773DDC" w:rsidRPr="00773DDC" w14:paraId="02F1814B" w14:textId="77777777">
              <w:trPr>
                <w:trHeight w:val="420"/>
                <w:jc w:val="center"/>
              </w:trPr>
              <w:tc>
                <w:tcPr>
                  <w:tcW w:w="406" w:type="pct"/>
                  <w:vAlign w:val="center"/>
                </w:tcPr>
                <w:p w14:paraId="7A868A14" w14:textId="77777777" w:rsidR="00674A66" w:rsidRPr="00773DDC" w:rsidRDefault="00000000">
                  <w:pPr>
                    <w:jc w:val="center"/>
                    <w:rPr>
                      <w:szCs w:val="21"/>
                    </w:rPr>
                  </w:pPr>
                  <w:r w:rsidRPr="00773DDC">
                    <w:rPr>
                      <w:rFonts w:hint="eastAsia"/>
                      <w:szCs w:val="21"/>
                    </w:rPr>
                    <w:t>2</w:t>
                  </w:r>
                </w:p>
              </w:tc>
              <w:tc>
                <w:tcPr>
                  <w:tcW w:w="1406" w:type="pct"/>
                  <w:vAlign w:val="center"/>
                </w:tcPr>
                <w:p w14:paraId="166C2B49" w14:textId="77777777" w:rsidR="00674A66" w:rsidRPr="00773DDC" w:rsidRDefault="00000000">
                  <w:pPr>
                    <w:jc w:val="center"/>
                    <w:rPr>
                      <w:szCs w:val="21"/>
                    </w:rPr>
                  </w:pPr>
                  <w:r w:rsidRPr="00773DDC">
                    <w:rPr>
                      <w:rFonts w:hint="eastAsia"/>
                      <w:szCs w:val="21"/>
                    </w:rPr>
                    <w:t>冷冻推车</w:t>
                  </w:r>
                </w:p>
              </w:tc>
              <w:tc>
                <w:tcPr>
                  <w:tcW w:w="1485" w:type="pct"/>
                  <w:vAlign w:val="center"/>
                </w:tcPr>
                <w:p w14:paraId="4EC55979" w14:textId="77777777" w:rsidR="00674A66" w:rsidRPr="00773DDC" w:rsidRDefault="00674A66">
                  <w:pPr>
                    <w:jc w:val="center"/>
                    <w:rPr>
                      <w:szCs w:val="21"/>
                    </w:rPr>
                  </w:pPr>
                </w:p>
              </w:tc>
              <w:tc>
                <w:tcPr>
                  <w:tcW w:w="1701" w:type="pct"/>
                  <w:vAlign w:val="center"/>
                </w:tcPr>
                <w:p w14:paraId="04065B84" w14:textId="77777777" w:rsidR="00674A66" w:rsidRPr="00773DDC" w:rsidRDefault="00000000">
                  <w:pPr>
                    <w:jc w:val="center"/>
                    <w:rPr>
                      <w:szCs w:val="21"/>
                    </w:rPr>
                  </w:pPr>
                  <w:r w:rsidRPr="00773DDC">
                    <w:rPr>
                      <w:rFonts w:hint="eastAsia"/>
                      <w:szCs w:val="21"/>
                    </w:rPr>
                    <w:t>2</w:t>
                  </w:r>
                  <w:r w:rsidRPr="00773DDC">
                    <w:rPr>
                      <w:rFonts w:hint="eastAsia"/>
                      <w:szCs w:val="21"/>
                    </w:rPr>
                    <w:t>辆</w:t>
                  </w:r>
                </w:p>
              </w:tc>
            </w:tr>
            <w:tr w:rsidR="00773DDC" w:rsidRPr="00773DDC" w14:paraId="2D511D81" w14:textId="77777777">
              <w:trPr>
                <w:trHeight w:val="420"/>
                <w:jc w:val="center"/>
              </w:trPr>
              <w:tc>
                <w:tcPr>
                  <w:tcW w:w="406" w:type="pct"/>
                  <w:vAlign w:val="center"/>
                </w:tcPr>
                <w:p w14:paraId="05F9BF6A" w14:textId="77777777" w:rsidR="00674A66" w:rsidRPr="00773DDC" w:rsidRDefault="00000000">
                  <w:pPr>
                    <w:jc w:val="center"/>
                    <w:rPr>
                      <w:szCs w:val="21"/>
                    </w:rPr>
                  </w:pPr>
                  <w:r w:rsidRPr="00773DDC">
                    <w:rPr>
                      <w:rFonts w:hint="eastAsia"/>
                      <w:szCs w:val="21"/>
                    </w:rPr>
                    <w:t>3</w:t>
                  </w:r>
                </w:p>
              </w:tc>
              <w:tc>
                <w:tcPr>
                  <w:tcW w:w="1406" w:type="pct"/>
                  <w:vAlign w:val="center"/>
                </w:tcPr>
                <w:p w14:paraId="5930FC95" w14:textId="77777777" w:rsidR="00674A66" w:rsidRPr="00773DDC" w:rsidRDefault="00000000">
                  <w:pPr>
                    <w:jc w:val="center"/>
                    <w:rPr>
                      <w:szCs w:val="21"/>
                    </w:rPr>
                  </w:pPr>
                  <w:r w:rsidRPr="00773DDC">
                    <w:rPr>
                      <w:rFonts w:hint="eastAsia"/>
                      <w:szCs w:val="21"/>
                    </w:rPr>
                    <w:t>下水推车</w:t>
                  </w:r>
                </w:p>
              </w:tc>
              <w:tc>
                <w:tcPr>
                  <w:tcW w:w="1485" w:type="pct"/>
                  <w:vAlign w:val="center"/>
                </w:tcPr>
                <w:p w14:paraId="4756BE01" w14:textId="77777777" w:rsidR="00674A66" w:rsidRPr="00773DDC" w:rsidRDefault="00674A66">
                  <w:pPr>
                    <w:jc w:val="center"/>
                    <w:rPr>
                      <w:szCs w:val="21"/>
                    </w:rPr>
                  </w:pPr>
                </w:p>
              </w:tc>
              <w:tc>
                <w:tcPr>
                  <w:tcW w:w="1701" w:type="pct"/>
                  <w:vAlign w:val="center"/>
                </w:tcPr>
                <w:p w14:paraId="65C40DC5" w14:textId="77777777" w:rsidR="00674A66" w:rsidRPr="00773DDC" w:rsidRDefault="00000000">
                  <w:pPr>
                    <w:jc w:val="center"/>
                    <w:rPr>
                      <w:szCs w:val="21"/>
                    </w:rPr>
                  </w:pPr>
                  <w:r w:rsidRPr="00773DDC">
                    <w:rPr>
                      <w:rFonts w:hint="eastAsia"/>
                      <w:szCs w:val="21"/>
                    </w:rPr>
                    <w:t>5</w:t>
                  </w:r>
                  <w:r w:rsidRPr="00773DDC">
                    <w:rPr>
                      <w:rFonts w:hint="eastAsia"/>
                      <w:szCs w:val="21"/>
                    </w:rPr>
                    <w:t>辆</w:t>
                  </w:r>
                </w:p>
              </w:tc>
            </w:tr>
            <w:tr w:rsidR="00773DDC" w:rsidRPr="00773DDC" w14:paraId="1935B300" w14:textId="77777777">
              <w:trPr>
                <w:trHeight w:val="420"/>
                <w:jc w:val="center"/>
              </w:trPr>
              <w:tc>
                <w:tcPr>
                  <w:tcW w:w="406" w:type="pct"/>
                  <w:vAlign w:val="center"/>
                </w:tcPr>
                <w:p w14:paraId="1BE596A9" w14:textId="77777777" w:rsidR="00674A66" w:rsidRPr="00773DDC" w:rsidRDefault="00000000">
                  <w:pPr>
                    <w:jc w:val="center"/>
                    <w:rPr>
                      <w:szCs w:val="21"/>
                    </w:rPr>
                  </w:pPr>
                  <w:r w:rsidRPr="00773DDC">
                    <w:rPr>
                      <w:rFonts w:hint="eastAsia"/>
                      <w:szCs w:val="21"/>
                    </w:rPr>
                    <w:t>4</w:t>
                  </w:r>
                </w:p>
              </w:tc>
              <w:tc>
                <w:tcPr>
                  <w:tcW w:w="1406" w:type="pct"/>
                  <w:vAlign w:val="center"/>
                </w:tcPr>
                <w:p w14:paraId="51D19F18" w14:textId="77777777" w:rsidR="00674A66" w:rsidRPr="00773DDC" w:rsidRDefault="00000000">
                  <w:pPr>
                    <w:jc w:val="center"/>
                    <w:rPr>
                      <w:szCs w:val="21"/>
                    </w:rPr>
                  </w:pPr>
                  <w:r w:rsidRPr="00773DDC">
                    <w:rPr>
                      <w:rFonts w:hint="eastAsia"/>
                      <w:szCs w:val="21"/>
                    </w:rPr>
                    <w:t>胴体推车</w:t>
                  </w:r>
                </w:p>
              </w:tc>
              <w:tc>
                <w:tcPr>
                  <w:tcW w:w="1485" w:type="pct"/>
                  <w:vAlign w:val="center"/>
                </w:tcPr>
                <w:p w14:paraId="71D1436B" w14:textId="77777777" w:rsidR="00674A66" w:rsidRPr="00773DDC" w:rsidRDefault="00674A66">
                  <w:pPr>
                    <w:jc w:val="center"/>
                    <w:rPr>
                      <w:szCs w:val="21"/>
                    </w:rPr>
                  </w:pPr>
                </w:p>
              </w:tc>
              <w:tc>
                <w:tcPr>
                  <w:tcW w:w="1701" w:type="pct"/>
                  <w:vAlign w:val="center"/>
                </w:tcPr>
                <w:p w14:paraId="041448B3" w14:textId="77777777" w:rsidR="00674A66" w:rsidRPr="00773DDC" w:rsidRDefault="00000000">
                  <w:pPr>
                    <w:jc w:val="center"/>
                    <w:rPr>
                      <w:szCs w:val="21"/>
                    </w:rPr>
                  </w:pPr>
                  <w:r w:rsidRPr="00773DDC">
                    <w:rPr>
                      <w:rFonts w:hint="eastAsia"/>
                      <w:szCs w:val="21"/>
                    </w:rPr>
                    <w:t>5</w:t>
                  </w:r>
                  <w:r w:rsidRPr="00773DDC">
                    <w:rPr>
                      <w:rFonts w:hint="eastAsia"/>
                      <w:szCs w:val="21"/>
                    </w:rPr>
                    <w:t>辆</w:t>
                  </w:r>
                </w:p>
              </w:tc>
            </w:tr>
            <w:tr w:rsidR="00773DDC" w:rsidRPr="00773DDC" w14:paraId="74DAECE4" w14:textId="77777777">
              <w:trPr>
                <w:trHeight w:val="420"/>
                <w:jc w:val="center"/>
              </w:trPr>
              <w:tc>
                <w:tcPr>
                  <w:tcW w:w="406" w:type="pct"/>
                  <w:vAlign w:val="center"/>
                </w:tcPr>
                <w:p w14:paraId="3C20D4C7" w14:textId="77777777" w:rsidR="00674A66" w:rsidRPr="00773DDC" w:rsidRDefault="00000000">
                  <w:pPr>
                    <w:jc w:val="center"/>
                    <w:rPr>
                      <w:szCs w:val="21"/>
                    </w:rPr>
                  </w:pPr>
                  <w:r w:rsidRPr="00773DDC">
                    <w:rPr>
                      <w:rFonts w:hint="eastAsia"/>
                      <w:szCs w:val="21"/>
                    </w:rPr>
                    <w:t>5</w:t>
                  </w:r>
                </w:p>
              </w:tc>
              <w:tc>
                <w:tcPr>
                  <w:tcW w:w="1406" w:type="pct"/>
                  <w:vAlign w:val="center"/>
                </w:tcPr>
                <w:p w14:paraId="528F9E99" w14:textId="77777777" w:rsidR="00674A66" w:rsidRPr="00773DDC" w:rsidRDefault="00000000">
                  <w:pPr>
                    <w:jc w:val="center"/>
                    <w:rPr>
                      <w:szCs w:val="21"/>
                    </w:rPr>
                  </w:pPr>
                  <w:r w:rsidRPr="00773DDC">
                    <w:rPr>
                      <w:rFonts w:hint="eastAsia"/>
                      <w:szCs w:val="21"/>
                    </w:rPr>
                    <w:t>风机</w:t>
                  </w:r>
                </w:p>
              </w:tc>
              <w:tc>
                <w:tcPr>
                  <w:tcW w:w="1485" w:type="pct"/>
                  <w:vAlign w:val="center"/>
                </w:tcPr>
                <w:p w14:paraId="6AC43849" w14:textId="77777777" w:rsidR="00674A66" w:rsidRPr="00773DDC" w:rsidRDefault="00674A66">
                  <w:pPr>
                    <w:jc w:val="center"/>
                    <w:rPr>
                      <w:szCs w:val="21"/>
                    </w:rPr>
                  </w:pPr>
                </w:p>
              </w:tc>
              <w:tc>
                <w:tcPr>
                  <w:tcW w:w="1701" w:type="pct"/>
                  <w:vAlign w:val="center"/>
                </w:tcPr>
                <w:p w14:paraId="04B02728" w14:textId="77777777" w:rsidR="00674A66" w:rsidRPr="00773DDC" w:rsidRDefault="00000000">
                  <w:pPr>
                    <w:jc w:val="center"/>
                    <w:rPr>
                      <w:szCs w:val="21"/>
                    </w:rPr>
                  </w:pPr>
                  <w:r w:rsidRPr="00773DDC">
                    <w:rPr>
                      <w:rFonts w:hint="eastAsia"/>
                      <w:szCs w:val="21"/>
                    </w:rPr>
                    <w:t>1</w:t>
                  </w:r>
                  <w:r w:rsidRPr="00773DDC">
                    <w:rPr>
                      <w:rFonts w:hint="eastAsia"/>
                      <w:szCs w:val="21"/>
                    </w:rPr>
                    <w:t>台</w:t>
                  </w:r>
                </w:p>
              </w:tc>
            </w:tr>
            <w:tr w:rsidR="00773DDC" w:rsidRPr="00773DDC" w14:paraId="7AF1D02A" w14:textId="77777777">
              <w:trPr>
                <w:trHeight w:val="420"/>
                <w:jc w:val="center"/>
              </w:trPr>
              <w:tc>
                <w:tcPr>
                  <w:tcW w:w="406" w:type="pct"/>
                  <w:vAlign w:val="center"/>
                </w:tcPr>
                <w:p w14:paraId="0DBECBFC" w14:textId="77777777" w:rsidR="00674A66" w:rsidRPr="00773DDC" w:rsidRDefault="00000000">
                  <w:pPr>
                    <w:jc w:val="center"/>
                    <w:rPr>
                      <w:szCs w:val="21"/>
                    </w:rPr>
                  </w:pPr>
                  <w:r w:rsidRPr="00773DDC">
                    <w:rPr>
                      <w:rFonts w:hint="eastAsia"/>
                      <w:szCs w:val="21"/>
                    </w:rPr>
                    <w:t>6</w:t>
                  </w:r>
                </w:p>
              </w:tc>
              <w:tc>
                <w:tcPr>
                  <w:tcW w:w="1406" w:type="pct"/>
                  <w:vAlign w:val="center"/>
                </w:tcPr>
                <w:p w14:paraId="6BA43E6A" w14:textId="77777777" w:rsidR="00674A66" w:rsidRPr="00773DDC" w:rsidRDefault="00000000">
                  <w:pPr>
                    <w:jc w:val="center"/>
                    <w:rPr>
                      <w:szCs w:val="21"/>
                    </w:rPr>
                  </w:pPr>
                  <w:r w:rsidRPr="00773DDC">
                    <w:rPr>
                      <w:rFonts w:hint="eastAsia"/>
                      <w:szCs w:val="21"/>
                    </w:rPr>
                    <w:t>水泵</w:t>
                  </w:r>
                </w:p>
              </w:tc>
              <w:tc>
                <w:tcPr>
                  <w:tcW w:w="1485" w:type="pct"/>
                  <w:vAlign w:val="center"/>
                </w:tcPr>
                <w:p w14:paraId="16FB475F" w14:textId="77777777" w:rsidR="00674A66" w:rsidRPr="00773DDC" w:rsidRDefault="00674A66">
                  <w:pPr>
                    <w:jc w:val="center"/>
                    <w:rPr>
                      <w:szCs w:val="21"/>
                    </w:rPr>
                  </w:pPr>
                </w:p>
              </w:tc>
              <w:tc>
                <w:tcPr>
                  <w:tcW w:w="1701" w:type="pct"/>
                  <w:vAlign w:val="center"/>
                </w:tcPr>
                <w:p w14:paraId="40EDB97D" w14:textId="77777777" w:rsidR="00674A66" w:rsidRPr="00773DDC" w:rsidRDefault="00000000">
                  <w:pPr>
                    <w:jc w:val="center"/>
                    <w:rPr>
                      <w:szCs w:val="21"/>
                    </w:rPr>
                  </w:pPr>
                  <w:r w:rsidRPr="00773DDC">
                    <w:rPr>
                      <w:rFonts w:hint="eastAsia"/>
                      <w:szCs w:val="21"/>
                    </w:rPr>
                    <w:t>1</w:t>
                  </w:r>
                  <w:r w:rsidRPr="00773DDC">
                    <w:rPr>
                      <w:rFonts w:hint="eastAsia"/>
                      <w:szCs w:val="21"/>
                    </w:rPr>
                    <w:t>台</w:t>
                  </w:r>
                </w:p>
              </w:tc>
            </w:tr>
          </w:tbl>
          <w:p w14:paraId="29CBE0B5" w14:textId="77777777" w:rsidR="00674A66" w:rsidRPr="00773DDC" w:rsidRDefault="00000000">
            <w:pPr>
              <w:pStyle w:val="a7"/>
              <w:spacing w:after="0" w:line="360" w:lineRule="auto"/>
              <w:ind w:firstLineChars="200" w:firstLine="480"/>
              <w:rPr>
                <w:sz w:val="24"/>
              </w:rPr>
            </w:pPr>
            <w:r w:rsidRPr="00773DDC">
              <w:rPr>
                <w:sz w:val="24"/>
              </w:rPr>
              <w:t>9</w:t>
            </w:r>
            <w:r w:rsidRPr="00773DDC">
              <w:rPr>
                <w:sz w:val="24"/>
              </w:rPr>
              <w:t>、总平面布置</w:t>
            </w:r>
          </w:p>
          <w:bookmarkEnd w:id="3"/>
          <w:p w14:paraId="0D784691" w14:textId="77777777" w:rsidR="00674A66" w:rsidRPr="00773DDC" w:rsidRDefault="00000000">
            <w:pPr>
              <w:pStyle w:val="a7"/>
              <w:spacing w:after="0" w:line="360" w:lineRule="auto"/>
              <w:ind w:firstLineChars="200" w:firstLine="480"/>
              <w:rPr>
                <w:sz w:val="24"/>
              </w:rPr>
            </w:pPr>
            <w:r w:rsidRPr="00773DDC">
              <w:rPr>
                <w:rFonts w:hint="eastAsia"/>
                <w:sz w:val="24"/>
              </w:rPr>
              <w:t>项目</w:t>
            </w:r>
            <w:r w:rsidRPr="00773DDC">
              <w:rPr>
                <w:sz w:val="24"/>
              </w:rPr>
              <w:t>总平面布置见附图</w:t>
            </w:r>
            <w:r w:rsidRPr="00773DDC">
              <w:rPr>
                <w:rFonts w:hint="eastAsia"/>
                <w:sz w:val="24"/>
              </w:rPr>
              <w:t>2</w:t>
            </w:r>
            <w:r w:rsidRPr="00773DDC">
              <w:rPr>
                <w:sz w:val="24"/>
              </w:rPr>
              <w:t>。</w:t>
            </w:r>
          </w:p>
          <w:p w14:paraId="5A37CEBD" w14:textId="77777777" w:rsidR="00674A66" w:rsidRPr="00773DDC" w:rsidRDefault="00000000">
            <w:pPr>
              <w:pStyle w:val="a7"/>
              <w:spacing w:after="0" w:line="360" w:lineRule="auto"/>
              <w:ind w:firstLineChars="200" w:firstLine="480"/>
              <w:rPr>
                <w:sz w:val="24"/>
              </w:rPr>
            </w:pPr>
            <w:r w:rsidRPr="00773DDC">
              <w:rPr>
                <w:sz w:val="24"/>
              </w:rPr>
              <w:t>1</w:t>
            </w:r>
            <w:r w:rsidRPr="00773DDC">
              <w:rPr>
                <w:rFonts w:hint="eastAsia"/>
                <w:sz w:val="24"/>
              </w:rPr>
              <w:t>0</w:t>
            </w:r>
            <w:r w:rsidRPr="00773DDC">
              <w:rPr>
                <w:sz w:val="24"/>
              </w:rPr>
              <w:t>、公用工程</w:t>
            </w:r>
          </w:p>
          <w:p w14:paraId="2A030CFE" w14:textId="77777777" w:rsidR="00674A66" w:rsidRPr="00773DDC" w:rsidRDefault="00000000">
            <w:pPr>
              <w:pStyle w:val="a7"/>
              <w:spacing w:after="0" w:line="360" w:lineRule="auto"/>
              <w:ind w:firstLineChars="200" w:firstLine="480"/>
              <w:rPr>
                <w:sz w:val="24"/>
              </w:rPr>
            </w:pPr>
            <w:r w:rsidRPr="00773DDC">
              <w:rPr>
                <w:sz w:val="24"/>
              </w:rPr>
              <w:lastRenderedPageBreak/>
              <w:t>（</w:t>
            </w:r>
            <w:r w:rsidRPr="00773DDC">
              <w:rPr>
                <w:sz w:val="24"/>
              </w:rPr>
              <w:t>1</w:t>
            </w:r>
            <w:r w:rsidRPr="00773DDC">
              <w:rPr>
                <w:sz w:val="24"/>
              </w:rPr>
              <w:t>）</w:t>
            </w:r>
            <w:r w:rsidRPr="00773DDC">
              <w:rPr>
                <w:rFonts w:hint="eastAsia"/>
                <w:sz w:val="24"/>
              </w:rPr>
              <w:t>给</w:t>
            </w:r>
            <w:r w:rsidRPr="00773DDC">
              <w:rPr>
                <w:sz w:val="24"/>
              </w:rPr>
              <w:t>排水</w:t>
            </w:r>
          </w:p>
          <w:p w14:paraId="370BEC11" w14:textId="77777777" w:rsidR="00674A66" w:rsidRPr="00773DDC" w:rsidRDefault="00000000">
            <w:pPr>
              <w:pStyle w:val="a7"/>
              <w:spacing w:after="0" w:line="360" w:lineRule="auto"/>
              <w:ind w:firstLineChars="200" w:firstLine="480"/>
              <w:rPr>
                <w:sz w:val="24"/>
              </w:rPr>
            </w:pPr>
            <w:r w:rsidRPr="00773DDC">
              <w:rPr>
                <w:rFonts w:hint="eastAsia"/>
                <w:sz w:val="24"/>
              </w:rPr>
              <w:t>①给水</w:t>
            </w:r>
          </w:p>
          <w:p w14:paraId="5F6C247C" w14:textId="77777777" w:rsidR="00674A66" w:rsidRPr="00773DDC" w:rsidRDefault="00000000">
            <w:pPr>
              <w:pStyle w:val="a7"/>
              <w:spacing w:after="0" w:line="360" w:lineRule="auto"/>
              <w:ind w:firstLineChars="200" w:firstLine="480"/>
              <w:rPr>
                <w:sz w:val="24"/>
              </w:rPr>
            </w:pPr>
            <w:r w:rsidRPr="00773DDC">
              <w:rPr>
                <w:sz w:val="24"/>
              </w:rPr>
              <w:t>本项目</w:t>
            </w:r>
            <w:r w:rsidRPr="00773DDC">
              <w:rPr>
                <w:rFonts w:hint="eastAsia"/>
                <w:sz w:val="24"/>
              </w:rPr>
              <w:t>用水主要为生活用水及生产用水，生产用水主要为屠宰用水、设备冲洗用水、地面冲洗用水，全部由园区供水管网供给。</w:t>
            </w:r>
          </w:p>
          <w:p w14:paraId="52C0A0DB" w14:textId="77777777" w:rsidR="00674A66" w:rsidRPr="00773DDC" w:rsidRDefault="00000000">
            <w:pPr>
              <w:spacing w:line="360" w:lineRule="auto"/>
              <w:ind w:firstLineChars="196" w:firstLine="470"/>
              <w:rPr>
                <w:sz w:val="24"/>
                <w:szCs w:val="21"/>
              </w:rPr>
            </w:pPr>
            <w:r w:rsidRPr="00773DDC">
              <w:rPr>
                <w:rFonts w:hint="eastAsia"/>
                <w:sz w:val="24"/>
                <w:szCs w:val="21"/>
              </w:rPr>
              <w:t>屠宰用水参考《内蒙古自治区行业用水定额》（</w:t>
            </w:r>
            <w:r w:rsidRPr="00773DDC">
              <w:rPr>
                <w:rFonts w:hint="eastAsia"/>
                <w:sz w:val="24"/>
                <w:szCs w:val="21"/>
              </w:rPr>
              <w:t>DB15/T 385-2020</w:t>
            </w:r>
            <w:r w:rsidRPr="00773DDC">
              <w:rPr>
                <w:rFonts w:hint="eastAsia"/>
                <w:sz w:val="24"/>
                <w:szCs w:val="21"/>
              </w:rPr>
              <w:t>）中牲畜屠宰行业，每只羊屠宰用水定额为</w:t>
            </w:r>
            <w:r w:rsidRPr="00773DDC">
              <w:rPr>
                <w:rFonts w:hint="eastAsia"/>
                <w:sz w:val="24"/>
                <w:szCs w:val="21"/>
              </w:rPr>
              <w:t>0.25m</w:t>
            </w:r>
            <w:r w:rsidRPr="00773DDC">
              <w:rPr>
                <w:rFonts w:hint="eastAsia"/>
                <w:sz w:val="24"/>
                <w:szCs w:val="21"/>
              </w:rPr>
              <w:t>³</w:t>
            </w:r>
            <w:r w:rsidRPr="00773DDC">
              <w:rPr>
                <w:rFonts w:hint="eastAsia"/>
                <w:sz w:val="24"/>
                <w:szCs w:val="21"/>
              </w:rPr>
              <w:t>/</w:t>
            </w:r>
            <w:r w:rsidRPr="00773DDC">
              <w:rPr>
                <w:rFonts w:hint="eastAsia"/>
                <w:sz w:val="24"/>
                <w:szCs w:val="21"/>
              </w:rPr>
              <w:t>只（通用），项目每天</w:t>
            </w:r>
            <w:proofErr w:type="gramStart"/>
            <w:r w:rsidRPr="00773DDC">
              <w:rPr>
                <w:rFonts w:hint="eastAsia"/>
                <w:sz w:val="24"/>
                <w:szCs w:val="21"/>
              </w:rPr>
              <w:t>屠宰约</w:t>
            </w:r>
            <w:proofErr w:type="gramEnd"/>
            <w:r w:rsidRPr="00773DDC">
              <w:rPr>
                <w:rFonts w:hint="eastAsia"/>
                <w:sz w:val="24"/>
                <w:szCs w:val="21"/>
              </w:rPr>
              <w:t>433</w:t>
            </w:r>
            <w:r w:rsidRPr="00773DDC">
              <w:rPr>
                <w:rFonts w:hint="eastAsia"/>
                <w:sz w:val="24"/>
                <w:szCs w:val="21"/>
              </w:rPr>
              <w:t>只肉羊，则屠宰用水量为</w:t>
            </w:r>
            <w:r w:rsidRPr="00773DDC">
              <w:rPr>
                <w:rFonts w:hint="eastAsia"/>
                <w:sz w:val="24"/>
                <w:szCs w:val="21"/>
              </w:rPr>
              <w:t>108.25m</w:t>
            </w:r>
            <w:r w:rsidRPr="00773DDC">
              <w:rPr>
                <w:rFonts w:hint="eastAsia"/>
                <w:sz w:val="24"/>
                <w:szCs w:val="21"/>
              </w:rPr>
              <w:t>³</w:t>
            </w:r>
            <w:r w:rsidRPr="00773DDC">
              <w:rPr>
                <w:rFonts w:hint="eastAsia"/>
                <w:sz w:val="24"/>
                <w:szCs w:val="21"/>
              </w:rPr>
              <w:t>/d</w:t>
            </w:r>
            <w:r w:rsidRPr="00773DDC">
              <w:rPr>
                <w:rFonts w:hint="eastAsia"/>
                <w:sz w:val="24"/>
                <w:szCs w:val="21"/>
              </w:rPr>
              <w:t>（</w:t>
            </w:r>
            <w:r w:rsidRPr="00773DDC">
              <w:rPr>
                <w:rFonts w:hint="eastAsia"/>
                <w:sz w:val="24"/>
                <w:szCs w:val="21"/>
              </w:rPr>
              <w:t>32475m</w:t>
            </w:r>
            <w:r w:rsidRPr="00773DDC">
              <w:rPr>
                <w:rFonts w:hint="eastAsia"/>
                <w:sz w:val="24"/>
                <w:szCs w:val="21"/>
              </w:rPr>
              <w:t>³</w:t>
            </w:r>
            <w:r w:rsidRPr="00773DDC">
              <w:rPr>
                <w:rFonts w:hint="eastAsia"/>
                <w:sz w:val="24"/>
                <w:szCs w:val="21"/>
              </w:rPr>
              <w:t>/a</w:t>
            </w:r>
            <w:r w:rsidRPr="00773DDC">
              <w:rPr>
                <w:rFonts w:hint="eastAsia"/>
                <w:sz w:val="24"/>
                <w:szCs w:val="21"/>
              </w:rPr>
              <w:t>）；地面冲洗用水参考用水定额为</w:t>
            </w:r>
            <w:r w:rsidRPr="00773DDC">
              <w:rPr>
                <w:rFonts w:hint="eastAsia"/>
                <w:sz w:val="24"/>
                <w:szCs w:val="21"/>
              </w:rPr>
              <w:t>2L/m</w:t>
            </w:r>
            <w:r w:rsidRPr="00773DDC">
              <w:rPr>
                <w:rFonts w:hint="eastAsia"/>
                <w:sz w:val="24"/>
                <w:szCs w:val="21"/>
              </w:rPr>
              <w:t>²·次，项目屠宰车间面积</w:t>
            </w:r>
            <w:r w:rsidRPr="00773DDC">
              <w:rPr>
                <w:rFonts w:hint="eastAsia"/>
                <w:sz w:val="24"/>
                <w:szCs w:val="21"/>
              </w:rPr>
              <w:t>500m</w:t>
            </w:r>
            <w:r w:rsidRPr="00773DDC">
              <w:rPr>
                <w:rFonts w:hint="eastAsia"/>
                <w:sz w:val="24"/>
                <w:szCs w:val="21"/>
              </w:rPr>
              <w:t>²，每天冲洗</w:t>
            </w:r>
            <w:r w:rsidRPr="00773DDC">
              <w:rPr>
                <w:rFonts w:hint="eastAsia"/>
                <w:sz w:val="24"/>
                <w:szCs w:val="21"/>
              </w:rPr>
              <w:t>1</w:t>
            </w:r>
            <w:r w:rsidRPr="00773DDC">
              <w:rPr>
                <w:rFonts w:hint="eastAsia"/>
                <w:sz w:val="24"/>
                <w:szCs w:val="21"/>
              </w:rPr>
              <w:t>次，则地面冲洗用水量为</w:t>
            </w:r>
            <w:r w:rsidRPr="00773DDC">
              <w:rPr>
                <w:rFonts w:hint="eastAsia"/>
                <w:sz w:val="24"/>
                <w:szCs w:val="21"/>
              </w:rPr>
              <w:t>1m</w:t>
            </w:r>
            <w:r w:rsidRPr="00773DDC">
              <w:rPr>
                <w:rFonts w:hint="eastAsia"/>
                <w:sz w:val="24"/>
                <w:szCs w:val="21"/>
              </w:rPr>
              <w:t>³</w:t>
            </w:r>
            <w:r w:rsidRPr="00773DDC">
              <w:rPr>
                <w:rFonts w:hint="eastAsia"/>
                <w:sz w:val="24"/>
                <w:szCs w:val="21"/>
              </w:rPr>
              <w:t>/d</w:t>
            </w:r>
            <w:r w:rsidRPr="00773DDC">
              <w:rPr>
                <w:rFonts w:hint="eastAsia"/>
                <w:sz w:val="24"/>
                <w:szCs w:val="21"/>
              </w:rPr>
              <w:t>（</w:t>
            </w:r>
            <w:r w:rsidRPr="00773DDC">
              <w:rPr>
                <w:rFonts w:hint="eastAsia"/>
                <w:sz w:val="24"/>
                <w:szCs w:val="21"/>
              </w:rPr>
              <w:t>300m</w:t>
            </w:r>
            <w:r w:rsidRPr="00773DDC">
              <w:rPr>
                <w:rFonts w:hint="eastAsia"/>
                <w:sz w:val="24"/>
                <w:szCs w:val="21"/>
              </w:rPr>
              <w:t>³</w:t>
            </w:r>
            <w:r w:rsidRPr="00773DDC">
              <w:rPr>
                <w:rFonts w:hint="eastAsia"/>
                <w:sz w:val="24"/>
                <w:szCs w:val="21"/>
              </w:rPr>
              <w:t>/a</w:t>
            </w:r>
            <w:r w:rsidRPr="00773DDC">
              <w:rPr>
                <w:rFonts w:hint="eastAsia"/>
                <w:sz w:val="24"/>
                <w:szCs w:val="21"/>
              </w:rPr>
              <w:t>）；设备冲洗用水约为</w:t>
            </w:r>
            <w:r w:rsidRPr="00773DDC">
              <w:rPr>
                <w:rFonts w:hint="eastAsia"/>
                <w:sz w:val="24"/>
                <w:szCs w:val="21"/>
              </w:rPr>
              <w:t>0.03m</w:t>
            </w:r>
            <w:r w:rsidRPr="00773DDC">
              <w:rPr>
                <w:rFonts w:hint="eastAsia"/>
                <w:sz w:val="24"/>
                <w:szCs w:val="21"/>
              </w:rPr>
              <w:t>³</w:t>
            </w:r>
            <w:r w:rsidRPr="00773DDC">
              <w:rPr>
                <w:rFonts w:hint="eastAsia"/>
                <w:sz w:val="24"/>
                <w:szCs w:val="21"/>
              </w:rPr>
              <w:t>/</w:t>
            </w:r>
            <w:r w:rsidRPr="00773DDC">
              <w:rPr>
                <w:rFonts w:hint="eastAsia"/>
                <w:sz w:val="24"/>
                <w:szCs w:val="21"/>
              </w:rPr>
              <w:t>次，项目每天冲洗</w:t>
            </w:r>
            <w:r w:rsidRPr="00773DDC">
              <w:rPr>
                <w:rFonts w:hint="eastAsia"/>
                <w:sz w:val="24"/>
                <w:szCs w:val="21"/>
              </w:rPr>
              <w:t>1</w:t>
            </w:r>
            <w:r w:rsidRPr="00773DDC">
              <w:rPr>
                <w:rFonts w:hint="eastAsia"/>
                <w:sz w:val="24"/>
                <w:szCs w:val="21"/>
              </w:rPr>
              <w:t>次，则设备冲洗用水量为</w:t>
            </w:r>
            <w:r w:rsidRPr="00773DDC">
              <w:rPr>
                <w:rFonts w:hint="eastAsia"/>
                <w:sz w:val="24"/>
                <w:szCs w:val="21"/>
              </w:rPr>
              <w:t>0.03m</w:t>
            </w:r>
            <w:r w:rsidRPr="00773DDC">
              <w:rPr>
                <w:rFonts w:hint="eastAsia"/>
                <w:sz w:val="24"/>
                <w:szCs w:val="21"/>
              </w:rPr>
              <w:t>³</w:t>
            </w:r>
            <w:r w:rsidRPr="00773DDC">
              <w:rPr>
                <w:rFonts w:hint="eastAsia"/>
                <w:sz w:val="24"/>
                <w:szCs w:val="21"/>
              </w:rPr>
              <w:t>/d</w:t>
            </w:r>
            <w:r w:rsidRPr="00773DDC">
              <w:rPr>
                <w:rFonts w:hint="eastAsia"/>
                <w:sz w:val="24"/>
                <w:szCs w:val="21"/>
              </w:rPr>
              <w:t>（</w:t>
            </w:r>
            <w:r w:rsidRPr="00773DDC">
              <w:rPr>
                <w:rFonts w:hint="eastAsia"/>
                <w:sz w:val="24"/>
                <w:szCs w:val="21"/>
              </w:rPr>
              <w:t>9m</w:t>
            </w:r>
            <w:r w:rsidRPr="00773DDC">
              <w:rPr>
                <w:rFonts w:hint="eastAsia"/>
                <w:sz w:val="24"/>
                <w:szCs w:val="21"/>
              </w:rPr>
              <w:t>³</w:t>
            </w:r>
            <w:r w:rsidRPr="00773DDC">
              <w:rPr>
                <w:rFonts w:hint="eastAsia"/>
                <w:sz w:val="24"/>
                <w:szCs w:val="21"/>
              </w:rPr>
              <w:t>/a</w:t>
            </w:r>
            <w:r w:rsidRPr="00773DDC">
              <w:rPr>
                <w:rFonts w:hint="eastAsia"/>
                <w:sz w:val="24"/>
                <w:szCs w:val="21"/>
              </w:rPr>
              <w:t>）；生活用水量参考定额</w:t>
            </w:r>
            <w:r w:rsidRPr="00773DDC">
              <w:rPr>
                <w:rFonts w:hint="eastAsia"/>
                <w:sz w:val="24"/>
                <w:szCs w:val="21"/>
              </w:rPr>
              <w:t>60L/</w:t>
            </w:r>
            <w:r w:rsidRPr="00773DDC">
              <w:rPr>
                <w:rFonts w:hint="eastAsia"/>
                <w:sz w:val="24"/>
                <w:szCs w:val="21"/>
              </w:rPr>
              <w:t>每人·天，项目年生产</w:t>
            </w:r>
            <w:r w:rsidRPr="00773DDC">
              <w:rPr>
                <w:rFonts w:hint="eastAsia"/>
                <w:sz w:val="24"/>
                <w:szCs w:val="21"/>
              </w:rPr>
              <w:t>300</w:t>
            </w:r>
            <w:r w:rsidRPr="00773DDC">
              <w:rPr>
                <w:rFonts w:hint="eastAsia"/>
                <w:sz w:val="24"/>
                <w:szCs w:val="21"/>
              </w:rPr>
              <w:t>天，劳动定员</w:t>
            </w:r>
            <w:r w:rsidRPr="00773DDC">
              <w:rPr>
                <w:rFonts w:hint="eastAsia"/>
                <w:sz w:val="24"/>
                <w:szCs w:val="21"/>
              </w:rPr>
              <w:t>87</w:t>
            </w:r>
            <w:r w:rsidRPr="00773DDC">
              <w:rPr>
                <w:rFonts w:hint="eastAsia"/>
                <w:sz w:val="24"/>
                <w:szCs w:val="21"/>
              </w:rPr>
              <w:t>人，则生活用水量为</w:t>
            </w:r>
            <w:r w:rsidRPr="00773DDC">
              <w:rPr>
                <w:rFonts w:hint="eastAsia"/>
                <w:sz w:val="24"/>
                <w:szCs w:val="21"/>
              </w:rPr>
              <w:t>5.22m</w:t>
            </w:r>
            <w:r w:rsidRPr="00773DDC">
              <w:rPr>
                <w:rFonts w:hint="eastAsia"/>
                <w:sz w:val="24"/>
                <w:szCs w:val="21"/>
              </w:rPr>
              <w:t>³</w:t>
            </w:r>
            <w:r w:rsidRPr="00773DDC">
              <w:rPr>
                <w:rFonts w:hint="eastAsia"/>
                <w:sz w:val="24"/>
                <w:szCs w:val="21"/>
              </w:rPr>
              <w:t>/d</w:t>
            </w:r>
            <w:r w:rsidRPr="00773DDC">
              <w:rPr>
                <w:rFonts w:hint="eastAsia"/>
                <w:sz w:val="24"/>
                <w:szCs w:val="21"/>
              </w:rPr>
              <w:t>（</w:t>
            </w:r>
            <w:r w:rsidRPr="00773DDC">
              <w:rPr>
                <w:rFonts w:hint="eastAsia"/>
                <w:sz w:val="24"/>
                <w:szCs w:val="21"/>
              </w:rPr>
              <w:t>1566m</w:t>
            </w:r>
            <w:r w:rsidRPr="00773DDC">
              <w:rPr>
                <w:rFonts w:hint="eastAsia"/>
                <w:sz w:val="24"/>
                <w:szCs w:val="21"/>
              </w:rPr>
              <w:t>³</w:t>
            </w:r>
            <w:r w:rsidRPr="00773DDC">
              <w:rPr>
                <w:rFonts w:hint="eastAsia"/>
                <w:sz w:val="24"/>
                <w:szCs w:val="21"/>
              </w:rPr>
              <w:t>/a</w:t>
            </w:r>
            <w:r w:rsidRPr="00773DDC">
              <w:rPr>
                <w:rFonts w:hint="eastAsia"/>
                <w:sz w:val="24"/>
                <w:szCs w:val="21"/>
              </w:rPr>
              <w:t>）。</w:t>
            </w:r>
          </w:p>
          <w:p w14:paraId="42E7DC68" w14:textId="77777777" w:rsidR="00674A66" w:rsidRPr="00773DDC" w:rsidRDefault="00000000">
            <w:pPr>
              <w:spacing w:line="360" w:lineRule="auto"/>
              <w:ind w:firstLineChars="196" w:firstLine="470"/>
              <w:rPr>
                <w:rFonts w:ascii="宋体" w:hAnsi="宋体" w:cs="宋体"/>
                <w:bCs/>
                <w:sz w:val="24"/>
                <w:szCs w:val="21"/>
              </w:rPr>
            </w:pPr>
            <w:r w:rsidRPr="00773DDC">
              <w:rPr>
                <w:rFonts w:ascii="宋体" w:hAnsi="宋体" w:cs="宋体" w:hint="eastAsia"/>
                <w:bCs/>
                <w:sz w:val="24"/>
                <w:szCs w:val="21"/>
              </w:rPr>
              <w:t>②</w:t>
            </w:r>
            <w:r w:rsidRPr="00773DDC">
              <w:rPr>
                <w:rFonts w:ascii="宋体" w:hAnsi="宋体" w:cs="宋体"/>
                <w:bCs/>
                <w:sz w:val="24"/>
                <w:szCs w:val="21"/>
              </w:rPr>
              <w:t>排水</w:t>
            </w:r>
          </w:p>
          <w:p w14:paraId="482EBE51" w14:textId="262B34A6" w:rsidR="00674A66" w:rsidRPr="00773DDC" w:rsidRDefault="00000000">
            <w:pPr>
              <w:spacing w:line="360" w:lineRule="auto"/>
              <w:ind w:firstLineChars="196" w:firstLine="470"/>
              <w:rPr>
                <w:bCs/>
                <w:sz w:val="24"/>
              </w:rPr>
            </w:pPr>
            <w:r w:rsidRPr="00773DDC">
              <w:rPr>
                <w:rFonts w:hint="eastAsia"/>
                <w:sz w:val="24"/>
                <w:szCs w:val="21"/>
              </w:rPr>
              <w:t>生产废水参考《</w:t>
            </w:r>
            <w:r w:rsidRPr="00773DDC">
              <w:rPr>
                <w:sz w:val="24"/>
                <w:szCs w:val="21"/>
              </w:rPr>
              <w:t>排污许可证申请与核发技术规范</w:t>
            </w:r>
            <w:r w:rsidRPr="00773DDC">
              <w:rPr>
                <w:sz w:val="24"/>
                <w:szCs w:val="21"/>
              </w:rPr>
              <w:t xml:space="preserve"> </w:t>
            </w:r>
            <w:r w:rsidRPr="00773DDC">
              <w:rPr>
                <w:sz w:val="24"/>
                <w:szCs w:val="21"/>
              </w:rPr>
              <w:t>农副食品加工工业</w:t>
            </w:r>
            <w:r w:rsidRPr="00773DDC">
              <w:rPr>
                <w:sz w:val="24"/>
                <w:szCs w:val="21"/>
              </w:rPr>
              <w:t>-</w:t>
            </w:r>
            <w:r w:rsidRPr="00773DDC">
              <w:rPr>
                <w:sz w:val="24"/>
                <w:szCs w:val="21"/>
              </w:rPr>
              <w:t>屠宰及肉类加工工业</w:t>
            </w:r>
            <w:r w:rsidRPr="00773DDC">
              <w:rPr>
                <w:rFonts w:hint="eastAsia"/>
                <w:sz w:val="24"/>
                <w:szCs w:val="21"/>
              </w:rPr>
              <w:t>》（</w:t>
            </w:r>
            <w:r w:rsidRPr="00773DDC">
              <w:rPr>
                <w:rFonts w:hint="eastAsia"/>
                <w:sz w:val="24"/>
                <w:szCs w:val="21"/>
              </w:rPr>
              <w:t>HJ860.3-2018</w:t>
            </w:r>
            <w:r w:rsidRPr="00773DDC">
              <w:rPr>
                <w:rFonts w:hint="eastAsia"/>
                <w:sz w:val="24"/>
                <w:szCs w:val="21"/>
              </w:rPr>
              <w:t>）附录</w:t>
            </w:r>
            <w:r w:rsidRPr="00773DDC">
              <w:rPr>
                <w:rFonts w:hint="eastAsia"/>
                <w:sz w:val="24"/>
                <w:szCs w:val="21"/>
              </w:rPr>
              <w:t>C</w:t>
            </w:r>
            <w:r w:rsidRPr="00773DDC">
              <w:rPr>
                <w:rFonts w:hint="eastAsia"/>
                <w:sz w:val="24"/>
                <w:szCs w:val="21"/>
              </w:rPr>
              <w:t>中给出的</w:t>
            </w:r>
            <w:proofErr w:type="gramStart"/>
            <w:r w:rsidRPr="00773DDC">
              <w:rPr>
                <w:rFonts w:hint="eastAsia"/>
                <w:sz w:val="24"/>
                <w:szCs w:val="21"/>
              </w:rPr>
              <w:t>废水产污系数</w:t>
            </w:r>
            <w:proofErr w:type="gramEnd"/>
            <w:r w:rsidRPr="00773DDC">
              <w:rPr>
                <w:rFonts w:hint="eastAsia"/>
                <w:sz w:val="24"/>
                <w:szCs w:val="21"/>
              </w:rPr>
              <w:t>，其中＜</w:t>
            </w:r>
            <w:r w:rsidRPr="00773DDC">
              <w:rPr>
                <w:rFonts w:hint="eastAsia"/>
                <w:sz w:val="24"/>
                <w:szCs w:val="21"/>
              </w:rPr>
              <w:t>1500</w:t>
            </w:r>
            <w:r w:rsidRPr="00773DDC">
              <w:rPr>
                <w:rFonts w:hint="eastAsia"/>
                <w:sz w:val="24"/>
                <w:szCs w:val="21"/>
              </w:rPr>
              <w:t>头天屠宰规模的冻羊肉产品工业废水量系数为</w:t>
            </w:r>
            <w:r w:rsidRPr="00773DDC">
              <w:rPr>
                <w:rFonts w:hint="eastAsia"/>
                <w:sz w:val="24"/>
                <w:szCs w:val="21"/>
              </w:rPr>
              <w:t>7.166</w:t>
            </w:r>
            <w:r w:rsidRPr="00773DDC">
              <w:rPr>
                <w:rFonts w:hint="eastAsia"/>
                <w:sz w:val="24"/>
                <w:szCs w:val="21"/>
              </w:rPr>
              <w:t>吨</w:t>
            </w:r>
            <w:r w:rsidRPr="00773DDC">
              <w:rPr>
                <w:rFonts w:hint="eastAsia"/>
                <w:sz w:val="24"/>
                <w:szCs w:val="21"/>
              </w:rPr>
              <w:t>/</w:t>
            </w:r>
            <w:r w:rsidRPr="00773DDC">
              <w:rPr>
                <w:rFonts w:hint="eastAsia"/>
                <w:sz w:val="24"/>
                <w:szCs w:val="21"/>
              </w:rPr>
              <w:t>吨</w:t>
            </w:r>
            <w:r w:rsidRPr="00773DDC">
              <w:rPr>
                <w:rFonts w:hint="eastAsia"/>
                <w:sz w:val="24"/>
                <w:szCs w:val="21"/>
              </w:rPr>
              <w:t>-</w:t>
            </w:r>
            <w:r w:rsidRPr="00773DDC">
              <w:rPr>
                <w:rFonts w:hint="eastAsia"/>
                <w:sz w:val="24"/>
                <w:szCs w:val="21"/>
              </w:rPr>
              <w:t>活屠重，项目单位活屠重以</w:t>
            </w:r>
            <w:r w:rsidR="00CB3C19" w:rsidRPr="00773DDC">
              <w:rPr>
                <w:rFonts w:hint="eastAsia"/>
                <w:sz w:val="24"/>
                <w:szCs w:val="21"/>
              </w:rPr>
              <w:t>45</w:t>
            </w:r>
            <w:r w:rsidRPr="00773DDC">
              <w:rPr>
                <w:rFonts w:hint="eastAsia"/>
                <w:sz w:val="24"/>
                <w:szCs w:val="21"/>
              </w:rPr>
              <w:t>kg</w:t>
            </w:r>
            <w:r w:rsidRPr="00773DDC">
              <w:rPr>
                <w:rFonts w:hint="eastAsia"/>
                <w:sz w:val="24"/>
                <w:szCs w:val="21"/>
              </w:rPr>
              <w:t>计，则每天活</w:t>
            </w:r>
            <w:proofErr w:type="gramStart"/>
            <w:r w:rsidRPr="00773DDC">
              <w:rPr>
                <w:rFonts w:hint="eastAsia"/>
                <w:sz w:val="24"/>
                <w:szCs w:val="21"/>
              </w:rPr>
              <w:t>屠</w:t>
            </w:r>
            <w:proofErr w:type="gramEnd"/>
            <w:r w:rsidRPr="00773DDC">
              <w:rPr>
                <w:rFonts w:hint="eastAsia"/>
                <w:sz w:val="24"/>
                <w:szCs w:val="21"/>
              </w:rPr>
              <w:t>重量为</w:t>
            </w:r>
            <w:r w:rsidR="00CB3C19" w:rsidRPr="00773DDC">
              <w:rPr>
                <w:rFonts w:hint="eastAsia"/>
                <w:sz w:val="24"/>
                <w:szCs w:val="21"/>
              </w:rPr>
              <w:t>19.485</w:t>
            </w:r>
            <w:r w:rsidRPr="00773DDC">
              <w:rPr>
                <w:rFonts w:hint="eastAsia"/>
                <w:sz w:val="24"/>
                <w:szCs w:val="21"/>
              </w:rPr>
              <w:t>t/d</w:t>
            </w:r>
            <w:r w:rsidRPr="00773DDC">
              <w:rPr>
                <w:rFonts w:hint="eastAsia"/>
                <w:sz w:val="24"/>
                <w:szCs w:val="21"/>
              </w:rPr>
              <w:t>，则生产废水产生量约为</w:t>
            </w:r>
            <w:r w:rsidR="00CB3C19" w:rsidRPr="00773DDC">
              <w:rPr>
                <w:rFonts w:hint="eastAsia"/>
                <w:sz w:val="24"/>
                <w:szCs w:val="21"/>
              </w:rPr>
              <w:t>139.63</w:t>
            </w:r>
            <w:r w:rsidRPr="00773DDC">
              <w:rPr>
                <w:rFonts w:hint="eastAsia"/>
                <w:sz w:val="24"/>
                <w:szCs w:val="21"/>
              </w:rPr>
              <w:t>t/d</w:t>
            </w:r>
            <w:r w:rsidRPr="00773DDC">
              <w:rPr>
                <w:rFonts w:hint="eastAsia"/>
                <w:sz w:val="24"/>
                <w:szCs w:val="21"/>
              </w:rPr>
              <w:t>（</w:t>
            </w:r>
            <w:r w:rsidRPr="00773DDC">
              <w:rPr>
                <w:rFonts w:hint="eastAsia"/>
                <w:sz w:val="24"/>
                <w:szCs w:val="21"/>
              </w:rPr>
              <w:t>27927t/a</w:t>
            </w:r>
            <w:r w:rsidRPr="00773DDC">
              <w:rPr>
                <w:rFonts w:hint="eastAsia"/>
                <w:sz w:val="24"/>
                <w:szCs w:val="21"/>
              </w:rPr>
              <w:t>）</w:t>
            </w:r>
            <w:r w:rsidRPr="00773DDC">
              <w:rPr>
                <w:rFonts w:hint="eastAsia"/>
                <w:bCs/>
                <w:sz w:val="24"/>
              </w:rPr>
              <w:t>；生活污水系数</w:t>
            </w:r>
            <w:r w:rsidRPr="00773DDC">
              <w:rPr>
                <w:rFonts w:hint="eastAsia"/>
                <w:bCs/>
                <w:sz w:val="24"/>
              </w:rPr>
              <w:t>80%</w:t>
            </w:r>
            <w:r w:rsidRPr="00773DDC">
              <w:rPr>
                <w:rFonts w:hint="eastAsia"/>
                <w:bCs/>
                <w:sz w:val="24"/>
              </w:rPr>
              <w:t>，则生活污水量为</w:t>
            </w:r>
            <w:r w:rsidRPr="00773DDC">
              <w:rPr>
                <w:rFonts w:hint="eastAsia"/>
                <w:bCs/>
                <w:sz w:val="24"/>
              </w:rPr>
              <w:t>4.176m</w:t>
            </w:r>
            <w:r w:rsidRPr="00773DDC">
              <w:rPr>
                <w:rFonts w:hint="eastAsia"/>
                <w:bCs/>
                <w:sz w:val="24"/>
              </w:rPr>
              <w:t>³</w:t>
            </w:r>
            <w:r w:rsidRPr="00773DDC">
              <w:rPr>
                <w:rFonts w:hint="eastAsia"/>
                <w:bCs/>
                <w:sz w:val="24"/>
              </w:rPr>
              <w:t>/d</w:t>
            </w:r>
            <w:r w:rsidRPr="00773DDC">
              <w:rPr>
                <w:rFonts w:hint="eastAsia"/>
                <w:bCs/>
                <w:sz w:val="24"/>
              </w:rPr>
              <w:t>（</w:t>
            </w:r>
            <w:r w:rsidRPr="00773DDC">
              <w:rPr>
                <w:rFonts w:hint="eastAsia"/>
                <w:bCs/>
                <w:sz w:val="24"/>
              </w:rPr>
              <w:t>1252.8m</w:t>
            </w:r>
            <w:r w:rsidRPr="00773DDC">
              <w:rPr>
                <w:rFonts w:hint="eastAsia"/>
                <w:bCs/>
                <w:sz w:val="24"/>
              </w:rPr>
              <w:t>³</w:t>
            </w:r>
            <w:r w:rsidRPr="00773DDC">
              <w:rPr>
                <w:rFonts w:hint="eastAsia"/>
                <w:bCs/>
                <w:sz w:val="24"/>
              </w:rPr>
              <w:t>/a</w:t>
            </w:r>
            <w:r w:rsidRPr="00773DDC">
              <w:rPr>
                <w:rFonts w:hint="eastAsia"/>
                <w:bCs/>
                <w:sz w:val="24"/>
              </w:rPr>
              <w:t>）。</w:t>
            </w:r>
          </w:p>
          <w:p w14:paraId="53FF5C5E" w14:textId="790EBD52" w:rsidR="00674A66" w:rsidRPr="00773DDC" w:rsidRDefault="00000000">
            <w:pPr>
              <w:spacing w:line="360" w:lineRule="auto"/>
              <w:ind w:firstLineChars="196" w:firstLine="470"/>
              <w:rPr>
                <w:bCs/>
                <w:sz w:val="24"/>
              </w:rPr>
            </w:pPr>
            <w:r w:rsidRPr="00773DDC">
              <w:rPr>
                <w:rFonts w:hint="eastAsia"/>
                <w:bCs/>
                <w:sz w:val="24"/>
              </w:rPr>
              <w:t>全厂废水</w:t>
            </w:r>
            <w:r w:rsidR="00CB3C19" w:rsidRPr="00773DDC">
              <w:rPr>
                <w:rFonts w:hint="eastAsia"/>
                <w:bCs/>
                <w:sz w:val="24"/>
              </w:rPr>
              <w:t>143.81m</w:t>
            </w:r>
            <w:r w:rsidR="00CB3C19" w:rsidRPr="00773DDC">
              <w:rPr>
                <w:rFonts w:hint="eastAsia"/>
                <w:bCs/>
                <w:sz w:val="24"/>
              </w:rPr>
              <w:t>³</w:t>
            </w:r>
            <w:r w:rsidR="00CB3C19" w:rsidRPr="00773DDC">
              <w:rPr>
                <w:rFonts w:hint="eastAsia"/>
                <w:bCs/>
                <w:sz w:val="24"/>
              </w:rPr>
              <w:t>/d</w:t>
            </w:r>
            <w:r w:rsidR="000F555E" w:rsidRPr="00773DDC">
              <w:rPr>
                <w:rFonts w:hint="eastAsia"/>
                <w:bCs/>
                <w:sz w:val="24"/>
              </w:rPr>
              <w:t>（</w:t>
            </w:r>
            <w:r w:rsidR="000F555E" w:rsidRPr="00773DDC">
              <w:rPr>
                <w:rFonts w:hint="eastAsia"/>
                <w:bCs/>
                <w:sz w:val="24"/>
              </w:rPr>
              <w:t>43143m</w:t>
            </w:r>
            <w:r w:rsidR="000F555E" w:rsidRPr="00773DDC">
              <w:rPr>
                <w:rFonts w:hint="eastAsia"/>
                <w:bCs/>
                <w:sz w:val="24"/>
              </w:rPr>
              <w:t>³</w:t>
            </w:r>
            <w:r w:rsidR="000F555E" w:rsidRPr="00773DDC">
              <w:rPr>
                <w:rFonts w:hint="eastAsia"/>
                <w:bCs/>
                <w:sz w:val="24"/>
              </w:rPr>
              <w:t>/a</w:t>
            </w:r>
            <w:r w:rsidR="000F555E" w:rsidRPr="00773DDC">
              <w:rPr>
                <w:rFonts w:hint="eastAsia"/>
                <w:bCs/>
                <w:sz w:val="24"/>
              </w:rPr>
              <w:t>）</w:t>
            </w:r>
            <w:r w:rsidRPr="00773DDC">
              <w:rPr>
                <w:rFonts w:hint="eastAsia"/>
                <w:bCs/>
                <w:sz w:val="24"/>
              </w:rPr>
              <w:t>经厂区污水处理站处理后排入园区污水管网，最终进入五原</w:t>
            </w:r>
            <w:proofErr w:type="gramStart"/>
            <w:r w:rsidRPr="00773DDC">
              <w:rPr>
                <w:rFonts w:hint="eastAsia"/>
                <w:bCs/>
                <w:sz w:val="24"/>
              </w:rPr>
              <w:t>县宏珠污水处理</w:t>
            </w:r>
            <w:proofErr w:type="gramEnd"/>
            <w:r w:rsidRPr="00773DDC">
              <w:rPr>
                <w:rFonts w:hint="eastAsia"/>
                <w:bCs/>
                <w:sz w:val="24"/>
              </w:rPr>
              <w:t>厂处理。</w:t>
            </w:r>
          </w:p>
          <w:p w14:paraId="06877325" w14:textId="77777777" w:rsidR="00674A66" w:rsidRPr="00773DDC" w:rsidRDefault="00000000">
            <w:pPr>
              <w:spacing w:line="360" w:lineRule="auto"/>
              <w:ind w:firstLineChars="200" w:firstLine="480"/>
              <w:rPr>
                <w:bCs/>
                <w:sz w:val="24"/>
              </w:rPr>
            </w:pPr>
            <w:r w:rsidRPr="00773DDC">
              <w:rPr>
                <w:bCs/>
                <w:sz w:val="24"/>
              </w:rPr>
              <w:t>（</w:t>
            </w:r>
            <w:r w:rsidRPr="00773DDC">
              <w:rPr>
                <w:bCs/>
                <w:sz w:val="24"/>
              </w:rPr>
              <w:t>2</w:t>
            </w:r>
            <w:r w:rsidRPr="00773DDC">
              <w:rPr>
                <w:bCs/>
                <w:sz w:val="24"/>
              </w:rPr>
              <w:t>）供暖</w:t>
            </w:r>
          </w:p>
          <w:p w14:paraId="155902A0" w14:textId="77777777" w:rsidR="00674A66" w:rsidRPr="00773DDC" w:rsidRDefault="00000000">
            <w:pPr>
              <w:spacing w:line="360" w:lineRule="auto"/>
              <w:ind w:firstLineChars="196" w:firstLine="470"/>
              <w:rPr>
                <w:bCs/>
                <w:sz w:val="24"/>
              </w:rPr>
            </w:pPr>
            <w:r w:rsidRPr="00773DDC">
              <w:rPr>
                <w:bCs/>
                <w:sz w:val="24"/>
              </w:rPr>
              <w:t>本项目</w:t>
            </w:r>
            <w:r w:rsidRPr="00773DDC">
              <w:rPr>
                <w:rFonts w:hint="eastAsia"/>
                <w:bCs/>
                <w:sz w:val="24"/>
              </w:rPr>
              <w:t>生产无需供热，</w:t>
            </w:r>
            <w:r w:rsidRPr="00773DDC">
              <w:rPr>
                <w:bCs/>
                <w:sz w:val="24"/>
              </w:rPr>
              <w:t>冬季</w:t>
            </w:r>
            <w:r w:rsidRPr="00773DDC">
              <w:rPr>
                <w:rFonts w:hint="eastAsia"/>
                <w:bCs/>
                <w:sz w:val="24"/>
              </w:rPr>
              <w:t>生活采暖使用电采暖</w:t>
            </w:r>
            <w:r w:rsidRPr="00773DDC">
              <w:rPr>
                <w:bCs/>
                <w:sz w:val="24"/>
              </w:rPr>
              <w:t>。</w:t>
            </w:r>
          </w:p>
          <w:p w14:paraId="5F537E32" w14:textId="77777777" w:rsidR="00674A66" w:rsidRPr="00773DDC" w:rsidRDefault="00000000">
            <w:pPr>
              <w:spacing w:line="360" w:lineRule="auto"/>
              <w:ind w:firstLineChars="196" w:firstLine="470"/>
              <w:rPr>
                <w:bCs/>
                <w:sz w:val="24"/>
              </w:rPr>
            </w:pPr>
            <w:r w:rsidRPr="00773DDC">
              <w:rPr>
                <w:bCs/>
                <w:sz w:val="24"/>
              </w:rPr>
              <w:t>（</w:t>
            </w:r>
            <w:r w:rsidRPr="00773DDC">
              <w:rPr>
                <w:bCs/>
                <w:sz w:val="24"/>
              </w:rPr>
              <w:t>3</w:t>
            </w:r>
            <w:r w:rsidRPr="00773DDC">
              <w:rPr>
                <w:bCs/>
                <w:sz w:val="24"/>
              </w:rPr>
              <w:t>）供电</w:t>
            </w:r>
          </w:p>
          <w:p w14:paraId="211D2845" w14:textId="77777777" w:rsidR="00674A66" w:rsidRPr="00773DDC" w:rsidRDefault="00000000">
            <w:pPr>
              <w:spacing w:line="360" w:lineRule="auto"/>
              <w:ind w:firstLineChars="196" w:firstLine="470"/>
              <w:rPr>
                <w:bCs/>
                <w:sz w:val="24"/>
              </w:rPr>
            </w:pPr>
            <w:r w:rsidRPr="00773DDC">
              <w:rPr>
                <w:rFonts w:hint="eastAsia"/>
                <w:bCs/>
                <w:sz w:val="24"/>
              </w:rPr>
              <w:t>本项目供电由园区电网提供。</w:t>
            </w:r>
          </w:p>
        </w:tc>
      </w:tr>
      <w:tr w:rsidR="00773DDC" w:rsidRPr="00773DDC" w14:paraId="091C98A1" w14:textId="77777777">
        <w:trPr>
          <w:trHeight w:val="3671"/>
          <w:jc w:val="center"/>
        </w:trPr>
        <w:tc>
          <w:tcPr>
            <w:tcW w:w="478" w:type="dxa"/>
            <w:vAlign w:val="center"/>
          </w:tcPr>
          <w:p w14:paraId="404583AE" w14:textId="77777777" w:rsidR="00674A66" w:rsidRPr="00773DDC" w:rsidRDefault="00000000">
            <w:pPr>
              <w:pStyle w:val="ac"/>
              <w:adjustRightInd w:val="0"/>
              <w:snapToGrid w:val="0"/>
              <w:spacing w:before="0" w:beforeAutospacing="0" w:after="0" w:afterAutospacing="0"/>
              <w:jc w:val="center"/>
              <w:rPr>
                <w:rFonts w:cs="宋体"/>
                <w:kern w:val="2"/>
                <w:sz w:val="21"/>
                <w:szCs w:val="21"/>
              </w:rPr>
            </w:pPr>
            <w:r w:rsidRPr="00773DDC">
              <w:rPr>
                <w:rFonts w:eastAsia="宋体" w:cs="宋体" w:hint="eastAsia"/>
                <w:kern w:val="2"/>
                <w:szCs w:val="24"/>
              </w:rPr>
              <w:lastRenderedPageBreak/>
              <w:t>工艺流程和产排污环节</w:t>
            </w:r>
          </w:p>
        </w:tc>
        <w:tc>
          <w:tcPr>
            <w:tcW w:w="8346" w:type="dxa"/>
          </w:tcPr>
          <w:p w14:paraId="45D9858C" w14:textId="77777777" w:rsidR="00674A66" w:rsidRPr="00773DDC" w:rsidRDefault="00000000">
            <w:pPr>
              <w:tabs>
                <w:tab w:val="left" w:pos="5572"/>
              </w:tabs>
              <w:spacing w:line="360" w:lineRule="auto"/>
              <w:rPr>
                <w:b/>
                <w:sz w:val="24"/>
                <w:szCs w:val="28"/>
              </w:rPr>
            </w:pPr>
            <w:r w:rsidRPr="00773DDC">
              <w:rPr>
                <w:b/>
                <w:sz w:val="24"/>
                <w:szCs w:val="28"/>
              </w:rPr>
              <w:t>施工期工艺流程</w:t>
            </w:r>
            <w:proofErr w:type="gramStart"/>
            <w:r w:rsidRPr="00773DDC">
              <w:rPr>
                <w:b/>
                <w:sz w:val="24"/>
                <w:szCs w:val="28"/>
              </w:rPr>
              <w:t>及产污节点</w:t>
            </w:r>
            <w:proofErr w:type="gramEnd"/>
          </w:p>
          <w:p w14:paraId="697561E5" w14:textId="2A1BB236" w:rsidR="006D0F7F" w:rsidRPr="00773DDC" w:rsidRDefault="006D0F7F" w:rsidP="006D0F7F">
            <w:pPr>
              <w:spacing w:line="360" w:lineRule="auto"/>
              <w:ind w:firstLineChars="200" w:firstLine="480"/>
              <w:rPr>
                <w:bCs/>
                <w:sz w:val="24"/>
                <w:szCs w:val="21"/>
              </w:rPr>
            </w:pPr>
            <w:r w:rsidRPr="00773DDC">
              <w:rPr>
                <w:rFonts w:hint="eastAsia"/>
                <w:bCs/>
                <w:sz w:val="24"/>
                <w:szCs w:val="21"/>
              </w:rPr>
              <w:t>本项目施工期仅进行</w:t>
            </w:r>
            <w:r w:rsidR="00CB3293" w:rsidRPr="00773DDC">
              <w:rPr>
                <w:rFonts w:hint="eastAsia"/>
                <w:bCs/>
                <w:sz w:val="24"/>
                <w:szCs w:val="21"/>
              </w:rPr>
              <w:t>新建</w:t>
            </w:r>
            <w:r w:rsidRPr="00773DDC">
              <w:rPr>
                <w:rFonts w:hint="eastAsia"/>
                <w:bCs/>
                <w:sz w:val="24"/>
                <w:szCs w:val="21"/>
              </w:rPr>
              <w:t>污水处理站设备的安装，污水处理站主体建筑物依托现有闲置车间，无土建施工活动，工程量较少，施工期短暂，对环境影响轻微。</w:t>
            </w:r>
          </w:p>
          <w:p w14:paraId="284E19E5" w14:textId="66B283C1" w:rsidR="00674A66" w:rsidRPr="00773DDC" w:rsidRDefault="00000000">
            <w:pPr>
              <w:tabs>
                <w:tab w:val="left" w:pos="0"/>
              </w:tabs>
              <w:spacing w:line="360" w:lineRule="auto"/>
              <w:rPr>
                <w:b/>
                <w:sz w:val="24"/>
                <w:szCs w:val="21"/>
              </w:rPr>
            </w:pPr>
            <w:r w:rsidRPr="00773DDC">
              <w:rPr>
                <w:rFonts w:hint="eastAsia"/>
                <w:b/>
                <w:sz w:val="24"/>
                <w:szCs w:val="21"/>
              </w:rPr>
              <w:t>运营期工艺流程</w:t>
            </w:r>
            <w:proofErr w:type="gramStart"/>
            <w:r w:rsidRPr="00773DDC">
              <w:rPr>
                <w:rFonts w:hint="eastAsia"/>
                <w:b/>
                <w:sz w:val="24"/>
                <w:szCs w:val="21"/>
              </w:rPr>
              <w:t>及产污环节</w:t>
            </w:r>
            <w:proofErr w:type="gramEnd"/>
            <w:r w:rsidRPr="00773DDC">
              <w:rPr>
                <w:rFonts w:hint="eastAsia"/>
                <w:b/>
                <w:sz w:val="24"/>
                <w:szCs w:val="21"/>
              </w:rPr>
              <w:t>：</w:t>
            </w:r>
          </w:p>
          <w:p w14:paraId="57443BE9" w14:textId="77777777" w:rsidR="00674A66" w:rsidRPr="00773DDC" w:rsidRDefault="00000000">
            <w:pPr>
              <w:spacing w:line="360" w:lineRule="auto"/>
              <w:ind w:firstLineChars="200" w:firstLine="480"/>
              <w:rPr>
                <w:bCs/>
                <w:sz w:val="24"/>
                <w:szCs w:val="21"/>
              </w:rPr>
            </w:pPr>
            <w:r w:rsidRPr="00773DDC">
              <w:rPr>
                <w:rFonts w:hint="eastAsia"/>
                <w:sz w:val="24"/>
                <w:szCs w:val="21"/>
              </w:rPr>
              <w:t>本项</w:t>
            </w:r>
            <w:r w:rsidRPr="00773DDC">
              <w:rPr>
                <w:sz w:val="24"/>
                <w:szCs w:val="21"/>
              </w:rPr>
              <w:t>目</w:t>
            </w:r>
            <w:bookmarkStart w:id="4" w:name="_Hlk172123761"/>
            <w:r w:rsidRPr="00773DDC">
              <w:rPr>
                <w:rFonts w:hint="eastAsia"/>
                <w:sz w:val="24"/>
                <w:szCs w:val="21"/>
              </w:rPr>
              <w:t>生产</w:t>
            </w:r>
            <w:r w:rsidRPr="00773DDC">
              <w:rPr>
                <w:bCs/>
                <w:sz w:val="24"/>
                <w:szCs w:val="21"/>
              </w:rPr>
              <w:t>工艺流程</w:t>
            </w:r>
            <w:proofErr w:type="gramStart"/>
            <w:r w:rsidRPr="00773DDC">
              <w:rPr>
                <w:rFonts w:hint="eastAsia"/>
                <w:bCs/>
                <w:sz w:val="24"/>
                <w:szCs w:val="21"/>
              </w:rPr>
              <w:t>及产污</w:t>
            </w:r>
            <w:r w:rsidRPr="00773DDC">
              <w:rPr>
                <w:bCs/>
                <w:sz w:val="24"/>
                <w:szCs w:val="21"/>
              </w:rPr>
              <w:t>环节</w:t>
            </w:r>
            <w:proofErr w:type="gramEnd"/>
            <w:r w:rsidRPr="00773DDC">
              <w:rPr>
                <w:rFonts w:hint="eastAsia"/>
                <w:bCs/>
                <w:sz w:val="24"/>
                <w:szCs w:val="21"/>
              </w:rPr>
              <w:t>见下</w:t>
            </w:r>
            <w:r w:rsidRPr="00773DDC">
              <w:rPr>
                <w:bCs/>
                <w:sz w:val="24"/>
                <w:szCs w:val="21"/>
              </w:rPr>
              <w:t>：</w:t>
            </w:r>
            <w:bookmarkStart w:id="5" w:name="_Hlk521779734"/>
            <w:bookmarkEnd w:id="4"/>
          </w:p>
          <w:p w14:paraId="6FBB2BB0" w14:textId="77777777" w:rsidR="00674A66" w:rsidRPr="00773DDC" w:rsidRDefault="00000000">
            <w:pPr>
              <w:jc w:val="center"/>
              <w:rPr>
                <w:bCs/>
                <w:sz w:val="24"/>
                <w:szCs w:val="21"/>
              </w:rPr>
            </w:pPr>
            <w:r w:rsidRPr="00773DDC">
              <w:rPr>
                <w:noProof/>
              </w:rPr>
              <w:drawing>
                <wp:inline distT="0" distB="0" distL="0" distR="0" wp14:anchorId="04BB6373" wp14:editId="6D17BB5A">
                  <wp:extent cx="4872799" cy="5000625"/>
                  <wp:effectExtent l="0" t="0" r="4445" b="0"/>
                  <wp:docPr id="63764548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645482" name="图片 1"/>
                          <pic:cNvPicPr>
                            <a:picLocks noChangeAspect="1"/>
                          </pic:cNvPicPr>
                        </pic:nvPicPr>
                        <pic:blipFill>
                          <a:blip r:embed="rId13"/>
                          <a:stretch>
                            <a:fillRect/>
                          </a:stretch>
                        </pic:blipFill>
                        <pic:spPr>
                          <a:xfrm>
                            <a:off x="0" y="0"/>
                            <a:ext cx="4905599" cy="5034285"/>
                          </a:xfrm>
                          <a:prstGeom prst="rect">
                            <a:avLst/>
                          </a:prstGeom>
                        </pic:spPr>
                      </pic:pic>
                    </a:graphicData>
                  </a:graphic>
                </wp:inline>
              </w:drawing>
            </w:r>
          </w:p>
          <w:p w14:paraId="7A87FB2A" w14:textId="77777777" w:rsidR="00674A66" w:rsidRPr="00773DDC" w:rsidRDefault="00000000">
            <w:pPr>
              <w:spacing w:line="360" w:lineRule="auto"/>
              <w:ind w:firstLineChars="200" w:firstLine="482"/>
              <w:jc w:val="center"/>
              <w:rPr>
                <w:bCs/>
                <w:sz w:val="24"/>
                <w:szCs w:val="21"/>
              </w:rPr>
            </w:pPr>
            <w:r w:rsidRPr="00773DDC">
              <w:rPr>
                <w:b/>
                <w:bCs/>
                <w:sz w:val="24"/>
              </w:rPr>
              <w:t>图</w:t>
            </w:r>
            <w:r w:rsidRPr="00773DDC">
              <w:rPr>
                <w:b/>
                <w:bCs/>
                <w:sz w:val="24"/>
              </w:rPr>
              <w:t xml:space="preserve">2-1  </w:t>
            </w:r>
            <w:bookmarkStart w:id="6" w:name="_Hlk172124878"/>
            <w:r w:rsidRPr="00773DDC">
              <w:rPr>
                <w:rFonts w:hint="eastAsia"/>
                <w:b/>
                <w:bCs/>
                <w:sz w:val="24"/>
              </w:rPr>
              <w:t>生产</w:t>
            </w:r>
            <w:r w:rsidRPr="00773DDC">
              <w:rPr>
                <w:b/>
                <w:bCs/>
                <w:sz w:val="24"/>
              </w:rPr>
              <w:t>工艺流程</w:t>
            </w:r>
            <w:proofErr w:type="gramStart"/>
            <w:r w:rsidRPr="00773DDC">
              <w:rPr>
                <w:b/>
                <w:bCs/>
                <w:sz w:val="24"/>
              </w:rPr>
              <w:t>及产污</w:t>
            </w:r>
            <w:r w:rsidRPr="00773DDC">
              <w:rPr>
                <w:rFonts w:hint="eastAsia"/>
                <w:b/>
                <w:bCs/>
                <w:sz w:val="24"/>
              </w:rPr>
              <w:t>节点</w:t>
            </w:r>
            <w:proofErr w:type="gramEnd"/>
            <w:r w:rsidRPr="00773DDC">
              <w:rPr>
                <w:b/>
                <w:bCs/>
                <w:sz w:val="24"/>
              </w:rPr>
              <w:t>图</w:t>
            </w:r>
            <w:bookmarkEnd w:id="6"/>
          </w:p>
          <w:p w14:paraId="4DBB80C1" w14:textId="77777777" w:rsidR="00674A66" w:rsidRPr="00773DDC" w:rsidRDefault="00000000">
            <w:pPr>
              <w:jc w:val="center"/>
              <w:rPr>
                <w:bCs/>
                <w:sz w:val="24"/>
                <w:szCs w:val="21"/>
              </w:rPr>
            </w:pPr>
            <w:r w:rsidRPr="00773DDC">
              <w:rPr>
                <w:noProof/>
              </w:rPr>
              <w:drawing>
                <wp:inline distT="0" distB="0" distL="0" distR="0" wp14:anchorId="518B8A16" wp14:editId="38167784">
                  <wp:extent cx="5097780" cy="1097280"/>
                  <wp:effectExtent l="0" t="0" r="0" b="1270"/>
                  <wp:docPr id="2734428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442830" name="图片 1"/>
                          <pic:cNvPicPr>
                            <a:picLocks noChangeAspect="1"/>
                          </pic:cNvPicPr>
                        </pic:nvPicPr>
                        <pic:blipFill>
                          <a:blip r:embed="rId14"/>
                          <a:stretch>
                            <a:fillRect/>
                          </a:stretch>
                        </pic:blipFill>
                        <pic:spPr>
                          <a:xfrm>
                            <a:off x="0" y="0"/>
                            <a:ext cx="5097780" cy="1097280"/>
                          </a:xfrm>
                          <a:prstGeom prst="rect">
                            <a:avLst/>
                          </a:prstGeom>
                        </pic:spPr>
                      </pic:pic>
                    </a:graphicData>
                  </a:graphic>
                </wp:inline>
              </w:drawing>
            </w:r>
          </w:p>
          <w:p w14:paraId="2D4747C1" w14:textId="77777777" w:rsidR="00674A66" w:rsidRPr="00773DDC" w:rsidRDefault="00000000">
            <w:pPr>
              <w:spacing w:line="360" w:lineRule="auto"/>
              <w:ind w:firstLineChars="200" w:firstLine="482"/>
              <w:jc w:val="center"/>
              <w:rPr>
                <w:bCs/>
                <w:sz w:val="24"/>
                <w:szCs w:val="21"/>
              </w:rPr>
            </w:pPr>
            <w:r w:rsidRPr="00773DDC">
              <w:rPr>
                <w:b/>
                <w:bCs/>
                <w:sz w:val="24"/>
              </w:rPr>
              <w:t>图</w:t>
            </w:r>
            <w:r w:rsidRPr="00773DDC">
              <w:rPr>
                <w:b/>
                <w:bCs/>
                <w:sz w:val="24"/>
              </w:rPr>
              <w:t>2-</w:t>
            </w:r>
            <w:r w:rsidRPr="00773DDC">
              <w:rPr>
                <w:rFonts w:hint="eastAsia"/>
                <w:b/>
                <w:bCs/>
                <w:sz w:val="24"/>
              </w:rPr>
              <w:t>2</w:t>
            </w:r>
            <w:r w:rsidRPr="00773DDC">
              <w:rPr>
                <w:b/>
                <w:bCs/>
                <w:sz w:val="24"/>
              </w:rPr>
              <w:t xml:space="preserve">  </w:t>
            </w:r>
            <w:bookmarkStart w:id="7" w:name="_Hlk172124921"/>
            <w:r w:rsidRPr="00773DDC">
              <w:rPr>
                <w:rFonts w:hint="eastAsia"/>
                <w:b/>
                <w:bCs/>
                <w:sz w:val="24"/>
              </w:rPr>
              <w:t>污水处理系统</w:t>
            </w:r>
            <w:r w:rsidRPr="00773DDC">
              <w:rPr>
                <w:b/>
                <w:bCs/>
                <w:sz w:val="24"/>
              </w:rPr>
              <w:t>工艺流程</w:t>
            </w:r>
            <w:proofErr w:type="gramStart"/>
            <w:r w:rsidRPr="00773DDC">
              <w:rPr>
                <w:b/>
                <w:bCs/>
                <w:sz w:val="24"/>
              </w:rPr>
              <w:t>及产污</w:t>
            </w:r>
            <w:r w:rsidRPr="00773DDC">
              <w:rPr>
                <w:rFonts w:hint="eastAsia"/>
                <w:b/>
                <w:bCs/>
                <w:sz w:val="24"/>
              </w:rPr>
              <w:t>节点</w:t>
            </w:r>
            <w:proofErr w:type="gramEnd"/>
            <w:r w:rsidRPr="00773DDC">
              <w:rPr>
                <w:b/>
                <w:bCs/>
                <w:sz w:val="24"/>
              </w:rPr>
              <w:t>图</w:t>
            </w:r>
            <w:bookmarkEnd w:id="7"/>
          </w:p>
          <w:p w14:paraId="22987036" w14:textId="77777777" w:rsidR="00674A66" w:rsidRPr="00773DDC" w:rsidRDefault="00000000">
            <w:pPr>
              <w:spacing w:line="360" w:lineRule="auto"/>
              <w:ind w:firstLineChars="200" w:firstLine="480"/>
              <w:rPr>
                <w:bCs/>
                <w:sz w:val="24"/>
                <w:szCs w:val="21"/>
              </w:rPr>
            </w:pPr>
            <w:bookmarkStart w:id="8" w:name="_Hlk172123888"/>
            <w:r w:rsidRPr="00773DDC">
              <w:rPr>
                <w:rFonts w:hint="eastAsia"/>
                <w:bCs/>
                <w:sz w:val="24"/>
                <w:szCs w:val="21"/>
              </w:rPr>
              <w:lastRenderedPageBreak/>
              <w:t>项目工艺流程简述：</w:t>
            </w:r>
          </w:p>
          <w:p w14:paraId="4D158AD4" w14:textId="77777777" w:rsidR="00674A66" w:rsidRPr="00773DDC" w:rsidRDefault="00000000">
            <w:pPr>
              <w:spacing w:line="360" w:lineRule="auto"/>
              <w:ind w:firstLineChars="200" w:firstLine="480"/>
              <w:rPr>
                <w:bCs/>
                <w:sz w:val="24"/>
                <w:szCs w:val="21"/>
              </w:rPr>
            </w:pPr>
            <w:r w:rsidRPr="00773DDC">
              <w:rPr>
                <w:rFonts w:hint="eastAsia"/>
                <w:bCs/>
                <w:sz w:val="24"/>
                <w:szCs w:val="21"/>
              </w:rPr>
              <w:t>肉羊在屠宰前</w:t>
            </w:r>
            <w:r w:rsidRPr="00773DDC">
              <w:rPr>
                <w:rFonts w:hint="eastAsia"/>
                <w:bCs/>
                <w:sz w:val="24"/>
                <w:szCs w:val="21"/>
              </w:rPr>
              <w:t>12</w:t>
            </w:r>
            <w:r w:rsidRPr="00773DDC">
              <w:rPr>
                <w:rFonts w:hint="eastAsia"/>
                <w:bCs/>
                <w:sz w:val="24"/>
                <w:szCs w:val="21"/>
              </w:rPr>
              <w:t>小时内停食喂水，静养后送入冲淋间冲洗干净，导入待宰过道休息。充分休息的肉羊，按照伊斯兰方式实施刺杀放血，屠宰工艺采用先进国内外先进的自动化、机械化操作设计，并与进口屠宰、分割刀具相匹配，参照国内外先进技术并改进技术。</w:t>
            </w:r>
          </w:p>
          <w:p w14:paraId="4E7BBE3B" w14:textId="77777777" w:rsidR="00674A66" w:rsidRPr="00773DDC" w:rsidRDefault="00000000">
            <w:pPr>
              <w:spacing w:line="360" w:lineRule="auto"/>
              <w:ind w:firstLineChars="200" w:firstLine="480"/>
              <w:rPr>
                <w:bCs/>
                <w:sz w:val="24"/>
                <w:szCs w:val="21"/>
              </w:rPr>
            </w:pPr>
            <w:r w:rsidRPr="00773DDC">
              <w:rPr>
                <w:rFonts w:hint="eastAsia"/>
                <w:bCs/>
                <w:sz w:val="24"/>
                <w:szCs w:val="21"/>
              </w:rPr>
              <w:t>1</w:t>
            </w:r>
            <w:r w:rsidRPr="00773DDC">
              <w:rPr>
                <w:rFonts w:hint="eastAsia"/>
                <w:bCs/>
                <w:sz w:val="24"/>
                <w:szCs w:val="21"/>
              </w:rPr>
              <w:t>、检疫：按照国家屠宰防疫及动物检疫有关标准及规定执行；</w:t>
            </w:r>
          </w:p>
          <w:p w14:paraId="7C3DC7C1" w14:textId="77777777" w:rsidR="00674A66" w:rsidRPr="00773DDC" w:rsidRDefault="00000000">
            <w:pPr>
              <w:spacing w:line="360" w:lineRule="auto"/>
              <w:ind w:firstLineChars="200" w:firstLine="480"/>
              <w:rPr>
                <w:bCs/>
                <w:sz w:val="24"/>
                <w:szCs w:val="21"/>
              </w:rPr>
            </w:pPr>
            <w:r w:rsidRPr="00773DDC">
              <w:rPr>
                <w:rFonts w:hint="eastAsia"/>
                <w:bCs/>
                <w:sz w:val="24"/>
                <w:szCs w:val="21"/>
              </w:rPr>
              <w:t>2</w:t>
            </w:r>
            <w:r w:rsidRPr="00773DDC">
              <w:rPr>
                <w:rFonts w:hint="eastAsia"/>
                <w:bCs/>
                <w:sz w:val="24"/>
                <w:szCs w:val="21"/>
              </w:rPr>
              <w:t>、待宰：待宰时间应不多于</w:t>
            </w:r>
            <w:r w:rsidRPr="00773DDC">
              <w:rPr>
                <w:rFonts w:hint="eastAsia"/>
                <w:bCs/>
                <w:sz w:val="24"/>
                <w:szCs w:val="21"/>
              </w:rPr>
              <w:t>12</w:t>
            </w:r>
            <w:r w:rsidRPr="00773DDC">
              <w:rPr>
                <w:rFonts w:hint="eastAsia"/>
                <w:bCs/>
                <w:sz w:val="24"/>
                <w:szCs w:val="21"/>
              </w:rPr>
              <w:t>小时；</w:t>
            </w:r>
          </w:p>
          <w:p w14:paraId="69252DA6" w14:textId="77777777" w:rsidR="00674A66" w:rsidRPr="00773DDC" w:rsidRDefault="00000000">
            <w:pPr>
              <w:spacing w:line="360" w:lineRule="auto"/>
              <w:ind w:firstLineChars="200" w:firstLine="480"/>
              <w:rPr>
                <w:bCs/>
                <w:sz w:val="24"/>
                <w:szCs w:val="21"/>
              </w:rPr>
            </w:pPr>
            <w:r w:rsidRPr="00773DDC">
              <w:rPr>
                <w:rFonts w:hint="eastAsia"/>
                <w:bCs/>
                <w:sz w:val="24"/>
                <w:szCs w:val="21"/>
              </w:rPr>
              <w:t>3</w:t>
            </w:r>
            <w:r w:rsidRPr="00773DDC">
              <w:rPr>
                <w:rFonts w:hint="eastAsia"/>
                <w:bCs/>
                <w:sz w:val="24"/>
                <w:szCs w:val="21"/>
              </w:rPr>
              <w:t>、清洗：除掉羊肉样体表面污物和细菌；</w:t>
            </w:r>
          </w:p>
          <w:p w14:paraId="525520EE" w14:textId="77777777" w:rsidR="00674A66" w:rsidRPr="00773DDC" w:rsidRDefault="00000000">
            <w:pPr>
              <w:spacing w:line="360" w:lineRule="auto"/>
              <w:ind w:firstLineChars="200" w:firstLine="480"/>
              <w:rPr>
                <w:bCs/>
                <w:sz w:val="24"/>
                <w:szCs w:val="21"/>
              </w:rPr>
            </w:pPr>
            <w:r w:rsidRPr="00773DDC">
              <w:rPr>
                <w:rFonts w:hint="eastAsia"/>
                <w:bCs/>
                <w:sz w:val="24"/>
                <w:szCs w:val="21"/>
              </w:rPr>
              <w:t>4</w:t>
            </w:r>
            <w:r w:rsidRPr="00773DDC">
              <w:rPr>
                <w:rFonts w:hint="eastAsia"/>
                <w:bCs/>
                <w:sz w:val="24"/>
                <w:szCs w:val="21"/>
              </w:rPr>
              <w:t>、宰杀放血：肉羊刺杀</w:t>
            </w:r>
            <w:proofErr w:type="gramStart"/>
            <w:r w:rsidRPr="00773DDC">
              <w:rPr>
                <w:rFonts w:hint="eastAsia"/>
                <w:bCs/>
                <w:sz w:val="24"/>
                <w:szCs w:val="21"/>
              </w:rPr>
              <w:t>采用切颈放血</w:t>
            </w:r>
            <w:proofErr w:type="gramEnd"/>
            <w:r w:rsidRPr="00773DDC">
              <w:rPr>
                <w:rFonts w:hint="eastAsia"/>
                <w:bCs/>
                <w:sz w:val="24"/>
                <w:szCs w:val="21"/>
              </w:rPr>
              <w:t>法，放血约为</w:t>
            </w:r>
            <w:r w:rsidRPr="00773DDC">
              <w:rPr>
                <w:rFonts w:hint="eastAsia"/>
                <w:bCs/>
                <w:sz w:val="24"/>
                <w:szCs w:val="21"/>
              </w:rPr>
              <w:t>3</w:t>
            </w:r>
            <w:r w:rsidRPr="00773DDC">
              <w:rPr>
                <w:rFonts w:hint="eastAsia"/>
                <w:bCs/>
                <w:sz w:val="24"/>
                <w:szCs w:val="21"/>
              </w:rPr>
              <w:t>分钟；</w:t>
            </w:r>
          </w:p>
          <w:p w14:paraId="26DD2C52" w14:textId="77777777" w:rsidR="00674A66" w:rsidRPr="00773DDC" w:rsidRDefault="00000000">
            <w:pPr>
              <w:spacing w:line="360" w:lineRule="auto"/>
              <w:ind w:firstLineChars="200" w:firstLine="480"/>
              <w:rPr>
                <w:bCs/>
                <w:sz w:val="24"/>
                <w:szCs w:val="21"/>
              </w:rPr>
            </w:pPr>
            <w:r w:rsidRPr="00773DDC">
              <w:rPr>
                <w:rFonts w:hint="eastAsia"/>
                <w:bCs/>
                <w:sz w:val="24"/>
                <w:szCs w:val="21"/>
              </w:rPr>
              <w:t>5</w:t>
            </w:r>
            <w:r w:rsidRPr="00773DDC">
              <w:rPr>
                <w:rFonts w:hint="eastAsia"/>
                <w:bCs/>
                <w:sz w:val="24"/>
                <w:szCs w:val="21"/>
              </w:rPr>
              <w:t>、一次剥皮：采用人工方法预剥四肢皮、腹皮；</w:t>
            </w:r>
          </w:p>
          <w:p w14:paraId="0DFA01CF" w14:textId="77777777" w:rsidR="00674A66" w:rsidRPr="00773DDC" w:rsidRDefault="00000000">
            <w:pPr>
              <w:spacing w:line="360" w:lineRule="auto"/>
              <w:ind w:firstLineChars="200" w:firstLine="480"/>
              <w:rPr>
                <w:bCs/>
                <w:sz w:val="24"/>
                <w:szCs w:val="21"/>
              </w:rPr>
            </w:pPr>
            <w:r w:rsidRPr="00773DDC">
              <w:rPr>
                <w:rFonts w:hint="eastAsia"/>
                <w:bCs/>
                <w:sz w:val="24"/>
                <w:szCs w:val="21"/>
              </w:rPr>
              <w:t>6</w:t>
            </w:r>
            <w:r w:rsidRPr="00773DDC">
              <w:rPr>
                <w:rFonts w:hint="eastAsia"/>
                <w:bCs/>
                <w:sz w:val="24"/>
                <w:szCs w:val="21"/>
              </w:rPr>
              <w:t>、转挂：剥去四肢皮、腹皮的肉羊切入机械扯皮工段；</w:t>
            </w:r>
          </w:p>
          <w:p w14:paraId="4B2428A2" w14:textId="77777777" w:rsidR="00674A66" w:rsidRPr="00773DDC" w:rsidRDefault="00000000">
            <w:pPr>
              <w:spacing w:line="360" w:lineRule="auto"/>
              <w:ind w:firstLineChars="200" w:firstLine="480"/>
              <w:rPr>
                <w:bCs/>
                <w:sz w:val="24"/>
                <w:szCs w:val="21"/>
              </w:rPr>
            </w:pPr>
            <w:r w:rsidRPr="00773DDC">
              <w:rPr>
                <w:rFonts w:hint="eastAsia"/>
                <w:bCs/>
                <w:sz w:val="24"/>
                <w:szCs w:val="21"/>
              </w:rPr>
              <w:t>7</w:t>
            </w:r>
            <w:r w:rsidRPr="00773DDC">
              <w:rPr>
                <w:rFonts w:hint="eastAsia"/>
                <w:bCs/>
                <w:sz w:val="24"/>
                <w:szCs w:val="21"/>
              </w:rPr>
              <w:t>、二次剥皮：剥去肉羊胴体皮毛；</w:t>
            </w:r>
          </w:p>
          <w:p w14:paraId="45379ECD" w14:textId="77777777" w:rsidR="00674A66" w:rsidRPr="00773DDC" w:rsidRDefault="00000000">
            <w:pPr>
              <w:spacing w:line="360" w:lineRule="auto"/>
              <w:ind w:firstLineChars="200" w:firstLine="480"/>
              <w:rPr>
                <w:bCs/>
                <w:sz w:val="24"/>
                <w:szCs w:val="21"/>
              </w:rPr>
            </w:pPr>
            <w:r w:rsidRPr="00773DDC">
              <w:rPr>
                <w:rFonts w:hint="eastAsia"/>
                <w:bCs/>
                <w:sz w:val="24"/>
                <w:szCs w:val="21"/>
              </w:rPr>
              <w:t>8</w:t>
            </w:r>
            <w:r w:rsidRPr="00773DDC">
              <w:rPr>
                <w:rFonts w:hint="eastAsia"/>
                <w:bCs/>
                <w:sz w:val="24"/>
                <w:szCs w:val="21"/>
              </w:rPr>
              <w:t>、开膛取内脏：采用人工方法开膛取内脏；</w:t>
            </w:r>
          </w:p>
          <w:p w14:paraId="01D3F10C" w14:textId="77777777" w:rsidR="00674A66" w:rsidRPr="00773DDC" w:rsidRDefault="00000000">
            <w:pPr>
              <w:spacing w:line="360" w:lineRule="auto"/>
              <w:ind w:firstLineChars="200" w:firstLine="480"/>
              <w:rPr>
                <w:bCs/>
                <w:sz w:val="24"/>
                <w:szCs w:val="21"/>
              </w:rPr>
            </w:pPr>
            <w:r w:rsidRPr="00773DDC">
              <w:rPr>
                <w:rFonts w:hint="eastAsia"/>
                <w:bCs/>
                <w:sz w:val="24"/>
                <w:szCs w:val="21"/>
              </w:rPr>
              <w:t>9</w:t>
            </w:r>
            <w:r w:rsidRPr="00773DDC">
              <w:rPr>
                <w:rFonts w:hint="eastAsia"/>
                <w:bCs/>
                <w:sz w:val="24"/>
                <w:szCs w:val="21"/>
              </w:rPr>
              <w:t>、同步检疫：采用人工方法对其胴体及内脏进行检疫，对病体进行隔离；</w:t>
            </w:r>
          </w:p>
          <w:p w14:paraId="3AD31348" w14:textId="77777777" w:rsidR="00674A66" w:rsidRPr="00773DDC" w:rsidRDefault="00000000">
            <w:pPr>
              <w:spacing w:line="360" w:lineRule="auto"/>
              <w:ind w:firstLineChars="200" w:firstLine="480"/>
              <w:rPr>
                <w:bCs/>
                <w:sz w:val="24"/>
                <w:szCs w:val="21"/>
              </w:rPr>
            </w:pPr>
            <w:r w:rsidRPr="00773DDC">
              <w:rPr>
                <w:rFonts w:hint="eastAsia"/>
                <w:bCs/>
                <w:sz w:val="24"/>
                <w:szCs w:val="21"/>
              </w:rPr>
              <w:t>10</w:t>
            </w:r>
            <w:r w:rsidRPr="00773DDC">
              <w:rPr>
                <w:rFonts w:hint="eastAsia"/>
                <w:bCs/>
                <w:sz w:val="24"/>
                <w:szCs w:val="21"/>
              </w:rPr>
              <w:t>、称重：称重羊肉净体重；</w:t>
            </w:r>
          </w:p>
          <w:p w14:paraId="4E97744B" w14:textId="77777777" w:rsidR="00674A66" w:rsidRPr="00773DDC" w:rsidRDefault="00000000">
            <w:pPr>
              <w:spacing w:line="360" w:lineRule="auto"/>
              <w:ind w:firstLineChars="200" w:firstLine="480"/>
              <w:rPr>
                <w:bCs/>
                <w:sz w:val="24"/>
                <w:szCs w:val="21"/>
              </w:rPr>
            </w:pPr>
            <w:r w:rsidRPr="00773DDC">
              <w:rPr>
                <w:rFonts w:hint="eastAsia"/>
                <w:bCs/>
                <w:sz w:val="24"/>
                <w:szCs w:val="21"/>
              </w:rPr>
              <w:t>11</w:t>
            </w:r>
            <w:r w:rsidRPr="00773DDC">
              <w:rPr>
                <w:rFonts w:hint="eastAsia"/>
                <w:bCs/>
                <w:sz w:val="24"/>
                <w:szCs w:val="21"/>
              </w:rPr>
              <w:t>、预冷排酸：将二分体肉放置</w:t>
            </w:r>
            <w:r w:rsidRPr="00773DDC">
              <w:rPr>
                <w:rFonts w:hint="eastAsia"/>
                <w:bCs/>
                <w:sz w:val="24"/>
                <w:szCs w:val="21"/>
              </w:rPr>
              <w:t>0-4</w:t>
            </w:r>
            <w:r w:rsidRPr="00773DDC">
              <w:rPr>
                <w:rFonts w:hint="eastAsia"/>
                <w:bCs/>
                <w:sz w:val="24"/>
                <w:szCs w:val="21"/>
              </w:rPr>
              <w:t>℃的预冷间排酸</w:t>
            </w:r>
            <w:r w:rsidRPr="00773DDC">
              <w:rPr>
                <w:rFonts w:hint="eastAsia"/>
                <w:bCs/>
                <w:sz w:val="24"/>
                <w:szCs w:val="21"/>
              </w:rPr>
              <w:t>24</w:t>
            </w:r>
            <w:r w:rsidRPr="00773DDC">
              <w:rPr>
                <w:rFonts w:hint="eastAsia"/>
                <w:bCs/>
                <w:sz w:val="24"/>
                <w:szCs w:val="21"/>
              </w:rPr>
              <w:t>小时，以改善、提高肉质量和出肉率；</w:t>
            </w:r>
          </w:p>
          <w:p w14:paraId="23554880" w14:textId="77777777" w:rsidR="00674A66" w:rsidRPr="00773DDC" w:rsidRDefault="00000000">
            <w:pPr>
              <w:spacing w:line="360" w:lineRule="auto"/>
              <w:ind w:firstLineChars="200" w:firstLine="480"/>
              <w:rPr>
                <w:bCs/>
                <w:sz w:val="24"/>
                <w:szCs w:val="21"/>
              </w:rPr>
            </w:pPr>
            <w:r w:rsidRPr="00773DDC">
              <w:rPr>
                <w:rFonts w:hint="eastAsia"/>
                <w:bCs/>
                <w:sz w:val="24"/>
                <w:szCs w:val="21"/>
              </w:rPr>
              <w:t>12</w:t>
            </w:r>
            <w:r w:rsidRPr="00773DDC">
              <w:rPr>
                <w:rFonts w:hint="eastAsia"/>
                <w:bCs/>
                <w:sz w:val="24"/>
                <w:szCs w:val="21"/>
              </w:rPr>
              <w:t>、检验：按其产品质量标准检验；</w:t>
            </w:r>
          </w:p>
          <w:p w14:paraId="19CB1584" w14:textId="77777777" w:rsidR="00674A66" w:rsidRPr="00773DDC" w:rsidRDefault="00000000">
            <w:pPr>
              <w:spacing w:line="360" w:lineRule="auto"/>
              <w:ind w:firstLineChars="200" w:firstLine="480"/>
              <w:rPr>
                <w:bCs/>
                <w:sz w:val="24"/>
                <w:szCs w:val="21"/>
              </w:rPr>
            </w:pPr>
            <w:r w:rsidRPr="00773DDC">
              <w:rPr>
                <w:rFonts w:hint="eastAsia"/>
                <w:bCs/>
                <w:sz w:val="24"/>
                <w:szCs w:val="21"/>
              </w:rPr>
              <w:t>13</w:t>
            </w:r>
            <w:r w:rsidRPr="00773DDC">
              <w:rPr>
                <w:rFonts w:hint="eastAsia"/>
                <w:bCs/>
                <w:sz w:val="24"/>
                <w:szCs w:val="21"/>
              </w:rPr>
              <w:t>、分割：按市场需求和产品标准要求分割；</w:t>
            </w:r>
          </w:p>
          <w:p w14:paraId="1F053994" w14:textId="77777777" w:rsidR="00674A66" w:rsidRPr="00773DDC" w:rsidRDefault="00000000">
            <w:pPr>
              <w:spacing w:line="360" w:lineRule="auto"/>
              <w:ind w:firstLineChars="200" w:firstLine="480"/>
              <w:rPr>
                <w:bCs/>
                <w:sz w:val="24"/>
                <w:szCs w:val="21"/>
              </w:rPr>
            </w:pPr>
            <w:r w:rsidRPr="00773DDC">
              <w:rPr>
                <w:rFonts w:hint="eastAsia"/>
                <w:bCs/>
                <w:sz w:val="24"/>
                <w:szCs w:val="21"/>
              </w:rPr>
              <w:t>14</w:t>
            </w:r>
            <w:r w:rsidRPr="00773DDC">
              <w:rPr>
                <w:rFonts w:hint="eastAsia"/>
                <w:bCs/>
                <w:sz w:val="24"/>
                <w:szCs w:val="21"/>
              </w:rPr>
              <w:t>、包装：按市场需求规格包装；</w:t>
            </w:r>
          </w:p>
          <w:p w14:paraId="267EA754" w14:textId="77777777" w:rsidR="00674A66" w:rsidRPr="00773DDC" w:rsidRDefault="00000000">
            <w:pPr>
              <w:spacing w:line="360" w:lineRule="auto"/>
              <w:ind w:firstLineChars="200" w:firstLine="480"/>
              <w:rPr>
                <w:bCs/>
                <w:sz w:val="24"/>
                <w:szCs w:val="21"/>
              </w:rPr>
            </w:pPr>
            <w:r w:rsidRPr="00773DDC">
              <w:rPr>
                <w:rFonts w:hint="eastAsia"/>
                <w:bCs/>
                <w:sz w:val="24"/>
                <w:szCs w:val="21"/>
              </w:rPr>
              <w:t>15</w:t>
            </w:r>
            <w:r w:rsidRPr="00773DDC">
              <w:rPr>
                <w:rFonts w:hint="eastAsia"/>
                <w:bCs/>
                <w:sz w:val="24"/>
                <w:szCs w:val="21"/>
              </w:rPr>
              <w:t>、冷冻：将其产品送入</w:t>
            </w:r>
            <w:r w:rsidRPr="00773DDC">
              <w:rPr>
                <w:rFonts w:hint="eastAsia"/>
                <w:bCs/>
                <w:sz w:val="24"/>
                <w:szCs w:val="21"/>
              </w:rPr>
              <w:t>-23</w:t>
            </w:r>
            <w:r w:rsidRPr="00773DDC">
              <w:rPr>
                <w:rFonts w:hint="eastAsia"/>
                <w:bCs/>
                <w:sz w:val="24"/>
                <w:szCs w:val="21"/>
              </w:rPr>
              <w:t>℃</w:t>
            </w:r>
            <w:proofErr w:type="gramStart"/>
            <w:r w:rsidRPr="00773DDC">
              <w:rPr>
                <w:rFonts w:hint="eastAsia"/>
                <w:bCs/>
                <w:sz w:val="24"/>
                <w:szCs w:val="21"/>
              </w:rPr>
              <w:t>结冻间冻结</w:t>
            </w:r>
            <w:proofErr w:type="gramEnd"/>
            <w:r w:rsidRPr="00773DDC">
              <w:rPr>
                <w:rFonts w:hint="eastAsia"/>
                <w:bCs/>
                <w:sz w:val="24"/>
                <w:szCs w:val="21"/>
              </w:rPr>
              <w:t>48</w:t>
            </w:r>
            <w:r w:rsidRPr="00773DDC">
              <w:rPr>
                <w:rFonts w:hint="eastAsia"/>
                <w:bCs/>
                <w:sz w:val="24"/>
                <w:szCs w:val="21"/>
              </w:rPr>
              <w:t>小时，使其产品中心温度达到</w:t>
            </w:r>
            <w:r w:rsidRPr="00773DDC">
              <w:rPr>
                <w:rFonts w:hint="eastAsia"/>
                <w:bCs/>
                <w:sz w:val="24"/>
                <w:szCs w:val="21"/>
              </w:rPr>
              <w:t>-15</w:t>
            </w:r>
            <w:r w:rsidRPr="00773DDC">
              <w:rPr>
                <w:rFonts w:hint="eastAsia"/>
                <w:bCs/>
                <w:sz w:val="24"/>
                <w:szCs w:val="21"/>
              </w:rPr>
              <w:t>℃；</w:t>
            </w:r>
          </w:p>
          <w:p w14:paraId="63E5FCB5" w14:textId="77777777" w:rsidR="00674A66" w:rsidRPr="00773DDC" w:rsidRDefault="00000000">
            <w:pPr>
              <w:spacing w:line="360" w:lineRule="auto"/>
              <w:ind w:firstLineChars="200" w:firstLine="480"/>
              <w:rPr>
                <w:bCs/>
                <w:sz w:val="24"/>
                <w:szCs w:val="21"/>
              </w:rPr>
            </w:pPr>
            <w:r w:rsidRPr="00773DDC">
              <w:rPr>
                <w:rFonts w:hint="eastAsia"/>
                <w:bCs/>
                <w:sz w:val="24"/>
                <w:szCs w:val="21"/>
              </w:rPr>
              <w:t>16</w:t>
            </w:r>
            <w:r w:rsidRPr="00773DDC">
              <w:rPr>
                <w:rFonts w:hint="eastAsia"/>
                <w:bCs/>
                <w:sz w:val="24"/>
                <w:szCs w:val="21"/>
              </w:rPr>
              <w:t>、冷藏：将处理后的冰鲜产品送入</w:t>
            </w:r>
            <w:r w:rsidRPr="00773DDC">
              <w:rPr>
                <w:rFonts w:hint="eastAsia"/>
                <w:bCs/>
                <w:sz w:val="24"/>
                <w:szCs w:val="21"/>
              </w:rPr>
              <w:t>-2</w:t>
            </w:r>
            <w:r w:rsidRPr="00773DDC">
              <w:rPr>
                <w:rFonts w:hint="eastAsia"/>
                <w:bCs/>
                <w:sz w:val="24"/>
                <w:szCs w:val="21"/>
              </w:rPr>
              <w:t>℃冷藏间储藏，产品储藏期为三个月。</w:t>
            </w:r>
            <w:bookmarkEnd w:id="5"/>
            <w:bookmarkEnd w:id="8"/>
          </w:p>
        </w:tc>
      </w:tr>
      <w:tr w:rsidR="00674A66" w:rsidRPr="00773DDC" w14:paraId="4E1A2B12" w14:textId="77777777">
        <w:trPr>
          <w:trHeight w:val="1125"/>
          <w:jc w:val="center"/>
        </w:trPr>
        <w:tc>
          <w:tcPr>
            <w:tcW w:w="478" w:type="dxa"/>
            <w:vAlign w:val="center"/>
          </w:tcPr>
          <w:p w14:paraId="2918090B" w14:textId="77777777" w:rsidR="00674A66" w:rsidRPr="00773DDC" w:rsidRDefault="00000000">
            <w:pPr>
              <w:pStyle w:val="ac"/>
              <w:adjustRightInd w:val="0"/>
              <w:snapToGrid w:val="0"/>
              <w:spacing w:before="0" w:beforeAutospacing="0" w:after="0" w:afterAutospacing="0"/>
              <w:rPr>
                <w:rFonts w:cs="宋体"/>
                <w:kern w:val="2"/>
                <w:sz w:val="21"/>
                <w:szCs w:val="21"/>
              </w:rPr>
            </w:pPr>
            <w:r w:rsidRPr="00773DDC">
              <w:rPr>
                <w:rFonts w:eastAsia="宋体" w:cs="宋体" w:hint="eastAsia"/>
                <w:bCs/>
                <w:kern w:val="2"/>
                <w:szCs w:val="24"/>
              </w:rPr>
              <w:lastRenderedPageBreak/>
              <w:t>与项目有关</w:t>
            </w:r>
            <w:r w:rsidRPr="00773DDC">
              <w:rPr>
                <w:rFonts w:eastAsia="宋体" w:cs="宋体" w:hint="eastAsia"/>
                <w:bCs/>
                <w:kern w:val="2"/>
                <w:szCs w:val="24"/>
              </w:rPr>
              <w:lastRenderedPageBreak/>
              <w:t>的原有环境污染问题</w:t>
            </w:r>
          </w:p>
        </w:tc>
        <w:tc>
          <w:tcPr>
            <w:tcW w:w="8346" w:type="dxa"/>
          </w:tcPr>
          <w:p w14:paraId="1A1FB973" w14:textId="605D1E6F" w:rsidR="00674A66" w:rsidRPr="00773DDC" w:rsidRDefault="00146F2C">
            <w:pPr>
              <w:spacing w:line="360" w:lineRule="auto"/>
              <w:ind w:firstLineChars="200" w:firstLine="480"/>
              <w:rPr>
                <w:bCs/>
                <w:sz w:val="24"/>
              </w:rPr>
            </w:pPr>
            <w:r w:rsidRPr="00773DDC">
              <w:rPr>
                <w:rFonts w:hint="eastAsia"/>
                <w:bCs/>
                <w:sz w:val="24"/>
              </w:rPr>
              <w:lastRenderedPageBreak/>
              <w:t>根据现场踏勘，</w:t>
            </w:r>
            <w:r w:rsidRPr="00773DDC">
              <w:rPr>
                <w:rFonts w:hint="eastAsia"/>
                <w:sz w:val="24"/>
              </w:rPr>
              <w:t>现有工程存在的主要环境问题为现有污水处理站处理能力过小（</w:t>
            </w:r>
            <w:r w:rsidRPr="00773DDC">
              <w:rPr>
                <w:rFonts w:hint="eastAsia"/>
                <w:sz w:val="24"/>
              </w:rPr>
              <w:t>90m</w:t>
            </w:r>
            <w:r w:rsidRPr="00773DDC">
              <w:rPr>
                <w:rFonts w:hint="eastAsia"/>
                <w:sz w:val="24"/>
              </w:rPr>
              <w:t>³</w:t>
            </w:r>
            <w:r w:rsidRPr="00773DDC">
              <w:rPr>
                <w:rFonts w:hint="eastAsia"/>
                <w:sz w:val="24"/>
              </w:rPr>
              <w:t>/d</w:t>
            </w:r>
            <w:r w:rsidRPr="00773DDC">
              <w:rPr>
                <w:rFonts w:hint="eastAsia"/>
                <w:sz w:val="24"/>
              </w:rPr>
              <w:t>），与本项目生产规模不匹配，</w:t>
            </w:r>
            <w:proofErr w:type="gramStart"/>
            <w:r w:rsidR="00CB3293" w:rsidRPr="00773DDC">
              <w:rPr>
                <w:rFonts w:hint="eastAsia"/>
                <w:sz w:val="24"/>
              </w:rPr>
              <w:t>拟</w:t>
            </w:r>
            <w:r w:rsidR="00CB3293" w:rsidRPr="00773DDC">
              <w:rPr>
                <w:rFonts w:hint="eastAsia"/>
                <w:sz w:val="24"/>
              </w:rPr>
              <w:t>保持</w:t>
            </w:r>
            <w:proofErr w:type="gramEnd"/>
            <w:r w:rsidR="00CB3293" w:rsidRPr="00773DDC">
              <w:rPr>
                <w:rFonts w:hint="eastAsia"/>
                <w:sz w:val="24"/>
              </w:rPr>
              <w:t>现有污水处理站现状不变，在厂区内依托现有闲置车间新增一座</w:t>
            </w:r>
            <w:r w:rsidR="00CB3293" w:rsidRPr="00773DDC">
              <w:rPr>
                <w:rFonts w:hint="eastAsia"/>
                <w:sz w:val="24"/>
              </w:rPr>
              <w:t>110m</w:t>
            </w:r>
            <w:r w:rsidR="00CB3293" w:rsidRPr="00773DDC">
              <w:rPr>
                <w:rFonts w:hint="eastAsia"/>
                <w:sz w:val="24"/>
              </w:rPr>
              <w:t>³污水处理站，建成后达到全</w:t>
            </w:r>
            <w:r w:rsidR="00CB3293" w:rsidRPr="00773DDC">
              <w:rPr>
                <w:rFonts w:hint="eastAsia"/>
                <w:sz w:val="24"/>
              </w:rPr>
              <w:lastRenderedPageBreak/>
              <w:t>厂</w:t>
            </w:r>
            <w:r w:rsidR="00CB3293" w:rsidRPr="00773DDC">
              <w:rPr>
                <w:rFonts w:hint="eastAsia"/>
                <w:sz w:val="24"/>
              </w:rPr>
              <w:t>200m</w:t>
            </w:r>
            <w:r w:rsidR="00CB3293" w:rsidRPr="00773DDC">
              <w:rPr>
                <w:rFonts w:hint="eastAsia"/>
                <w:sz w:val="24"/>
              </w:rPr>
              <w:t>³</w:t>
            </w:r>
            <w:r w:rsidR="00CB3293" w:rsidRPr="00773DDC">
              <w:rPr>
                <w:rFonts w:hint="eastAsia"/>
                <w:sz w:val="24"/>
              </w:rPr>
              <w:t>/d</w:t>
            </w:r>
            <w:r w:rsidR="00CB3293" w:rsidRPr="00773DDC">
              <w:rPr>
                <w:rFonts w:hint="eastAsia"/>
                <w:sz w:val="24"/>
              </w:rPr>
              <w:t>污水处理能力以匹配本项目生产需求。</w:t>
            </w:r>
            <w:r w:rsidRPr="00773DDC">
              <w:rPr>
                <w:rFonts w:hint="eastAsia"/>
                <w:sz w:val="24"/>
              </w:rPr>
              <w:t>未发现其他与本项目有关的现有环境问题。</w:t>
            </w:r>
          </w:p>
        </w:tc>
      </w:tr>
    </w:tbl>
    <w:p w14:paraId="12AFC87A" w14:textId="77777777" w:rsidR="00674A66" w:rsidRPr="00773DDC" w:rsidRDefault="00674A66">
      <w:pPr>
        <w:pStyle w:val="ac"/>
        <w:jc w:val="center"/>
        <w:rPr>
          <w:rFonts w:ascii="黑体" w:eastAsia="黑体" w:hAnsi="黑体"/>
          <w:snapToGrid w:val="0"/>
          <w:sz w:val="36"/>
          <w:szCs w:val="36"/>
        </w:rPr>
        <w:sectPr w:rsidR="00674A66" w:rsidRPr="00773DDC">
          <w:pgSz w:w="11906" w:h="16838"/>
          <w:pgMar w:top="1701" w:right="1531" w:bottom="1701" w:left="1531" w:header="851" w:footer="851" w:gutter="0"/>
          <w:cols w:space="720"/>
          <w:docGrid w:linePitch="312"/>
        </w:sectPr>
      </w:pPr>
    </w:p>
    <w:p w14:paraId="79A5A4F5" w14:textId="77777777" w:rsidR="00674A66" w:rsidRPr="00773DDC" w:rsidRDefault="00674A66">
      <w:pPr>
        <w:pStyle w:val="ac"/>
        <w:adjustRightInd w:val="0"/>
        <w:snapToGrid w:val="0"/>
        <w:spacing w:before="0" w:beforeAutospacing="0" w:after="0" w:afterAutospacing="0" w:line="14" w:lineRule="auto"/>
        <w:jc w:val="center"/>
        <w:rPr>
          <w:rFonts w:ascii="黑体" w:eastAsia="黑体" w:hAnsi="黑体"/>
          <w:snapToGrid w:val="0"/>
          <w:sz w:val="30"/>
          <w:szCs w:val="30"/>
        </w:rPr>
      </w:pPr>
    </w:p>
    <w:p w14:paraId="62B63B52" w14:textId="77777777" w:rsidR="00674A66" w:rsidRPr="00773DDC" w:rsidRDefault="00000000">
      <w:pPr>
        <w:pStyle w:val="ac"/>
        <w:jc w:val="center"/>
        <w:outlineLvl w:val="0"/>
        <w:rPr>
          <w:rFonts w:ascii="黑体" w:eastAsia="黑体" w:hAnsi="黑体"/>
          <w:snapToGrid w:val="0"/>
          <w:sz w:val="30"/>
          <w:szCs w:val="30"/>
        </w:rPr>
      </w:pPr>
      <w:r w:rsidRPr="00773DDC">
        <w:rPr>
          <w:rFonts w:ascii="黑体" w:eastAsia="黑体" w:hAnsi="黑体" w:hint="eastAsia"/>
          <w:snapToGrid w:val="0"/>
          <w:sz w:val="30"/>
          <w:szCs w:val="30"/>
        </w:rPr>
        <w:t>三、区域环境质量现状、环境保护目标及评价标准</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456"/>
        <w:gridCol w:w="8369"/>
      </w:tblGrid>
      <w:tr w:rsidR="00773DDC" w:rsidRPr="00773DDC" w14:paraId="6ABE1F21" w14:textId="77777777">
        <w:trPr>
          <w:trHeight w:val="989"/>
          <w:jc w:val="center"/>
        </w:trPr>
        <w:tc>
          <w:tcPr>
            <w:tcW w:w="423" w:type="dxa"/>
            <w:vAlign w:val="center"/>
          </w:tcPr>
          <w:p w14:paraId="040E9D6C" w14:textId="77777777" w:rsidR="00674A66" w:rsidRPr="00773DDC" w:rsidRDefault="00000000">
            <w:pPr>
              <w:adjustRightInd w:val="0"/>
              <w:snapToGrid w:val="0"/>
              <w:jc w:val="center"/>
              <w:rPr>
                <w:rFonts w:ascii="宋体" w:hAnsi="宋体" w:cs="宋体"/>
                <w:kern w:val="0"/>
                <w:sz w:val="24"/>
              </w:rPr>
            </w:pPr>
            <w:r w:rsidRPr="00773DDC">
              <w:rPr>
                <w:rFonts w:ascii="宋体" w:hAnsi="宋体" w:cs="宋体" w:hint="eastAsia"/>
                <w:kern w:val="0"/>
                <w:sz w:val="24"/>
              </w:rPr>
              <w:t>区域</w:t>
            </w:r>
          </w:p>
          <w:p w14:paraId="3FB9E98A" w14:textId="77777777" w:rsidR="00674A66" w:rsidRPr="00773DDC" w:rsidRDefault="00000000">
            <w:pPr>
              <w:adjustRightInd w:val="0"/>
              <w:snapToGrid w:val="0"/>
              <w:jc w:val="center"/>
              <w:rPr>
                <w:rFonts w:ascii="宋体" w:hAnsi="宋体" w:cs="宋体"/>
                <w:kern w:val="0"/>
                <w:sz w:val="24"/>
              </w:rPr>
            </w:pPr>
            <w:r w:rsidRPr="00773DDC">
              <w:rPr>
                <w:rFonts w:ascii="宋体" w:hAnsi="宋体" w:cs="宋体" w:hint="eastAsia"/>
                <w:kern w:val="0"/>
                <w:sz w:val="24"/>
              </w:rPr>
              <w:t>环境</w:t>
            </w:r>
          </w:p>
          <w:p w14:paraId="5A411A8A" w14:textId="77777777" w:rsidR="00674A66" w:rsidRPr="00773DDC" w:rsidRDefault="00000000">
            <w:pPr>
              <w:adjustRightInd w:val="0"/>
              <w:snapToGrid w:val="0"/>
              <w:jc w:val="center"/>
              <w:rPr>
                <w:rFonts w:ascii="宋体" w:hAnsi="宋体" w:cs="宋体"/>
                <w:kern w:val="0"/>
                <w:sz w:val="24"/>
              </w:rPr>
            </w:pPr>
            <w:r w:rsidRPr="00773DDC">
              <w:rPr>
                <w:rFonts w:ascii="宋体" w:hAnsi="宋体" w:cs="宋体" w:hint="eastAsia"/>
                <w:kern w:val="0"/>
                <w:sz w:val="24"/>
              </w:rPr>
              <w:t>质量</w:t>
            </w:r>
          </w:p>
          <w:p w14:paraId="0EA3FDF2" w14:textId="77777777" w:rsidR="00674A66" w:rsidRPr="00773DDC" w:rsidRDefault="00000000">
            <w:pPr>
              <w:adjustRightInd w:val="0"/>
              <w:snapToGrid w:val="0"/>
              <w:jc w:val="center"/>
              <w:rPr>
                <w:rFonts w:ascii="宋体" w:hAnsi="宋体" w:cs="宋体"/>
                <w:kern w:val="0"/>
                <w:szCs w:val="21"/>
              </w:rPr>
            </w:pPr>
            <w:r w:rsidRPr="00773DDC">
              <w:rPr>
                <w:rFonts w:ascii="宋体" w:hAnsi="宋体" w:cs="宋体" w:hint="eastAsia"/>
                <w:kern w:val="0"/>
                <w:sz w:val="24"/>
              </w:rPr>
              <w:t>现状</w:t>
            </w:r>
          </w:p>
        </w:tc>
        <w:tc>
          <w:tcPr>
            <w:tcW w:w="8638" w:type="dxa"/>
            <w:vAlign w:val="center"/>
          </w:tcPr>
          <w:p w14:paraId="4451F046" w14:textId="77777777" w:rsidR="00674A66" w:rsidRPr="00773DDC" w:rsidRDefault="00000000">
            <w:pPr>
              <w:tabs>
                <w:tab w:val="left" w:pos="0"/>
              </w:tabs>
              <w:spacing w:line="360" w:lineRule="auto"/>
              <w:rPr>
                <w:b/>
                <w:bCs/>
                <w:sz w:val="24"/>
                <w:szCs w:val="21"/>
              </w:rPr>
            </w:pPr>
            <w:r w:rsidRPr="00773DDC">
              <w:rPr>
                <w:rFonts w:hint="eastAsia"/>
                <w:b/>
                <w:bCs/>
                <w:sz w:val="24"/>
                <w:szCs w:val="21"/>
              </w:rPr>
              <w:t>1</w:t>
            </w:r>
            <w:r w:rsidRPr="00773DDC">
              <w:rPr>
                <w:rFonts w:hint="eastAsia"/>
                <w:b/>
                <w:bCs/>
                <w:sz w:val="24"/>
                <w:szCs w:val="21"/>
              </w:rPr>
              <w:t>、大气环境质量现状</w:t>
            </w:r>
          </w:p>
          <w:p w14:paraId="167B9296" w14:textId="77777777" w:rsidR="00674A66" w:rsidRPr="00773DDC" w:rsidRDefault="00000000">
            <w:pPr>
              <w:tabs>
                <w:tab w:val="left" w:pos="0"/>
              </w:tabs>
              <w:spacing w:line="360" w:lineRule="auto"/>
              <w:ind w:firstLineChars="200" w:firstLine="480"/>
              <w:rPr>
                <w:b/>
                <w:sz w:val="24"/>
                <w:szCs w:val="21"/>
              </w:rPr>
            </w:pPr>
            <w:r w:rsidRPr="00773DDC">
              <w:rPr>
                <w:rFonts w:hint="eastAsia"/>
                <w:sz w:val="24"/>
                <w:szCs w:val="21"/>
              </w:rPr>
              <w:t>（</w:t>
            </w:r>
            <w:r w:rsidRPr="00773DDC">
              <w:rPr>
                <w:sz w:val="24"/>
                <w:szCs w:val="21"/>
              </w:rPr>
              <w:t>1</w:t>
            </w:r>
            <w:r w:rsidRPr="00773DDC">
              <w:rPr>
                <w:rFonts w:hint="eastAsia"/>
                <w:sz w:val="24"/>
                <w:szCs w:val="21"/>
              </w:rPr>
              <w:t>）环境空气质量现状</w:t>
            </w:r>
          </w:p>
          <w:p w14:paraId="1DB34036" w14:textId="77777777" w:rsidR="00674A66" w:rsidRPr="00773DDC" w:rsidRDefault="00000000">
            <w:pPr>
              <w:topLinePunct/>
              <w:spacing w:line="360" w:lineRule="auto"/>
              <w:ind w:firstLineChars="200" w:firstLine="480"/>
              <w:rPr>
                <w:sz w:val="24"/>
              </w:rPr>
            </w:pPr>
            <w:r w:rsidRPr="00773DDC">
              <w:rPr>
                <w:sz w:val="24"/>
              </w:rPr>
              <w:t>根据《环境影响评价技术导则</w:t>
            </w:r>
            <w:r w:rsidRPr="00773DDC">
              <w:rPr>
                <w:sz w:val="24"/>
              </w:rPr>
              <w:t>-</w:t>
            </w:r>
            <w:r w:rsidRPr="00773DDC">
              <w:rPr>
                <w:sz w:val="24"/>
              </w:rPr>
              <w:t>大气环境》（</w:t>
            </w:r>
            <w:r w:rsidRPr="00773DDC">
              <w:rPr>
                <w:sz w:val="24"/>
              </w:rPr>
              <w:t>HJ2.2-2018</w:t>
            </w:r>
            <w:r w:rsidRPr="00773DDC">
              <w:rPr>
                <w:sz w:val="24"/>
              </w:rPr>
              <w:t>）相关要求，本次区域环境质量现状采用</w:t>
            </w:r>
            <w:r w:rsidRPr="00773DDC">
              <w:rPr>
                <w:sz w:val="24"/>
              </w:rPr>
              <w:t>202</w:t>
            </w:r>
            <w:r w:rsidRPr="00773DDC">
              <w:rPr>
                <w:rFonts w:hint="eastAsia"/>
                <w:sz w:val="24"/>
              </w:rPr>
              <w:t>3</w:t>
            </w:r>
            <w:r w:rsidRPr="00773DDC">
              <w:rPr>
                <w:sz w:val="24"/>
              </w:rPr>
              <w:t>年巴彦</w:t>
            </w:r>
            <w:proofErr w:type="gramStart"/>
            <w:r w:rsidRPr="00773DDC">
              <w:rPr>
                <w:sz w:val="24"/>
              </w:rPr>
              <w:t>淖尔市</w:t>
            </w:r>
            <w:proofErr w:type="gramEnd"/>
            <w:r w:rsidRPr="00773DDC">
              <w:rPr>
                <w:rFonts w:hint="eastAsia"/>
                <w:sz w:val="24"/>
              </w:rPr>
              <w:t>环境质量状况</w:t>
            </w:r>
            <w:r w:rsidRPr="00773DDC">
              <w:rPr>
                <w:sz w:val="24"/>
              </w:rPr>
              <w:t>公报中五原县隆兴昌镇监测数据平均值，五原县隆兴昌镇</w:t>
            </w:r>
            <w:r w:rsidRPr="00773DDC">
              <w:rPr>
                <w:sz w:val="24"/>
              </w:rPr>
              <w:t>202</w:t>
            </w:r>
            <w:r w:rsidRPr="00773DDC">
              <w:rPr>
                <w:rFonts w:hint="eastAsia"/>
                <w:sz w:val="24"/>
              </w:rPr>
              <w:t>3</w:t>
            </w:r>
            <w:r w:rsidRPr="00773DDC">
              <w:rPr>
                <w:sz w:val="24"/>
              </w:rPr>
              <w:t>年</w:t>
            </w:r>
            <w:r w:rsidRPr="00773DDC">
              <w:rPr>
                <w:sz w:val="24"/>
              </w:rPr>
              <w:t>SO</w:t>
            </w:r>
            <w:r w:rsidRPr="00773DDC">
              <w:rPr>
                <w:sz w:val="24"/>
                <w:vertAlign w:val="subscript"/>
              </w:rPr>
              <w:t>2</w:t>
            </w:r>
            <w:r w:rsidRPr="00773DDC">
              <w:rPr>
                <w:sz w:val="24"/>
              </w:rPr>
              <w:t>、</w:t>
            </w:r>
            <w:r w:rsidRPr="00773DDC">
              <w:rPr>
                <w:sz w:val="24"/>
              </w:rPr>
              <w:t>NO</w:t>
            </w:r>
            <w:r w:rsidRPr="00773DDC">
              <w:rPr>
                <w:sz w:val="24"/>
                <w:vertAlign w:val="subscript"/>
              </w:rPr>
              <w:t>2</w:t>
            </w:r>
            <w:r w:rsidRPr="00773DDC">
              <w:rPr>
                <w:sz w:val="24"/>
              </w:rPr>
              <w:t>、</w:t>
            </w:r>
            <w:r w:rsidRPr="00773DDC">
              <w:rPr>
                <w:sz w:val="24"/>
              </w:rPr>
              <w:t>PM</w:t>
            </w:r>
            <w:r w:rsidRPr="00773DDC">
              <w:rPr>
                <w:sz w:val="24"/>
                <w:vertAlign w:val="subscript"/>
              </w:rPr>
              <w:t>10</w:t>
            </w:r>
            <w:r w:rsidRPr="00773DDC">
              <w:rPr>
                <w:sz w:val="24"/>
              </w:rPr>
              <w:t>、</w:t>
            </w:r>
            <w:r w:rsidRPr="00773DDC">
              <w:rPr>
                <w:sz w:val="24"/>
              </w:rPr>
              <w:t>PM</w:t>
            </w:r>
            <w:r w:rsidRPr="00773DDC">
              <w:rPr>
                <w:sz w:val="24"/>
                <w:vertAlign w:val="subscript"/>
              </w:rPr>
              <w:t>2.5</w:t>
            </w:r>
            <w:r w:rsidRPr="00773DDC">
              <w:rPr>
                <w:sz w:val="24"/>
              </w:rPr>
              <w:t>年均浓度分别为</w:t>
            </w:r>
            <w:r w:rsidRPr="00773DDC">
              <w:rPr>
                <w:rFonts w:hint="eastAsia"/>
                <w:sz w:val="24"/>
              </w:rPr>
              <w:t>11</w:t>
            </w:r>
            <w:r w:rsidRPr="00773DDC">
              <w:rPr>
                <w:sz w:val="24"/>
              </w:rPr>
              <w:t>ug/m</w:t>
            </w:r>
            <w:r w:rsidRPr="00773DDC">
              <w:rPr>
                <w:sz w:val="24"/>
                <w:vertAlign w:val="superscript"/>
              </w:rPr>
              <w:t>3</w:t>
            </w:r>
            <w:r w:rsidRPr="00773DDC">
              <w:rPr>
                <w:sz w:val="24"/>
              </w:rPr>
              <w:t>、</w:t>
            </w:r>
            <w:r w:rsidRPr="00773DDC">
              <w:rPr>
                <w:rFonts w:hint="eastAsia"/>
                <w:sz w:val="24"/>
              </w:rPr>
              <w:t>23</w:t>
            </w:r>
            <w:r w:rsidRPr="00773DDC">
              <w:rPr>
                <w:sz w:val="24"/>
              </w:rPr>
              <w:t>ug/m</w:t>
            </w:r>
            <w:r w:rsidRPr="00773DDC">
              <w:rPr>
                <w:sz w:val="24"/>
                <w:vertAlign w:val="superscript"/>
              </w:rPr>
              <w:t>3</w:t>
            </w:r>
            <w:r w:rsidRPr="00773DDC">
              <w:rPr>
                <w:sz w:val="24"/>
              </w:rPr>
              <w:t>、</w:t>
            </w:r>
            <w:r w:rsidRPr="00773DDC">
              <w:rPr>
                <w:rFonts w:hint="eastAsia"/>
                <w:sz w:val="24"/>
              </w:rPr>
              <w:t>60</w:t>
            </w:r>
            <w:r w:rsidRPr="00773DDC">
              <w:rPr>
                <w:sz w:val="24"/>
              </w:rPr>
              <w:t>ug/m</w:t>
            </w:r>
            <w:r w:rsidRPr="00773DDC">
              <w:rPr>
                <w:sz w:val="24"/>
                <w:vertAlign w:val="superscript"/>
              </w:rPr>
              <w:t>3</w:t>
            </w:r>
            <w:r w:rsidRPr="00773DDC">
              <w:rPr>
                <w:sz w:val="24"/>
              </w:rPr>
              <w:t>、</w:t>
            </w:r>
            <w:r w:rsidRPr="00773DDC">
              <w:rPr>
                <w:rFonts w:hint="eastAsia"/>
                <w:sz w:val="24"/>
              </w:rPr>
              <w:t>25</w:t>
            </w:r>
            <w:r w:rsidRPr="00773DDC">
              <w:rPr>
                <w:sz w:val="24"/>
              </w:rPr>
              <w:t>ug/m</w:t>
            </w:r>
            <w:r w:rsidRPr="00773DDC">
              <w:rPr>
                <w:sz w:val="24"/>
                <w:vertAlign w:val="superscript"/>
              </w:rPr>
              <w:t>3</w:t>
            </w:r>
            <w:r w:rsidRPr="00773DDC">
              <w:rPr>
                <w:sz w:val="24"/>
              </w:rPr>
              <w:t>；</w:t>
            </w:r>
            <w:r w:rsidRPr="00773DDC">
              <w:rPr>
                <w:sz w:val="24"/>
              </w:rPr>
              <w:t>CO24</w:t>
            </w:r>
            <w:r w:rsidRPr="00773DDC">
              <w:rPr>
                <w:sz w:val="24"/>
              </w:rPr>
              <w:t>小时平均第</w:t>
            </w:r>
            <w:r w:rsidRPr="00773DDC">
              <w:rPr>
                <w:sz w:val="24"/>
              </w:rPr>
              <w:t>95</w:t>
            </w:r>
            <w:proofErr w:type="gramStart"/>
            <w:r w:rsidRPr="00773DDC">
              <w:rPr>
                <w:sz w:val="24"/>
              </w:rPr>
              <w:t>百</w:t>
            </w:r>
            <w:proofErr w:type="gramEnd"/>
            <w:r w:rsidRPr="00773DDC">
              <w:rPr>
                <w:sz w:val="24"/>
              </w:rPr>
              <w:t>分位数为</w:t>
            </w:r>
            <w:r w:rsidRPr="00773DDC">
              <w:rPr>
                <w:rFonts w:hint="eastAsia"/>
                <w:sz w:val="24"/>
              </w:rPr>
              <w:t>1.5</w:t>
            </w:r>
            <w:r w:rsidRPr="00773DDC">
              <w:rPr>
                <w:sz w:val="24"/>
              </w:rPr>
              <w:t>mg/m</w:t>
            </w:r>
            <w:r w:rsidRPr="00773DDC">
              <w:rPr>
                <w:sz w:val="24"/>
                <w:vertAlign w:val="superscript"/>
              </w:rPr>
              <w:t>3</w:t>
            </w:r>
            <w:r w:rsidRPr="00773DDC">
              <w:rPr>
                <w:sz w:val="24"/>
              </w:rPr>
              <w:t>，</w:t>
            </w:r>
            <w:r w:rsidRPr="00773DDC">
              <w:rPr>
                <w:sz w:val="24"/>
              </w:rPr>
              <w:t>O</w:t>
            </w:r>
            <w:r w:rsidRPr="00773DDC">
              <w:rPr>
                <w:sz w:val="24"/>
                <w:vertAlign w:val="subscript"/>
              </w:rPr>
              <w:t>3</w:t>
            </w:r>
            <w:r w:rsidRPr="00773DDC">
              <w:rPr>
                <w:sz w:val="24"/>
              </w:rPr>
              <w:t>日最大</w:t>
            </w:r>
            <w:r w:rsidRPr="00773DDC">
              <w:rPr>
                <w:sz w:val="24"/>
              </w:rPr>
              <w:t>8</w:t>
            </w:r>
            <w:r w:rsidRPr="00773DDC">
              <w:rPr>
                <w:sz w:val="24"/>
              </w:rPr>
              <w:t>小时平均第</w:t>
            </w:r>
            <w:r w:rsidRPr="00773DDC">
              <w:rPr>
                <w:sz w:val="24"/>
              </w:rPr>
              <w:t>90</w:t>
            </w:r>
            <w:proofErr w:type="gramStart"/>
            <w:r w:rsidRPr="00773DDC">
              <w:rPr>
                <w:sz w:val="24"/>
              </w:rPr>
              <w:t>百</w:t>
            </w:r>
            <w:proofErr w:type="gramEnd"/>
            <w:r w:rsidRPr="00773DDC">
              <w:rPr>
                <w:sz w:val="24"/>
              </w:rPr>
              <w:t>分位数为</w:t>
            </w:r>
            <w:r w:rsidRPr="00773DDC">
              <w:rPr>
                <w:sz w:val="24"/>
              </w:rPr>
              <w:t>145ug/m</w:t>
            </w:r>
            <w:r w:rsidRPr="00773DDC">
              <w:rPr>
                <w:sz w:val="24"/>
                <w:vertAlign w:val="superscript"/>
              </w:rPr>
              <w:t>3</w:t>
            </w:r>
            <w:r w:rsidRPr="00773DDC">
              <w:rPr>
                <w:sz w:val="24"/>
              </w:rPr>
              <w:t>，均满足《环境空气质量标准》（</w:t>
            </w:r>
            <w:r w:rsidRPr="00773DDC">
              <w:rPr>
                <w:sz w:val="24"/>
              </w:rPr>
              <w:t>GB3095—2012</w:t>
            </w:r>
            <w:r w:rsidRPr="00773DDC">
              <w:rPr>
                <w:sz w:val="24"/>
              </w:rPr>
              <w:t>）中二级标准的限值，区域判定结果为达标区。</w:t>
            </w:r>
          </w:p>
          <w:p w14:paraId="00B3288B" w14:textId="77777777" w:rsidR="00674A66" w:rsidRPr="00773DDC" w:rsidRDefault="00000000">
            <w:pPr>
              <w:jc w:val="center"/>
              <w:rPr>
                <w:b/>
                <w:sz w:val="24"/>
              </w:rPr>
            </w:pPr>
            <w:r w:rsidRPr="00773DDC">
              <w:rPr>
                <w:b/>
                <w:sz w:val="24"/>
              </w:rPr>
              <w:t>表</w:t>
            </w:r>
            <w:r w:rsidRPr="00773DDC">
              <w:rPr>
                <w:b/>
                <w:spacing w:val="-61"/>
                <w:sz w:val="24"/>
              </w:rPr>
              <w:t xml:space="preserve"> </w:t>
            </w:r>
            <w:r w:rsidRPr="00773DDC">
              <w:rPr>
                <w:b/>
                <w:sz w:val="24"/>
              </w:rPr>
              <w:t>3</w:t>
            </w:r>
            <w:r w:rsidRPr="00773DDC">
              <w:rPr>
                <w:rFonts w:eastAsia="Times New Roman"/>
                <w:b/>
                <w:sz w:val="24"/>
              </w:rPr>
              <w:t>-</w:t>
            </w:r>
            <w:r w:rsidRPr="00773DDC">
              <w:rPr>
                <w:b/>
                <w:sz w:val="24"/>
              </w:rPr>
              <w:t xml:space="preserve">1  </w:t>
            </w:r>
            <w:r w:rsidRPr="00773DDC">
              <w:rPr>
                <w:b/>
                <w:sz w:val="24"/>
              </w:rPr>
              <w:t>区域空气质量</w:t>
            </w:r>
            <w:r w:rsidRPr="00773DDC">
              <w:rPr>
                <w:rFonts w:hint="eastAsia"/>
                <w:b/>
                <w:sz w:val="24"/>
              </w:rPr>
              <w:t>基本污染物及达标情况判定</w:t>
            </w:r>
            <w:r w:rsidRPr="00773DDC">
              <w:rPr>
                <w:b/>
                <w:sz w:val="24"/>
              </w:rPr>
              <w:t>表</w:t>
            </w:r>
          </w:p>
          <w:tbl>
            <w:tblPr>
              <w:tblStyle w:val="TableNormal"/>
              <w:tblW w:w="0" w:type="auto"/>
              <w:jc w:val="center"/>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901"/>
              <w:gridCol w:w="2784"/>
              <w:gridCol w:w="1453"/>
              <w:gridCol w:w="1114"/>
              <w:gridCol w:w="1299"/>
              <w:gridCol w:w="602"/>
            </w:tblGrid>
            <w:tr w:rsidR="00773DDC" w:rsidRPr="00773DDC" w14:paraId="44DE83FB" w14:textId="77777777">
              <w:trPr>
                <w:trHeight w:val="546"/>
                <w:jc w:val="center"/>
              </w:trPr>
              <w:tc>
                <w:tcPr>
                  <w:tcW w:w="901" w:type="dxa"/>
                  <w:tcBorders>
                    <w:left w:val="nil"/>
                    <w:bottom w:val="single" w:sz="4" w:space="0" w:color="000000"/>
                    <w:right w:val="single" w:sz="4" w:space="0" w:color="000000"/>
                  </w:tcBorders>
                  <w:vAlign w:val="center"/>
                </w:tcPr>
                <w:p w14:paraId="74271690" w14:textId="77777777" w:rsidR="00674A66" w:rsidRPr="00773DDC" w:rsidRDefault="00000000">
                  <w:pPr>
                    <w:pStyle w:val="TableParagraph"/>
                    <w:ind w:left="102" w:right="69"/>
                    <w:rPr>
                      <w:sz w:val="21"/>
                    </w:rPr>
                  </w:pPr>
                  <w:proofErr w:type="spellStart"/>
                  <w:r w:rsidRPr="00773DDC">
                    <w:rPr>
                      <w:sz w:val="21"/>
                    </w:rPr>
                    <w:t>污染物</w:t>
                  </w:r>
                  <w:proofErr w:type="spellEnd"/>
                </w:p>
              </w:tc>
              <w:tc>
                <w:tcPr>
                  <w:tcW w:w="2784" w:type="dxa"/>
                  <w:tcBorders>
                    <w:left w:val="single" w:sz="4" w:space="0" w:color="000000"/>
                    <w:bottom w:val="single" w:sz="4" w:space="0" w:color="000000"/>
                    <w:right w:val="single" w:sz="4" w:space="0" w:color="000000"/>
                  </w:tcBorders>
                  <w:vAlign w:val="center"/>
                </w:tcPr>
                <w:p w14:paraId="1A9989C1" w14:textId="77777777" w:rsidR="00674A66" w:rsidRPr="00773DDC" w:rsidRDefault="00000000">
                  <w:pPr>
                    <w:pStyle w:val="TableParagraph"/>
                    <w:ind w:left="54" w:right="25"/>
                    <w:rPr>
                      <w:sz w:val="21"/>
                    </w:rPr>
                  </w:pPr>
                  <w:proofErr w:type="spellStart"/>
                  <w:r w:rsidRPr="00773DDC">
                    <w:rPr>
                      <w:sz w:val="21"/>
                    </w:rPr>
                    <w:t>年平价指标</w:t>
                  </w:r>
                  <w:proofErr w:type="spellEnd"/>
                </w:p>
              </w:tc>
              <w:tc>
                <w:tcPr>
                  <w:tcW w:w="1453" w:type="dxa"/>
                  <w:tcBorders>
                    <w:left w:val="single" w:sz="4" w:space="0" w:color="000000"/>
                    <w:bottom w:val="single" w:sz="4" w:space="0" w:color="000000"/>
                    <w:right w:val="single" w:sz="4" w:space="0" w:color="000000"/>
                  </w:tcBorders>
                  <w:vAlign w:val="center"/>
                </w:tcPr>
                <w:p w14:paraId="0F465E4C" w14:textId="77777777" w:rsidR="00674A66" w:rsidRPr="00773DDC" w:rsidRDefault="00000000">
                  <w:pPr>
                    <w:pStyle w:val="TableParagraph"/>
                    <w:ind w:left="160"/>
                    <w:rPr>
                      <w:sz w:val="21"/>
                    </w:rPr>
                  </w:pPr>
                  <w:proofErr w:type="spellStart"/>
                  <w:r w:rsidRPr="00773DDC">
                    <w:rPr>
                      <w:sz w:val="21"/>
                    </w:rPr>
                    <w:t>现状浓度</w:t>
                  </w:r>
                  <w:proofErr w:type="spellEnd"/>
                  <w:r w:rsidRPr="00773DDC">
                    <w:rPr>
                      <w:sz w:val="21"/>
                    </w:rPr>
                    <w:t>（</w:t>
                  </w:r>
                  <w:r w:rsidRPr="00773DDC">
                    <w:rPr>
                      <w:rFonts w:ascii="Times New Roman" w:eastAsia="Times New Roman" w:hAnsi="Times New Roman"/>
                      <w:sz w:val="21"/>
                    </w:rPr>
                    <w:t>μg/m</w:t>
                  </w:r>
                  <w:r w:rsidRPr="00773DDC">
                    <w:rPr>
                      <w:rFonts w:ascii="Times New Roman" w:eastAsia="Times New Roman" w:hAnsi="Times New Roman"/>
                      <w:position w:val="7"/>
                      <w:sz w:val="14"/>
                    </w:rPr>
                    <w:t>3</w:t>
                  </w:r>
                  <w:r w:rsidRPr="00773DDC">
                    <w:rPr>
                      <w:sz w:val="21"/>
                    </w:rPr>
                    <w:t>）</w:t>
                  </w:r>
                </w:p>
              </w:tc>
              <w:tc>
                <w:tcPr>
                  <w:tcW w:w="1114" w:type="dxa"/>
                  <w:tcBorders>
                    <w:left w:val="single" w:sz="4" w:space="0" w:color="000000"/>
                    <w:bottom w:val="single" w:sz="4" w:space="0" w:color="000000"/>
                    <w:right w:val="single" w:sz="4" w:space="0" w:color="000000"/>
                  </w:tcBorders>
                  <w:vAlign w:val="center"/>
                </w:tcPr>
                <w:p w14:paraId="199C5165" w14:textId="77777777" w:rsidR="00674A66" w:rsidRPr="00773DDC" w:rsidRDefault="00000000">
                  <w:pPr>
                    <w:pStyle w:val="TableParagraph"/>
                    <w:ind w:left="99" w:right="75"/>
                    <w:rPr>
                      <w:sz w:val="21"/>
                    </w:rPr>
                  </w:pPr>
                  <w:proofErr w:type="spellStart"/>
                  <w:r w:rsidRPr="00773DDC">
                    <w:rPr>
                      <w:sz w:val="21"/>
                    </w:rPr>
                    <w:t>标准值</w:t>
                  </w:r>
                  <w:proofErr w:type="spellEnd"/>
                  <w:r w:rsidRPr="00773DDC">
                    <w:rPr>
                      <w:sz w:val="21"/>
                    </w:rPr>
                    <w:t>（</w:t>
                  </w:r>
                  <w:r w:rsidRPr="00773DDC">
                    <w:rPr>
                      <w:rFonts w:ascii="Times New Roman" w:eastAsia="Times New Roman" w:hAnsi="Times New Roman"/>
                      <w:sz w:val="21"/>
                    </w:rPr>
                    <w:t>μg/m</w:t>
                  </w:r>
                  <w:r w:rsidRPr="00773DDC">
                    <w:rPr>
                      <w:rFonts w:ascii="Times New Roman" w:eastAsia="Times New Roman" w:hAnsi="Times New Roman"/>
                      <w:position w:val="7"/>
                      <w:sz w:val="14"/>
                    </w:rPr>
                    <w:t>3</w:t>
                  </w:r>
                  <w:r w:rsidRPr="00773DDC">
                    <w:rPr>
                      <w:sz w:val="21"/>
                    </w:rPr>
                    <w:t>）</w:t>
                  </w:r>
                </w:p>
              </w:tc>
              <w:tc>
                <w:tcPr>
                  <w:tcW w:w="1299" w:type="dxa"/>
                  <w:tcBorders>
                    <w:left w:val="single" w:sz="4" w:space="0" w:color="000000"/>
                    <w:bottom w:val="single" w:sz="4" w:space="0" w:color="000000"/>
                    <w:right w:val="single" w:sz="4" w:space="0" w:color="000000"/>
                  </w:tcBorders>
                  <w:vAlign w:val="center"/>
                </w:tcPr>
                <w:p w14:paraId="1CEB439F" w14:textId="77777777" w:rsidR="00674A66" w:rsidRPr="00773DDC" w:rsidRDefault="00000000">
                  <w:pPr>
                    <w:pStyle w:val="TableParagraph"/>
                    <w:spacing w:line="268" w:lineRule="exact"/>
                    <w:ind w:left="95" w:right="70"/>
                    <w:rPr>
                      <w:rFonts w:ascii="Times New Roman"/>
                      <w:sz w:val="21"/>
                    </w:rPr>
                  </w:pPr>
                  <w:proofErr w:type="spellStart"/>
                  <w:r w:rsidRPr="00773DDC">
                    <w:rPr>
                      <w:sz w:val="21"/>
                    </w:rPr>
                    <w:t>占标率</w:t>
                  </w:r>
                  <w:proofErr w:type="spellEnd"/>
                  <w:r w:rsidRPr="00773DDC">
                    <w:rPr>
                      <w:rFonts w:ascii="Times New Roman"/>
                      <w:sz w:val="21"/>
                    </w:rPr>
                    <w:t>%</w:t>
                  </w:r>
                </w:p>
              </w:tc>
              <w:tc>
                <w:tcPr>
                  <w:tcW w:w="0" w:type="auto"/>
                  <w:tcBorders>
                    <w:left w:val="single" w:sz="4" w:space="0" w:color="000000"/>
                    <w:bottom w:val="single" w:sz="4" w:space="0" w:color="000000"/>
                    <w:right w:val="nil"/>
                  </w:tcBorders>
                  <w:vAlign w:val="center"/>
                </w:tcPr>
                <w:p w14:paraId="088DD985" w14:textId="77777777" w:rsidR="00674A66" w:rsidRPr="00773DDC" w:rsidRDefault="00000000">
                  <w:pPr>
                    <w:pStyle w:val="TableParagraph"/>
                    <w:ind w:left="115"/>
                    <w:rPr>
                      <w:sz w:val="21"/>
                    </w:rPr>
                  </w:pPr>
                  <w:proofErr w:type="spellStart"/>
                  <w:r w:rsidRPr="00773DDC">
                    <w:rPr>
                      <w:sz w:val="21"/>
                    </w:rPr>
                    <w:t>达标情况</w:t>
                  </w:r>
                  <w:proofErr w:type="spellEnd"/>
                </w:p>
              </w:tc>
            </w:tr>
            <w:tr w:rsidR="00773DDC" w:rsidRPr="00773DDC" w14:paraId="2A1F7387" w14:textId="77777777">
              <w:trPr>
                <w:trHeight w:val="316"/>
                <w:jc w:val="center"/>
              </w:trPr>
              <w:tc>
                <w:tcPr>
                  <w:tcW w:w="901" w:type="dxa"/>
                  <w:tcBorders>
                    <w:top w:val="single" w:sz="4" w:space="0" w:color="000000"/>
                    <w:left w:val="nil"/>
                    <w:bottom w:val="single" w:sz="4" w:space="0" w:color="000000"/>
                    <w:right w:val="single" w:sz="4" w:space="0" w:color="000000"/>
                  </w:tcBorders>
                  <w:vAlign w:val="center"/>
                </w:tcPr>
                <w:p w14:paraId="277A04A9" w14:textId="77777777" w:rsidR="00674A66" w:rsidRPr="00773DDC" w:rsidRDefault="00000000">
                  <w:pPr>
                    <w:pStyle w:val="TableParagraph"/>
                    <w:ind w:left="102" w:right="69"/>
                    <w:rPr>
                      <w:rFonts w:ascii="Times New Roman"/>
                      <w:sz w:val="14"/>
                    </w:rPr>
                  </w:pPr>
                  <w:r w:rsidRPr="00773DDC">
                    <w:rPr>
                      <w:rFonts w:ascii="Times New Roman"/>
                      <w:position w:val="2"/>
                      <w:sz w:val="21"/>
                    </w:rPr>
                    <w:t>SO</w:t>
                  </w:r>
                  <w:r w:rsidRPr="00773DDC">
                    <w:rPr>
                      <w:rFonts w:ascii="Times New Roman"/>
                      <w:sz w:val="14"/>
                    </w:rPr>
                    <w:t>2</w:t>
                  </w:r>
                </w:p>
              </w:tc>
              <w:tc>
                <w:tcPr>
                  <w:tcW w:w="2784" w:type="dxa"/>
                  <w:vMerge w:val="restart"/>
                  <w:tcBorders>
                    <w:top w:val="single" w:sz="4" w:space="0" w:color="000000"/>
                    <w:left w:val="single" w:sz="4" w:space="0" w:color="000000"/>
                    <w:bottom w:val="single" w:sz="4" w:space="0" w:color="000000"/>
                    <w:right w:val="single" w:sz="4" w:space="0" w:color="000000"/>
                  </w:tcBorders>
                  <w:vAlign w:val="center"/>
                </w:tcPr>
                <w:p w14:paraId="0F117E05" w14:textId="77777777" w:rsidR="00674A66" w:rsidRPr="00773DDC" w:rsidRDefault="00000000">
                  <w:pPr>
                    <w:pStyle w:val="TableParagraph"/>
                    <w:rPr>
                      <w:sz w:val="21"/>
                    </w:rPr>
                  </w:pPr>
                  <w:proofErr w:type="spellStart"/>
                  <w:r w:rsidRPr="00773DDC">
                    <w:rPr>
                      <w:sz w:val="21"/>
                    </w:rPr>
                    <w:t>年平均质量浓度</w:t>
                  </w:r>
                  <w:proofErr w:type="spellEnd"/>
                </w:p>
              </w:tc>
              <w:tc>
                <w:tcPr>
                  <w:tcW w:w="1453" w:type="dxa"/>
                  <w:tcBorders>
                    <w:top w:val="single" w:sz="4" w:space="0" w:color="000000"/>
                    <w:left w:val="single" w:sz="4" w:space="0" w:color="000000"/>
                    <w:bottom w:val="single" w:sz="4" w:space="0" w:color="000000"/>
                    <w:right w:val="single" w:sz="4" w:space="0" w:color="000000"/>
                  </w:tcBorders>
                  <w:vAlign w:val="center"/>
                </w:tcPr>
                <w:p w14:paraId="2D1C4941" w14:textId="77777777" w:rsidR="00674A66" w:rsidRPr="00773DDC" w:rsidRDefault="00000000">
                  <w:pPr>
                    <w:pStyle w:val="TableParagraph"/>
                    <w:ind w:left="22"/>
                    <w:rPr>
                      <w:rFonts w:ascii="Times New Roman" w:hAnsi="Times New Roman" w:cs="Times New Roman"/>
                      <w:sz w:val="21"/>
                    </w:rPr>
                  </w:pPr>
                  <w:r w:rsidRPr="00773DDC">
                    <w:rPr>
                      <w:rFonts w:ascii="Times New Roman" w:hAnsi="Times New Roman" w:cs="Times New Roman"/>
                      <w:sz w:val="21"/>
                      <w:szCs w:val="21"/>
                    </w:rPr>
                    <w:t>1</w:t>
                  </w:r>
                  <w:r w:rsidRPr="00773DDC">
                    <w:rPr>
                      <w:rFonts w:ascii="Times New Roman" w:hAnsi="Times New Roman" w:cs="Times New Roman" w:hint="eastAsia"/>
                      <w:sz w:val="21"/>
                      <w:szCs w:val="21"/>
                    </w:rPr>
                    <w:t>1</w:t>
                  </w:r>
                </w:p>
              </w:tc>
              <w:tc>
                <w:tcPr>
                  <w:tcW w:w="1114" w:type="dxa"/>
                  <w:tcBorders>
                    <w:top w:val="single" w:sz="4" w:space="0" w:color="000000"/>
                    <w:left w:val="single" w:sz="4" w:space="0" w:color="000000"/>
                    <w:bottom w:val="single" w:sz="4" w:space="0" w:color="000000"/>
                    <w:right w:val="single" w:sz="4" w:space="0" w:color="000000"/>
                  </w:tcBorders>
                  <w:vAlign w:val="center"/>
                </w:tcPr>
                <w:p w14:paraId="3133085F" w14:textId="77777777" w:rsidR="00674A66" w:rsidRPr="00773DDC" w:rsidRDefault="00000000">
                  <w:pPr>
                    <w:pStyle w:val="TableParagraph"/>
                    <w:ind w:left="98" w:right="75"/>
                    <w:rPr>
                      <w:rFonts w:ascii="Times New Roman" w:hAnsi="Times New Roman" w:cs="Times New Roman"/>
                      <w:sz w:val="21"/>
                    </w:rPr>
                  </w:pPr>
                  <w:r w:rsidRPr="00773DDC">
                    <w:rPr>
                      <w:rFonts w:ascii="Times New Roman" w:hAnsi="Times New Roman" w:cs="Times New Roman"/>
                      <w:sz w:val="21"/>
                    </w:rPr>
                    <w:t>60</w:t>
                  </w:r>
                </w:p>
              </w:tc>
              <w:tc>
                <w:tcPr>
                  <w:tcW w:w="1299" w:type="dxa"/>
                  <w:tcBorders>
                    <w:top w:val="single" w:sz="4" w:space="0" w:color="000000"/>
                    <w:left w:val="single" w:sz="4" w:space="0" w:color="000000"/>
                    <w:bottom w:val="single" w:sz="4" w:space="0" w:color="000000"/>
                    <w:right w:val="single" w:sz="4" w:space="0" w:color="000000"/>
                  </w:tcBorders>
                  <w:vAlign w:val="center"/>
                </w:tcPr>
                <w:p w14:paraId="0DD5027A" w14:textId="77777777" w:rsidR="00674A66" w:rsidRPr="00773DDC" w:rsidRDefault="00000000">
                  <w:pPr>
                    <w:pStyle w:val="TableParagraph"/>
                    <w:ind w:left="22"/>
                    <w:rPr>
                      <w:rFonts w:ascii="Times New Roman" w:hAnsi="Times New Roman" w:cs="Times New Roman"/>
                      <w:sz w:val="21"/>
                      <w:szCs w:val="21"/>
                    </w:rPr>
                  </w:pPr>
                  <w:r w:rsidRPr="00773DDC">
                    <w:rPr>
                      <w:rFonts w:ascii="Times New Roman" w:hAnsi="Times New Roman" w:cs="Times New Roman" w:hint="eastAsia"/>
                      <w:sz w:val="21"/>
                      <w:szCs w:val="21"/>
                    </w:rPr>
                    <w:t>18.33</w:t>
                  </w:r>
                </w:p>
              </w:tc>
              <w:tc>
                <w:tcPr>
                  <w:tcW w:w="0" w:type="auto"/>
                  <w:vMerge w:val="restart"/>
                  <w:tcBorders>
                    <w:top w:val="single" w:sz="4" w:space="0" w:color="000000"/>
                    <w:left w:val="single" w:sz="4" w:space="0" w:color="000000"/>
                    <w:right w:val="nil"/>
                  </w:tcBorders>
                  <w:vAlign w:val="center"/>
                </w:tcPr>
                <w:p w14:paraId="3FCCAD41" w14:textId="77777777" w:rsidR="00674A66" w:rsidRPr="00773DDC" w:rsidRDefault="00000000">
                  <w:pPr>
                    <w:pStyle w:val="TableParagraph"/>
                    <w:rPr>
                      <w:sz w:val="21"/>
                    </w:rPr>
                  </w:pPr>
                  <w:proofErr w:type="spellStart"/>
                  <w:r w:rsidRPr="00773DDC">
                    <w:rPr>
                      <w:sz w:val="21"/>
                    </w:rPr>
                    <w:t>达标</w:t>
                  </w:r>
                  <w:proofErr w:type="spellEnd"/>
                </w:p>
              </w:tc>
            </w:tr>
            <w:tr w:rsidR="00773DDC" w:rsidRPr="00773DDC" w14:paraId="5907350C" w14:textId="77777777">
              <w:trPr>
                <w:trHeight w:val="306"/>
                <w:jc w:val="center"/>
              </w:trPr>
              <w:tc>
                <w:tcPr>
                  <w:tcW w:w="901" w:type="dxa"/>
                  <w:tcBorders>
                    <w:top w:val="single" w:sz="4" w:space="0" w:color="000000"/>
                    <w:left w:val="nil"/>
                    <w:bottom w:val="single" w:sz="4" w:space="0" w:color="000000"/>
                    <w:right w:val="single" w:sz="4" w:space="0" w:color="000000"/>
                  </w:tcBorders>
                  <w:vAlign w:val="center"/>
                </w:tcPr>
                <w:p w14:paraId="139FBE83" w14:textId="77777777" w:rsidR="00674A66" w:rsidRPr="00773DDC" w:rsidRDefault="00000000">
                  <w:pPr>
                    <w:pStyle w:val="TableParagraph"/>
                    <w:ind w:left="102" w:right="69"/>
                    <w:rPr>
                      <w:rFonts w:ascii="Times New Roman"/>
                      <w:sz w:val="14"/>
                    </w:rPr>
                  </w:pPr>
                  <w:r w:rsidRPr="00773DDC">
                    <w:rPr>
                      <w:rFonts w:ascii="Times New Roman"/>
                      <w:position w:val="2"/>
                      <w:sz w:val="21"/>
                    </w:rPr>
                    <w:t>NO</w:t>
                  </w:r>
                  <w:r w:rsidRPr="00773DDC">
                    <w:rPr>
                      <w:rFonts w:ascii="Times New Roman"/>
                      <w:sz w:val="14"/>
                    </w:rPr>
                    <w:t>2</w:t>
                  </w:r>
                </w:p>
              </w:tc>
              <w:tc>
                <w:tcPr>
                  <w:tcW w:w="2784" w:type="dxa"/>
                  <w:vMerge/>
                  <w:tcBorders>
                    <w:top w:val="nil"/>
                    <w:left w:val="single" w:sz="4" w:space="0" w:color="000000"/>
                    <w:bottom w:val="single" w:sz="4" w:space="0" w:color="000000"/>
                    <w:right w:val="single" w:sz="4" w:space="0" w:color="000000"/>
                  </w:tcBorders>
                  <w:vAlign w:val="center"/>
                </w:tcPr>
                <w:p w14:paraId="725C7177" w14:textId="77777777" w:rsidR="00674A66" w:rsidRPr="00773DDC" w:rsidRDefault="00674A66">
                  <w:pPr>
                    <w:rPr>
                      <w:sz w:val="2"/>
                      <w:szCs w:val="2"/>
                    </w:rPr>
                  </w:pPr>
                </w:p>
              </w:tc>
              <w:tc>
                <w:tcPr>
                  <w:tcW w:w="1453" w:type="dxa"/>
                  <w:tcBorders>
                    <w:top w:val="single" w:sz="4" w:space="0" w:color="000000"/>
                    <w:left w:val="single" w:sz="4" w:space="0" w:color="000000"/>
                    <w:bottom w:val="single" w:sz="4" w:space="0" w:color="000000"/>
                    <w:right w:val="single" w:sz="4" w:space="0" w:color="000000"/>
                  </w:tcBorders>
                  <w:vAlign w:val="center"/>
                </w:tcPr>
                <w:p w14:paraId="5F79E62D" w14:textId="77777777" w:rsidR="00674A66" w:rsidRPr="00773DDC" w:rsidRDefault="00000000">
                  <w:pPr>
                    <w:pStyle w:val="TableParagraph"/>
                    <w:ind w:left="455" w:right="433"/>
                    <w:rPr>
                      <w:rFonts w:ascii="Times New Roman" w:hAnsi="Times New Roman" w:cs="Times New Roman"/>
                      <w:sz w:val="21"/>
                    </w:rPr>
                  </w:pPr>
                  <w:r w:rsidRPr="00773DDC">
                    <w:rPr>
                      <w:rFonts w:ascii="Times New Roman" w:hAnsi="Times New Roman" w:cs="Times New Roman" w:hint="eastAsia"/>
                      <w:sz w:val="21"/>
                      <w:szCs w:val="21"/>
                    </w:rPr>
                    <w:t>23</w:t>
                  </w:r>
                </w:p>
              </w:tc>
              <w:tc>
                <w:tcPr>
                  <w:tcW w:w="1114" w:type="dxa"/>
                  <w:tcBorders>
                    <w:top w:val="single" w:sz="4" w:space="0" w:color="000000"/>
                    <w:left w:val="single" w:sz="4" w:space="0" w:color="000000"/>
                    <w:bottom w:val="single" w:sz="4" w:space="0" w:color="000000"/>
                    <w:right w:val="single" w:sz="4" w:space="0" w:color="000000"/>
                  </w:tcBorders>
                  <w:vAlign w:val="center"/>
                </w:tcPr>
                <w:p w14:paraId="6280479A" w14:textId="77777777" w:rsidR="00674A66" w:rsidRPr="00773DDC" w:rsidRDefault="00000000">
                  <w:pPr>
                    <w:pStyle w:val="TableParagraph"/>
                    <w:ind w:left="98" w:right="75"/>
                    <w:rPr>
                      <w:rFonts w:ascii="Times New Roman" w:hAnsi="Times New Roman" w:cs="Times New Roman"/>
                      <w:sz w:val="21"/>
                    </w:rPr>
                  </w:pPr>
                  <w:r w:rsidRPr="00773DDC">
                    <w:rPr>
                      <w:rFonts w:ascii="Times New Roman" w:hAnsi="Times New Roman" w:cs="Times New Roman"/>
                      <w:sz w:val="21"/>
                    </w:rPr>
                    <w:t>40</w:t>
                  </w:r>
                </w:p>
              </w:tc>
              <w:tc>
                <w:tcPr>
                  <w:tcW w:w="1299" w:type="dxa"/>
                  <w:tcBorders>
                    <w:top w:val="single" w:sz="4" w:space="0" w:color="000000"/>
                    <w:left w:val="single" w:sz="4" w:space="0" w:color="000000"/>
                    <w:bottom w:val="single" w:sz="4" w:space="0" w:color="000000"/>
                    <w:right w:val="single" w:sz="4" w:space="0" w:color="000000"/>
                  </w:tcBorders>
                  <w:vAlign w:val="center"/>
                </w:tcPr>
                <w:p w14:paraId="6E47D76D" w14:textId="77777777" w:rsidR="00674A66" w:rsidRPr="00773DDC" w:rsidRDefault="00000000">
                  <w:pPr>
                    <w:pStyle w:val="TableParagraph"/>
                    <w:ind w:left="22"/>
                    <w:rPr>
                      <w:rFonts w:ascii="Times New Roman" w:hAnsi="Times New Roman" w:cs="Times New Roman"/>
                      <w:sz w:val="21"/>
                      <w:szCs w:val="21"/>
                    </w:rPr>
                  </w:pPr>
                  <w:r w:rsidRPr="00773DDC">
                    <w:rPr>
                      <w:rFonts w:ascii="Times New Roman" w:hAnsi="Times New Roman" w:cs="Times New Roman" w:hint="eastAsia"/>
                      <w:sz w:val="21"/>
                      <w:szCs w:val="21"/>
                      <w:lang w:val="en-US"/>
                    </w:rPr>
                    <w:t>57.50</w:t>
                  </w:r>
                </w:p>
              </w:tc>
              <w:tc>
                <w:tcPr>
                  <w:tcW w:w="0" w:type="auto"/>
                  <w:vMerge/>
                  <w:tcBorders>
                    <w:top w:val="nil"/>
                    <w:left w:val="single" w:sz="4" w:space="0" w:color="000000"/>
                    <w:right w:val="nil"/>
                  </w:tcBorders>
                  <w:vAlign w:val="center"/>
                </w:tcPr>
                <w:p w14:paraId="552073CC" w14:textId="77777777" w:rsidR="00674A66" w:rsidRPr="00773DDC" w:rsidRDefault="00674A66">
                  <w:pPr>
                    <w:rPr>
                      <w:sz w:val="2"/>
                      <w:szCs w:val="2"/>
                    </w:rPr>
                  </w:pPr>
                </w:p>
              </w:tc>
            </w:tr>
            <w:tr w:rsidR="00773DDC" w:rsidRPr="00773DDC" w14:paraId="68BDAC13" w14:textId="77777777">
              <w:trPr>
                <w:trHeight w:val="306"/>
                <w:jc w:val="center"/>
              </w:trPr>
              <w:tc>
                <w:tcPr>
                  <w:tcW w:w="901" w:type="dxa"/>
                  <w:tcBorders>
                    <w:top w:val="single" w:sz="4" w:space="0" w:color="000000"/>
                    <w:left w:val="nil"/>
                    <w:bottom w:val="single" w:sz="4" w:space="0" w:color="000000"/>
                    <w:right w:val="single" w:sz="4" w:space="0" w:color="000000"/>
                  </w:tcBorders>
                  <w:vAlign w:val="center"/>
                </w:tcPr>
                <w:p w14:paraId="048AE255" w14:textId="77777777" w:rsidR="00674A66" w:rsidRPr="00773DDC" w:rsidRDefault="00000000">
                  <w:pPr>
                    <w:pStyle w:val="TableParagraph"/>
                    <w:ind w:left="102" w:right="71"/>
                    <w:rPr>
                      <w:rFonts w:ascii="Times New Roman"/>
                      <w:sz w:val="14"/>
                    </w:rPr>
                  </w:pPr>
                  <w:r w:rsidRPr="00773DDC">
                    <w:rPr>
                      <w:rFonts w:ascii="Times New Roman"/>
                      <w:position w:val="2"/>
                      <w:sz w:val="21"/>
                    </w:rPr>
                    <w:t>PM</w:t>
                  </w:r>
                  <w:r w:rsidRPr="00773DDC">
                    <w:rPr>
                      <w:rFonts w:ascii="Times New Roman"/>
                      <w:sz w:val="14"/>
                    </w:rPr>
                    <w:t>10</w:t>
                  </w:r>
                </w:p>
              </w:tc>
              <w:tc>
                <w:tcPr>
                  <w:tcW w:w="2784" w:type="dxa"/>
                  <w:vMerge/>
                  <w:tcBorders>
                    <w:top w:val="nil"/>
                    <w:left w:val="single" w:sz="4" w:space="0" w:color="000000"/>
                    <w:bottom w:val="single" w:sz="4" w:space="0" w:color="000000"/>
                    <w:right w:val="single" w:sz="4" w:space="0" w:color="000000"/>
                  </w:tcBorders>
                  <w:vAlign w:val="center"/>
                </w:tcPr>
                <w:p w14:paraId="5F19899B" w14:textId="77777777" w:rsidR="00674A66" w:rsidRPr="00773DDC" w:rsidRDefault="00674A66">
                  <w:pPr>
                    <w:rPr>
                      <w:sz w:val="2"/>
                      <w:szCs w:val="2"/>
                    </w:rPr>
                  </w:pPr>
                </w:p>
              </w:tc>
              <w:tc>
                <w:tcPr>
                  <w:tcW w:w="1453" w:type="dxa"/>
                  <w:tcBorders>
                    <w:top w:val="single" w:sz="4" w:space="0" w:color="000000"/>
                    <w:left w:val="single" w:sz="4" w:space="0" w:color="000000"/>
                    <w:bottom w:val="single" w:sz="4" w:space="0" w:color="000000"/>
                    <w:right w:val="single" w:sz="4" w:space="0" w:color="000000"/>
                  </w:tcBorders>
                  <w:vAlign w:val="center"/>
                </w:tcPr>
                <w:p w14:paraId="71C0D805" w14:textId="77777777" w:rsidR="00674A66" w:rsidRPr="00773DDC" w:rsidRDefault="00000000">
                  <w:pPr>
                    <w:pStyle w:val="TableParagraph"/>
                    <w:ind w:left="455" w:right="433"/>
                    <w:rPr>
                      <w:rFonts w:ascii="Times New Roman" w:hAnsi="Times New Roman" w:cs="Times New Roman"/>
                      <w:sz w:val="21"/>
                    </w:rPr>
                  </w:pPr>
                  <w:r w:rsidRPr="00773DDC">
                    <w:rPr>
                      <w:rFonts w:ascii="Times New Roman" w:hAnsi="Times New Roman" w:cs="Times New Roman" w:hint="eastAsia"/>
                      <w:sz w:val="21"/>
                      <w:szCs w:val="21"/>
                    </w:rPr>
                    <w:t>60</w:t>
                  </w:r>
                </w:p>
              </w:tc>
              <w:tc>
                <w:tcPr>
                  <w:tcW w:w="1114" w:type="dxa"/>
                  <w:tcBorders>
                    <w:top w:val="single" w:sz="4" w:space="0" w:color="000000"/>
                    <w:left w:val="single" w:sz="4" w:space="0" w:color="000000"/>
                    <w:bottom w:val="single" w:sz="4" w:space="0" w:color="000000"/>
                    <w:right w:val="single" w:sz="4" w:space="0" w:color="000000"/>
                  </w:tcBorders>
                  <w:vAlign w:val="center"/>
                </w:tcPr>
                <w:p w14:paraId="0E2C3A6B" w14:textId="77777777" w:rsidR="00674A66" w:rsidRPr="00773DDC" w:rsidRDefault="00000000">
                  <w:pPr>
                    <w:pStyle w:val="TableParagraph"/>
                    <w:ind w:left="98" w:right="75"/>
                    <w:rPr>
                      <w:rFonts w:ascii="Times New Roman" w:hAnsi="Times New Roman" w:cs="Times New Roman"/>
                      <w:sz w:val="21"/>
                    </w:rPr>
                  </w:pPr>
                  <w:r w:rsidRPr="00773DDC">
                    <w:rPr>
                      <w:rFonts w:ascii="Times New Roman" w:hAnsi="Times New Roman" w:cs="Times New Roman"/>
                      <w:sz w:val="21"/>
                    </w:rPr>
                    <w:t>70</w:t>
                  </w:r>
                </w:p>
              </w:tc>
              <w:tc>
                <w:tcPr>
                  <w:tcW w:w="1299" w:type="dxa"/>
                  <w:tcBorders>
                    <w:top w:val="single" w:sz="4" w:space="0" w:color="000000"/>
                    <w:left w:val="single" w:sz="4" w:space="0" w:color="000000"/>
                    <w:bottom w:val="single" w:sz="4" w:space="0" w:color="000000"/>
                    <w:right w:val="single" w:sz="4" w:space="0" w:color="000000"/>
                  </w:tcBorders>
                  <w:vAlign w:val="center"/>
                </w:tcPr>
                <w:p w14:paraId="51C9E56D" w14:textId="77777777" w:rsidR="00674A66" w:rsidRPr="00773DDC" w:rsidRDefault="00000000">
                  <w:pPr>
                    <w:pStyle w:val="TableParagraph"/>
                    <w:ind w:left="22"/>
                    <w:rPr>
                      <w:rFonts w:ascii="Times New Roman" w:hAnsi="Times New Roman" w:cs="Times New Roman"/>
                      <w:sz w:val="21"/>
                      <w:szCs w:val="21"/>
                    </w:rPr>
                  </w:pPr>
                  <w:r w:rsidRPr="00773DDC">
                    <w:rPr>
                      <w:rFonts w:ascii="Times New Roman" w:hAnsi="Times New Roman" w:cs="Times New Roman" w:hint="eastAsia"/>
                      <w:sz w:val="21"/>
                      <w:szCs w:val="21"/>
                      <w:lang w:val="en-US"/>
                    </w:rPr>
                    <w:t>85.71</w:t>
                  </w:r>
                </w:p>
              </w:tc>
              <w:tc>
                <w:tcPr>
                  <w:tcW w:w="0" w:type="auto"/>
                  <w:vMerge/>
                  <w:tcBorders>
                    <w:top w:val="nil"/>
                    <w:left w:val="single" w:sz="4" w:space="0" w:color="000000"/>
                    <w:right w:val="nil"/>
                  </w:tcBorders>
                  <w:vAlign w:val="center"/>
                </w:tcPr>
                <w:p w14:paraId="4973562C" w14:textId="77777777" w:rsidR="00674A66" w:rsidRPr="00773DDC" w:rsidRDefault="00674A66">
                  <w:pPr>
                    <w:rPr>
                      <w:sz w:val="2"/>
                      <w:szCs w:val="2"/>
                    </w:rPr>
                  </w:pPr>
                </w:p>
              </w:tc>
            </w:tr>
            <w:tr w:rsidR="00773DDC" w:rsidRPr="00773DDC" w14:paraId="0631F090" w14:textId="77777777">
              <w:trPr>
                <w:trHeight w:val="305"/>
                <w:jc w:val="center"/>
              </w:trPr>
              <w:tc>
                <w:tcPr>
                  <w:tcW w:w="901" w:type="dxa"/>
                  <w:tcBorders>
                    <w:top w:val="single" w:sz="4" w:space="0" w:color="000000"/>
                    <w:left w:val="nil"/>
                    <w:bottom w:val="single" w:sz="4" w:space="0" w:color="000000"/>
                    <w:right w:val="single" w:sz="4" w:space="0" w:color="000000"/>
                  </w:tcBorders>
                  <w:vAlign w:val="center"/>
                </w:tcPr>
                <w:p w14:paraId="4F7F49CA" w14:textId="77777777" w:rsidR="00674A66" w:rsidRPr="00773DDC" w:rsidRDefault="00000000">
                  <w:pPr>
                    <w:pStyle w:val="TableParagraph"/>
                    <w:ind w:left="102" w:right="69"/>
                    <w:rPr>
                      <w:rFonts w:ascii="Times New Roman"/>
                      <w:sz w:val="14"/>
                    </w:rPr>
                  </w:pPr>
                  <w:r w:rsidRPr="00773DDC">
                    <w:rPr>
                      <w:rFonts w:ascii="Times New Roman"/>
                      <w:position w:val="2"/>
                      <w:sz w:val="21"/>
                    </w:rPr>
                    <w:t>PM</w:t>
                  </w:r>
                  <w:r w:rsidRPr="00773DDC">
                    <w:rPr>
                      <w:rFonts w:ascii="Times New Roman"/>
                      <w:sz w:val="14"/>
                    </w:rPr>
                    <w:t>2.5</w:t>
                  </w:r>
                </w:p>
              </w:tc>
              <w:tc>
                <w:tcPr>
                  <w:tcW w:w="2784" w:type="dxa"/>
                  <w:vMerge/>
                  <w:tcBorders>
                    <w:top w:val="nil"/>
                    <w:left w:val="single" w:sz="4" w:space="0" w:color="000000"/>
                    <w:bottom w:val="single" w:sz="4" w:space="0" w:color="000000"/>
                    <w:right w:val="single" w:sz="4" w:space="0" w:color="000000"/>
                  </w:tcBorders>
                  <w:vAlign w:val="center"/>
                </w:tcPr>
                <w:p w14:paraId="613EB202" w14:textId="77777777" w:rsidR="00674A66" w:rsidRPr="00773DDC" w:rsidRDefault="00674A66">
                  <w:pPr>
                    <w:rPr>
                      <w:sz w:val="2"/>
                      <w:szCs w:val="2"/>
                    </w:rPr>
                  </w:pPr>
                </w:p>
              </w:tc>
              <w:tc>
                <w:tcPr>
                  <w:tcW w:w="1453" w:type="dxa"/>
                  <w:tcBorders>
                    <w:top w:val="single" w:sz="4" w:space="0" w:color="000000"/>
                    <w:left w:val="single" w:sz="4" w:space="0" w:color="000000"/>
                    <w:bottom w:val="single" w:sz="4" w:space="0" w:color="000000"/>
                    <w:right w:val="single" w:sz="4" w:space="0" w:color="000000"/>
                  </w:tcBorders>
                  <w:vAlign w:val="center"/>
                </w:tcPr>
                <w:p w14:paraId="3D3FD895" w14:textId="77777777" w:rsidR="00674A66" w:rsidRPr="00773DDC" w:rsidRDefault="00000000">
                  <w:pPr>
                    <w:pStyle w:val="TableParagraph"/>
                    <w:ind w:left="455" w:right="433"/>
                    <w:rPr>
                      <w:rFonts w:ascii="Times New Roman" w:hAnsi="Times New Roman" w:cs="Times New Roman"/>
                      <w:sz w:val="21"/>
                    </w:rPr>
                  </w:pPr>
                  <w:r w:rsidRPr="00773DDC">
                    <w:rPr>
                      <w:rFonts w:ascii="Times New Roman" w:hAnsi="Times New Roman" w:cs="Times New Roman" w:hint="eastAsia"/>
                      <w:sz w:val="21"/>
                      <w:szCs w:val="21"/>
                    </w:rPr>
                    <w:t>25</w:t>
                  </w:r>
                </w:p>
              </w:tc>
              <w:tc>
                <w:tcPr>
                  <w:tcW w:w="1114" w:type="dxa"/>
                  <w:tcBorders>
                    <w:top w:val="single" w:sz="4" w:space="0" w:color="000000"/>
                    <w:left w:val="single" w:sz="4" w:space="0" w:color="000000"/>
                    <w:bottom w:val="single" w:sz="4" w:space="0" w:color="000000"/>
                    <w:right w:val="single" w:sz="4" w:space="0" w:color="000000"/>
                  </w:tcBorders>
                  <w:vAlign w:val="center"/>
                </w:tcPr>
                <w:p w14:paraId="5564AE82" w14:textId="77777777" w:rsidR="00674A66" w:rsidRPr="00773DDC" w:rsidRDefault="00000000">
                  <w:pPr>
                    <w:pStyle w:val="TableParagraph"/>
                    <w:ind w:left="98" w:right="75"/>
                    <w:rPr>
                      <w:rFonts w:ascii="Times New Roman" w:hAnsi="Times New Roman" w:cs="Times New Roman"/>
                      <w:sz w:val="21"/>
                    </w:rPr>
                  </w:pPr>
                  <w:r w:rsidRPr="00773DDC">
                    <w:rPr>
                      <w:rFonts w:ascii="Times New Roman" w:hAnsi="Times New Roman" w:cs="Times New Roman"/>
                      <w:sz w:val="21"/>
                    </w:rPr>
                    <w:t>35</w:t>
                  </w:r>
                </w:p>
              </w:tc>
              <w:tc>
                <w:tcPr>
                  <w:tcW w:w="1299" w:type="dxa"/>
                  <w:tcBorders>
                    <w:top w:val="single" w:sz="4" w:space="0" w:color="000000"/>
                    <w:left w:val="single" w:sz="4" w:space="0" w:color="000000"/>
                    <w:bottom w:val="single" w:sz="4" w:space="0" w:color="000000"/>
                    <w:right w:val="single" w:sz="4" w:space="0" w:color="000000"/>
                  </w:tcBorders>
                  <w:vAlign w:val="center"/>
                </w:tcPr>
                <w:p w14:paraId="12879E07" w14:textId="77777777" w:rsidR="00674A66" w:rsidRPr="00773DDC" w:rsidRDefault="00000000">
                  <w:pPr>
                    <w:pStyle w:val="TableParagraph"/>
                    <w:ind w:left="22"/>
                    <w:rPr>
                      <w:rFonts w:ascii="Times New Roman" w:hAnsi="Times New Roman" w:cs="Times New Roman"/>
                      <w:sz w:val="21"/>
                      <w:szCs w:val="21"/>
                    </w:rPr>
                  </w:pPr>
                  <w:r w:rsidRPr="00773DDC">
                    <w:rPr>
                      <w:rFonts w:ascii="Times New Roman" w:hAnsi="Times New Roman" w:cs="Times New Roman" w:hint="eastAsia"/>
                      <w:sz w:val="21"/>
                      <w:szCs w:val="21"/>
                      <w:lang w:val="en-US"/>
                    </w:rPr>
                    <w:t>71.43</w:t>
                  </w:r>
                </w:p>
              </w:tc>
              <w:tc>
                <w:tcPr>
                  <w:tcW w:w="0" w:type="auto"/>
                  <w:vMerge/>
                  <w:tcBorders>
                    <w:top w:val="nil"/>
                    <w:left w:val="single" w:sz="4" w:space="0" w:color="000000"/>
                    <w:right w:val="nil"/>
                  </w:tcBorders>
                  <w:vAlign w:val="center"/>
                </w:tcPr>
                <w:p w14:paraId="77C61C20" w14:textId="77777777" w:rsidR="00674A66" w:rsidRPr="00773DDC" w:rsidRDefault="00674A66">
                  <w:pPr>
                    <w:rPr>
                      <w:sz w:val="2"/>
                      <w:szCs w:val="2"/>
                    </w:rPr>
                  </w:pPr>
                </w:p>
              </w:tc>
            </w:tr>
            <w:tr w:rsidR="00773DDC" w:rsidRPr="00773DDC" w14:paraId="2ABCE891" w14:textId="77777777">
              <w:trPr>
                <w:trHeight w:val="306"/>
                <w:jc w:val="center"/>
              </w:trPr>
              <w:tc>
                <w:tcPr>
                  <w:tcW w:w="901" w:type="dxa"/>
                  <w:tcBorders>
                    <w:top w:val="single" w:sz="4" w:space="0" w:color="000000"/>
                    <w:left w:val="nil"/>
                    <w:bottom w:val="single" w:sz="4" w:space="0" w:color="000000"/>
                    <w:right w:val="single" w:sz="4" w:space="0" w:color="000000"/>
                  </w:tcBorders>
                  <w:vAlign w:val="center"/>
                </w:tcPr>
                <w:p w14:paraId="44E67E62" w14:textId="77777777" w:rsidR="00674A66" w:rsidRPr="00773DDC" w:rsidRDefault="00000000">
                  <w:pPr>
                    <w:pStyle w:val="TableParagraph"/>
                    <w:ind w:left="102" w:right="67"/>
                    <w:rPr>
                      <w:rFonts w:ascii="Times New Roman"/>
                      <w:sz w:val="21"/>
                    </w:rPr>
                  </w:pPr>
                  <w:r w:rsidRPr="00773DDC">
                    <w:rPr>
                      <w:rFonts w:ascii="Times New Roman"/>
                      <w:sz w:val="21"/>
                    </w:rPr>
                    <w:t>CO</w:t>
                  </w:r>
                </w:p>
              </w:tc>
              <w:tc>
                <w:tcPr>
                  <w:tcW w:w="2784" w:type="dxa"/>
                  <w:tcBorders>
                    <w:top w:val="single" w:sz="4" w:space="0" w:color="000000"/>
                    <w:left w:val="single" w:sz="4" w:space="0" w:color="000000"/>
                    <w:bottom w:val="single" w:sz="4" w:space="0" w:color="000000"/>
                    <w:right w:val="single" w:sz="4" w:space="0" w:color="000000"/>
                  </w:tcBorders>
                  <w:vAlign w:val="center"/>
                </w:tcPr>
                <w:p w14:paraId="598B46AC" w14:textId="77777777" w:rsidR="00674A66" w:rsidRPr="00773DDC" w:rsidRDefault="00000000">
                  <w:pPr>
                    <w:pStyle w:val="TableParagraph"/>
                    <w:spacing w:line="269" w:lineRule="exact"/>
                    <w:ind w:left="55" w:right="25"/>
                    <w:rPr>
                      <w:sz w:val="21"/>
                      <w:lang w:eastAsia="zh-CN"/>
                    </w:rPr>
                  </w:pPr>
                  <w:r w:rsidRPr="00773DDC">
                    <w:rPr>
                      <w:sz w:val="21"/>
                      <w:lang w:eastAsia="zh-CN"/>
                    </w:rPr>
                    <w:t>日均浓度的第</w:t>
                  </w:r>
                  <w:r w:rsidRPr="00773DDC">
                    <w:rPr>
                      <w:rFonts w:ascii="Times New Roman" w:eastAsia="Times New Roman"/>
                      <w:sz w:val="21"/>
                      <w:lang w:eastAsia="zh-CN"/>
                    </w:rPr>
                    <w:t>95</w:t>
                  </w:r>
                  <w:proofErr w:type="gramStart"/>
                  <w:r w:rsidRPr="00773DDC">
                    <w:rPr>
                      <w:sz w:val="21"/>
                      <w:lang w:eastAsia="zh-CN"/>
                    </w:rPr>
                    <w:t>百</w:t>
                  </w:r>
                  <w:proofErr w:type="gramEnd"/>
                  <w:r w:rsidRPr="00773DDC">
                    <w:rPr>
                      <w:sz w:val="21"/>
                      <w:lang w:eastAsia="zh-CN"/>
                    </w:rPr>
                    <w:t>分位数</w:t>
                  </w:r>
                </w:p>
              </w:tc>
              <w:tc>
                <w:tcPr>
                  <w:tcW w:w="1453" w:type="dxa"/>
                  <w:tcBorders>
                    <w:top w:val="single" w:sz="4" w:space="0" w:color="000000"/>
                    <w:left w:val="single" w:sz="4" w:space="0" w:color="000000"/>
                    <w:bottom w:val="single" w:sz="4" w:space="0" w:color="000000"/>
                    <w:right w:val="single" w:sz="4" w:space="0" w:color="000000"/>
                  </w:tcBorders>
                  <w:vAlign w:val="center"/>
                </w:tcPr>
                <w:p w14:paraId="4F2322DA" w14:textId="77777777" w:rsidR="00674A66" w:rsidRPr="00773DDC" w:rsidRDefault="00000000">
                  <w:pPr>
                    <w:pStyle w:val="TableParagraph"/>
                    <w:ind w:left="455" w:right="433"/>
                    <w:rPr>
                      <w:rFonts w:ascii="Times New Roman" w:hAnsi="Times New Roman" w:cs="Times New Roman"/>
                      <w:sz w:val="21"/>
                      <w:szCs w:val="21"/>
                    </w:rPr>
                  </w:pPr>
                  <w:r w:rsidRPr="00773DDC">
                    <w:rPr>
                      <w:rFonts w:ascii="Times New Roman" w:hAnsi="Times New Roman" w:cs="Times New Roman" w:hint="eastAsia"/>
                      <w:sz w:val="21"/>
                      <w:szCs w:val="21"/>
                    </w:rPr>
                    <w:t>1500</w:t>
                  </w:r>
                </w:p>
              </w:tc>
              <w:tc>
                <w:tcPr>
                  <w:tcW w:w="1114" w:type="dxa"/>
                  <w:tcBorders>
                    <w:top w:val="single" w:sz="4" w:space="0" w:color="000000"/>
                    <w:left w:val="single" w:sz="4" w:space="0" w:color="000000"/>
                    <w:bottom w:val="single" w:sz="4" w:space="0" w:color="000000"/>
                    <w:right w:val="single" w:sz="4" w:space="0" w:color="000000"/>
                  </w:tcBorders>
                  <w:vAlign w:val="center"/>
                </w:tcPr>
                <w:p w14:paraId="11FCF464" w14:textId="77777777" w:rsidR="00674A66" w:rsidRPr="00773DDC" w:rsidRDefault="00000000">
                  <w:pPr>
                    <w:pStyle w:val="TableParagraph"/>
                    <w:ind w:left="99" w:right="71"/>
                    <w:rPr>
                      <w:rFonts w:ascii="Times New Roman" w:hAnsi="Times New Roman" w:cs="Times New Roman"/>
                      <w:sz w:val="21"/>
                    </w:rPr>
                  </w:pPr>
                  <w:r w:rsidRPr="00773DDC">
                    <w:rPr>
                      <w:rFonts w:ascii="Times New Roman" w:hAnsi="Times New Roman" w:cs="Times New Roman"/>
                      <w:sz w:val="21"/>
                    </w:rPr>
                    <w:t>4000</w:t>
                  </w:r>
                </w:p>
              </w:tc>
              <w:tc>
                <w:tcPr>
                  <w:tcW w:w="1299" w:type="dxa"/>
                  <w:tcBorders>
                    <w:top w:val="single" w:sz="4" w:space="0" w:color="000000"/>
                    <w:left w:val="single" w:sz="4" w:space="0" w:color="000000"/>
                    <w:bottom w:val="single" w:sz="4" w:space="0" w:color="000000"/>
                    <w:right w:val="single" w:sz="4" w:space="0" w:color="000000"/>
                  </w:tcBorders>
                  <w:vAlign w:val="center"/>
                </w:tcPr>
                <w:p w14:paraId="30386916" w14:textId="77777777" w:rsidR="00674A66" w:rsidRPr="00773DDC" w:rsidRDefault="00000000">
                  <w:pPr>
                    <w:pStyle w:val="TableParagraph"/>
                    <w:ind w:left="22"/>
                    <w:rPr>
                      <w:rFonts w:ascii="Times New Roman" w:hAnsi="Times New Roman" w:cs="Times New Roman"/>
                      <w:sz w:val="21"/>
                      <w:szCs w:val="21"/>
                    </w:rPr>
                  </w:pPr>
                  <w:r w:rsidRPr="00773DDC">
                    <w:rPr>
                      <w:rFonts w:ascii="Times New Roman" w:hAnsi="Times New Roman" w:cs="Times New Roman" w:hint="eastAsia"/>
                      <w:sz w:val="21"/>
                      <w:szCs w:val="21"/>
                      <w:lang w:val="en-US"/>
                    </w:rPr>
                    <w:t>37.50</w:t>
                  </w:r>
                </w:p>
              </w:tc>
              <w:tc>
                <w:tcPr>
                  <w:tcW w:w="0" w:type="auto"/>
                  <w:vMerge/>
                  <w:tcBorders>
                    <w:top w:val="nil"/>
                    <w:left w:val="single" w:sz="4" w:space="0" w:color="000000"/>
                    <w:right w:val="nil"/>
                  </w:tcBorders>
                  <w:vAlign w:val="center"/>
                </w:tcPr>
                <w:p w14:paraId="7F2432C7" w14:textId="77777777" w:rsidR="00674A66" w:rsidRPr="00773DDC" w:rsidRDefault="00674A66">
                  <w:pPr>
                    <w:rPr>
                      <w:sz w:val="2"/>
                      <w:szCs w:val="2"/>
                    </w:rPr>
                  </w:pPr>
                </w:p>
              </w:tc>
            </w:tr>
            <w:tr w:rsidR="00773DDC" w:rsidRPr="00773DDC" w14:paraId="40A7276F" w14:textId="77777777">
              <w:trPr>
                <w:trHeight w:val="315"/>
                <w:jc w:val="center"/>
              </w:trPr>
              <w:tc>
                <w:tcPr>
                  <w:tcW w:w="901" w:type="dxa"/>
                  <w:tcBorders>
                    <w:top w:val="single" w:sz="4" w:space="0" w:color="000000"/>
                    <w:left w:val="nil"/>
                    <w:right w:val="single" w:sz="4" w:space="0" w:color="000000"/>
                  </w:tcBorders>
                  <w:vAlign w:val="center"/>
                </w:tcPr>
                <w:p w14:paraId="2C32C849" w14:textId="77777777" w:rsidR="00674A66" w:rsidRPr="00773DDC" w:rsidRDefault="00000000">
                  <w:pPr>
                    <w:pStyle w:val="TableParagraph"/>
                    <w:ind w:left="102" w:right="67"/>
                    <w:rPr>
                      <w:rFonts w:ascii="Times New Roman"/>
                      <w:sz w:val="14"/>
                    </w:rPr>
                  </w:pPr>
                  <w:r w:rsidRPr="00773DDC">
                    <w:rPr>
                      <w:rFonts w:ascii="Times New Roman"/>
                      <w:position w:val="2"/>
                      <w:sz w:val="21"/>
                    </w:rPr>
                    <w:t>O</w:t>
                  </w:r>
                  <w:r w:rsidRPr="00773DDC">
                    <w:rPr>
                      <w:rFonts w:ascii="Times New Roman"/>
                      <w:sz w:val="14"/>
                    </w:rPr>
                    <w:t>3</w:t>
                  </w:r>
                </w:p>
              </w:tc>
              <w:tc>
                <w:tcPr>
                  <w:tcW w:w="2784" w:type="dxa"/>
                  <w:tcBorders>
                    <w:top w:val="single" w:sz="4" w:space="0" w:color="000000"/>
                    <w:left w:val="single" w:sz="4" w:space="0" w:color="000000"/>
                    <w:right w:val="single" w:sz="4" w:space="0" w:color="000000"/>
                  </w:tcBorders>
                  <w:vAlign w:val="center"/>
                </w:tcPr>
                <w:p w14:paraId="333A688B" w14:textId="77777777" w:rsidR="00674A66" w:rsidRPr="00773DDC" w:rsidRDefault="00000000">
                  <w:pPr>
                    <w:pStyle w:val="TableParagraph"/>
                    <w:ind w:left="55" w:right="25"/>
                    <w:rPr>
                      <w:sz w:val="21"/>
                      <w:lang w:eastAsia="zh-CN"/>
                    </w:rPr>
                  </w:pPr>
                  <w:r w:rsidRPr="00773DDC">
                    <w:rPr>
                      <w:sz w:val="21"/>
                      <w:lang w:eastAsia="zh-CN"/>
                    </w:rPr>
                    <w:t>日最大</w:t>
                  </w:r>
                  <w:r w:rsidRPr="00773DDC">
                    <w:rPr>
                      <w:rFonts w:ascii="Times New Roman" w:eastAsia="Times New Roman"/>
                      <w:sz w:val="21"/>
                      <w:lang w:eastAsia="zh-CN"/>
                    </w:rPr>
                    <w:t>8h</w:t>
                  </w:r>
                  <w:r w:rsidRPr="00773DDC">
                    <w:rPr>
                      <w:sz w:val="21"/>
                      <w:lang w:eastAsia="zh-CN"/>
                    </w:rPr>
                    <w:t>平均浓度的第</w:t>
                  </w:r>
                  <w:r w:rsidRPr="00773DDC">
                    <w:rPr>
                      <w:rFonts w:ascii="Times New Roman" w:eastAsia="Times New Roman"/>
                      <w:sz w:val="21"/>
                      <w:lang w:eastAsia="zh-CN"/>
                    </w:rPr>
                    <w:t>90</w:t>
                  </w:r>
                  <w:proofErr w:type="gramStart"/>
                  <w:r w:rsidRPr="00773DDC">
                    <w:rPr>
                      <w:sz w:val="21"/>
                      <w:lang w:eastAsia="zh-CN"/>
                    </w:rPr>
                    <w:t>百</w:t>
                  </w:r>
                  <w:proofErr w:type="gramEnd"/>
                  <w:r w:rsidRPr="00773DDC">
                    <w:rPr>
                      <w:sz w:val="21"/>
                      <w:lang w:eastAsia="zh-CN"/>
                    </w:rPr>
                    <w:t>分位数</w:t>
                  </w:r>
                </w:p>
              </w:tc>
              <w:tc>
                <w:tcPr>
                  <w:tcW w:w="1453" w:type="dxa"/>
                  <w:tcBorders>
                    <w:top w:val="single" w:sz="4" w:space="0" w:color="000000"/>
                    <w:left w:val="single" w:sz="4" w:space="0" w:color="000000"/>
                    <w:right w:val="single" w:sz="4" w:space="0" w:color="000000"/>
                  </w:tcBorders>
                  <w:vAlign w:val="center"/>
                </w:tcPr>
                <w:p w14:paraId="62C97609" w14:textId="77777777" w:rsidR="00674A66" w:rsidRPr="00773DDC" w:rsidRDefault="00000000">
                  <w:pPr>
                    <w:pStyle w:val="TableParagraph"/>
                    <w:ind w:left="455" w:right="433"/>
                    <w:rPr>
                      <w:rFonts w:ascii="Times New Roman" w:hAnsi="Times New Roman" w:cs="Times New Roman"/>
                      <w:sz w:val="21"/>
                      <w:szCs w:val="21"/>
                      <w:lang w:eastAsia="zh-CN"/>
                    </w:rPr>
                  </w:pPr>
                  <w:r w:rsidRPr="00773DDC">
                    <w:rPr>
                      <w:rFonts w:ascii="Times New Roman" w:hAnsi="Times New Roman" w:cs="Times New Roman"/>
                      <w:sz w:val="21"/>
                      <w:szCs w:val="21"/>
                      <w:lang w:eastAsia="zh-CN"/>
                    </w:rPr>
                    <w:t>145</w:t>
                  </w:r>
                </w:p>
              </w:tc>
              <w:tc>
                <w:tcPr>
                  <w:tcW w:w="1114" w:type="dxa"/>
                  <w:tcBorders>
                    <w:top w:val="single" w:sz="4" w:space="0" w:color="000000"/>
                    <w:left w:val="single" w:sz="4" w:space="0" w:color="000000"/>
                    <w:right w:val="single" w:sz="4" w:space="0" w:color="000000"/>
                  </w:tcBorders>
                  <w:vAlign w:val="center"/>
                </w:tcPr>
                <w:p w14:paraId="65C2136E" w14:textId="77777777" w:rsidR="00674A66" w:rsidRPr="00773DDC" w:rsidRDefault="00000000">
                  <w:pPr>
                    <w:pStyle w:val="TableParagraph"/>
                    <w:ind w:left="99" w:right="71"/>
                    <w:rPr>
                      <w:rFonts w:ascii="Times New Roman" w:hAnsi="Times New Roman" w:cs="Times New Roman"/>
                      <w:sz w:val="21"/>
                      <w:lang w:eastAsia="zh-CN"/>
                    </w:rPr>
                  </w:pPr>
                  <w:r w:rsidRPr="00773DDC">
                    <w:rPr>
                      <w:rFonts w:ascii="Times New Roman" w:hAnsi="Times New Roman" w:cs="Times New Roman"/>
                      <w:sz w:val="21"/>
                      <w:lang w:eastAsia="zh-CN"/>
                    </w:rPr>
                    <w:t>160</w:t>
                  </w:r>
                </w:p>
              </w:tc>
              <w:tc>
                <w:tcPr>
                  <w:tcW w:w="1299" w:type="dxa"/>
                  <w:tcBorders>
                    <w:top w:val="single" w:sz="4" w:space="0" w:color="000000"/>
                    <w:left w:val="single" w:sz="4" w:space="0" w:color="000000"/>
                    <w:right w:val="single" w:sz="4" w:space="0" w:color="000000"/>
                  </w:tcBorders>
                  <w:vAlign w:val="center"/>
                </w:tcPr>
                <w:p w14:paraId="61704CD5" w14:textId="77777777" w:rsidR="00674A66" w:rsidRPr="00773DDC" w:rsidRDefault="00000000">
                  <w:pPr>
                    <w:pStyle w:val="TableParagraph"/>
                    <w:ind w:left="22"/>
                    <w:rPr>
                      <w:rFonts w:ascii="Times New Roman" w:hAnsi="Times New Roman" w:cs="Times New Roman"/>
                      <w:sz w:val="21"/>
                      <w:szCs w:val="21"/>
                      <w:lang w:eastAsia="zh-CN"/>
                    </w:rPr>
                  </w:pPr>
                  <w:r w:rsidRPr="00773DDC">
                    <w:rPr>
                      <w:rFonts w:ascii="Times New Roman" w:hAnsi="Times New Roman" w:cs="Times New Roman"/>
                      <w:sz w:val="21"/>
                      <w:szCs w:val="21"/>
                      <w:lang w:val="en-US" w:eastAsia="zh-CN"/>
                    </w:rPr>
                    <w:t>90.63</w:t>
                  </w:r>
                </w:p>
              </w:tc>
              <w:tc>
                <w:tcPr>
                  <w:tcW w:w="0" w:type="auto"/>
                  <w:vMerge/>
                  <w:tcBorders>
                    <w:top w:val="nil"/>
                    <w:left w:val="single" w:sz="4" w:space="0" w:color="000000"/>
                    <w:right w:val="nil"/>
                  </w:tcBorders>
                  <w:vAlign w:val="center"/>
                </w:tcPr>
                <w:p w14:paraId="2C407A78" w14:textId="77777777" w:rsidR="00674A66" w:rsidRPr="00773DDC" w:rsidRDefault="00674A66">
                  <w:pPr>
                    <w:rPr>
                      <w:sz w:val="2"/>
                      <w:szCs w:val="2"/>
                      <w:lang w:eastAsia="zh-CN"/>
                    </w:rPr>
                  </w:pPr>
                </w:p>
              </w:tc>
            </w:tr>
          </w:tbl>
          <w:p w14:paraId="67A09EFE" w14:textId="77777777" w:rsidR="00674A66" w:rsidRPr="00773DDC" w:rsidRDefault="00000000">
            <w:pPr>
              <w:pStyle w:val="af6"/>
              <w:spacing w:after="0" w:line="360" w:lineRule="auto"/>
              <w:ind w:firstLineChars="200" w:firstLine="480"/>
              <w:jc w:val="both"/>
              <w:rPr>
                <w:b w:val="0"/>
                <w:bCs w:val="0"/>
                <w:kern w:val="0"/>
                <w:sz w:val="24"/>
                <w:szCs w:val="20"/>
                <w:lang w:val="en-US"/>
              </w:rPr>
            </w:pPr>
            <w:r w:rsidRPr="00773DDC">
              <w:rPr>
                <w:b w:val="0"/>
                <w:bCs w:val="0"/>
                <w:kern w:val="0"/>
                <w:sz w:val="24"/>
                <w:szCs w:val="20"/>
                <w:lang w:val="en-US"/>
              </w:rPr>
              <w:t>（</w:t>
            </w:r>
            <w:r w:rsidRPr="00773DDC">
              <w:rPr>
                <w:b w:val="0"/>
                <w:bCs w:val="0"/>
                <w:kern w:val="0"/>
                <w:sz w:val="24"/>
                <w:szCs w:val="20"/>
                <w:lang w:val="en-US"/>
              </w:rPr>
              <w:t>2</w:t>
            </w:r>
            <w:r w:rsidRPr="00773DDC">
              <w:rPr>
                <w:b w:val="0"/>
                <w:bCs w:val="0"/>
                <w:kern w:val="0"/>
                <w:sz w:val="24"/>
                <w:szCs w:val="20"/>
                <w:lang w:val="en-US"/>
              </w:rPr>
              <w:t>）其它污染物</w:t>
            </w:r>
          </w:p>
          <w:p w14:paraId="18007607" w14:textId="77777777" w:rsidR="00674A66" w:rsidRPr="00773DDC" w:rsidRDefault="00000000">
            <w:pPr>
              <w:pStyle w:val="af5"/>
              <w:ind w:firstLine="480"/>
              <w:rPr>
                <w:sz w:val="24"/>
                <w:szCs w:val="24"/>
              </w:rPr>
            </w:pPr>
            <w:r w:rsidRPr="00773DDC">
              <w:rPr>
                <w:sz w:val="24"/>
                <w:szCs w:val="24"/>
              </w:rPr>
              <w:t>本项目</w:t>
            </w:r>
            <w:r w:rsidRPr="00773DDC">
              <w:rPr>
                <w:rFonts w:hint="eastAsia"/>
                <w:sz w:val="24"/>
                <w:szCs w:val="24"/>
              </w:rPr>
              <w:t>特征污染物氨、硫化氢、臭气浓度环境质量现状</w:t>
            </w:r>
            <w:r w:rsidRPr="00773DDC">
              <w:rPr>
                <w:kern w:val="0"/>
                <w:sz w:val="24"/>
                <w:szCs w:val="24"/>
              </w:rPr>
              <w:t>于</w:t>
            </w:r>
            <w:r w:rsidRPr="00773DDC">
              <w:rPr>
                <w:kern w:val="0"/>
                <w:sz w:val="24"/>
                <w:szCs w:val="24"/>
              </w:rPr>
              <w:t>202</w:t>
            </w:r>
            <w:r w:rsidRPr="00773DDC">
              <w:rPr>
                <w:rFonts w:hint="eastAsia"/>
                <w:kern w:val="0"/>
                <w:sz w:val="24"/>
                <w:szCs w:val="24"/>
              </w:rPr>
              <w:t>4</w:t>
            </w:r>
            <w:r w:rsidRPr="00773DDC">
              <w:rPr>
                <w:kern w:val="0"/>
                <w:sz w:val="24"/>
                <w:szCs w:val="24"/>
              </w:rPr>
              <w:t>年</w:t>
            </w:r>
            <w:r w:rsidRPr="00773DDC">
              <w:rPr>
                <w:rFonts w:hint="eastAsia"/>
                <w:kern w:val="0"/>
                <w:sz w:val="24"/>
                <w:szCs w:val="24"/>
              </w:rPr>
              <w:t>7</w:t>
            </w:r>
            <w:r w:rsidRPr="00773DDC">
              <w:rPr>
                <w:kern w:val="0"/>
                <w:sz w:val="24"/>
                <w:szCs w:val="24"/>
              </w:rPr>
              <w:t>月</w:t>
            </w:r>
            <w:r w:rsidRPr="00773DDC">
              <w:rPr>
                <w:rFonts w:hint="eastAsia"/>
                <w:kern w:val="0"/>
                <w:sz w:val="24"/>
                <w:szCs w:val="24"/>
              </w:rPr>
              <w:t>12</w:t>
            </w:r>
            <w:r w:rsidRPr="00773DDC">
              <w:rPr>
                <w:kern w:val="0"/>
                <w:sz w:val="24"/>
                <w:szCs w:val="24"/>
              </w:rPr>
              <w:t>日至</w:t>
            </w:r>
            <w:r w:rsidRPr="00773DDC">
              <w:rPr>
                <w:kern w:val="0"/>
                <w:sz w:val="24"/>
                <w:szCs w:val="24"/>
              </w:rPr>
              <w:t>202</w:t>
            </w:r>
            <w:r w:rsidRPr="00773DDC">
              <w:rPr>
                <w:rFonts w:hint="eastAsia"/>
                <w:kern w:val="0"/>
                <w:sz w:val="24"/>
                <w:szCs w:val="24"/>
              </w:rPr>
              <w:t>4</w:t>
            </w:r>
            <w:r w:rsidRPr="00773DDC">
              <w:rPr>
                <w:kern w:val="0"/>
                <w:sz w:val="24"/>
                <w:szCs w:val="24"/>
              </w:rPr>
              <w:t>年</w:t>
            </w:r>
            <w:r w:rsidRPr="00773DDC">
              <w:rPr>
                <w:rFonts w:hint="eastAsia"/>
                <w:kern w:val="0"/>
                <w:sz w:val="24"/>
                <w:szCs w:val="24"/>
              </w:rPr>
              <w:t>7</w:t>
            </w:r>
            <w:r w:rsidRPr="00773DDC">
              <w:rPr>
                <w:kern w:val="0"/>
                <w:sz w:val="24"/>
                <w:szCs w:val="24"/>
              </w:rPr>
              <w:t>月</w:t>
            </w:r>
            <w:r w:rsidRPr="00773DDC">
              <w:rPr>
                <w:rFonts w:hint="eastAsia"/>
                <w:kern w:val="0"/>
                <w:sz w:val="24"/>
                <w:szCs w:val="24"/>
              </w:rPr>
              <w:t>16</w:t>
            </w:r>
            <w:r w:rsidRPr="00773DDC">
              <w:rPr>
                <w:kern w:val="0"/>
                <w:sz w:val="24"/>
                <w:szCs w:val="24"/>
              </w:rPr>
              <w:t>日进行了环境空气质量现状监测</w:t>
            </w:r>
            <w:r w:rsidRPr="00773DDC">
              <w:rPr>
                <w:rFonts w:hint="eastAsia"/>
                <w:kern w:val="0"/>
                <w:sz w:val="24"/>
                <w:szCs w:val="24"/>
              </w:rPr>
              <w:t>，</w:t>
            </w:r>
            <w:r w:rsidRPr="00773DDC">
              <w:rPr>
                <w:rFonts w:hint="eastAsia"/>
                <w:sz w:val="24"/>
                <w:szCs w:val="24"/>
              </w:rPr>
              <w:t>项目氨、硫化氢、臭气浓度现状监测结果</w:t>
            </w:r>
            <w:r w:rsidRPr="00773DDC">
              <w:rPr>
                <w:sz w:val="24"/>
                <w:szCs w:val="24"/>
              </w:rPr>
              <w:t>见表</w:t>
            </w:r>
            <w:r w:rsidRPr="00773DDC">
              <w:rPr>
                <w:rFonts w:hint="eastAsia"/>
                <w:sz w:val="24"/>
                <w:szCs w:val="24"/>
              </w:rPr>
              <w:t>3-2</w:t>
            </w:r>
            <w:r w:rsidRPr="00773DDC">
              <w:rPr>
                <w:sz w:val="24"/>
                <w:szCs w:val="24"/>
              </w:rPr>
              <w:t>。</w:t>
            </w:r>
          </w:p>
          <w:p w14:paraId="64BCB8C4" w14:textId="77777777" w:rsidR="00674A66" w:rsidRPr="00773DDC" w:rsidRDefault="00000000">
            <w:pPr>
              <w:adjustRightInd w:val="0"/>
              <w:snapToGrid w:val="0"/>
              <w:jc w:val="center"/>
              <w:rPr>
                <w:b/>
                <w:sz w:val="24"/>
                <w:szCs w:val="32"/>
              </w:rPr>
            </w:pPr>
            <w:r w:rsidRPr="00773DDC">
              <w:rPr>
                <w:b/>
                <w:sz w:val="24"/>
                <w:szCs w:val="32"/>
              </w:rPr>
              <w:t>表</w:t>
            </w:r>
            <w:r w:rsidRPr="00773DDC">
              <w:rPr>
                <w:rFonts w:hint="eastAsia"/>
                <w:b/>
                <w:sz w:val="24"/>
                <w:szCs w:val="32"/>
              </w:rPr>
              <w:t>3-2</w:t>
            </w:r>
            <w:r w:rsidRPr="00773DDC">
              <w:rPr>
                <w:b/>
                <w:sz w:val="24"/>
                <w:szCs w:val="32"/>
              </w:rPr>
              <w:t xml:space="preserve">  </w:t>
            </w:r>
            <w:r w:rsidRPr="00773DDC">
              <w:rPr>
                <w:rFonts w:hint="eastAsia"/>
                <w:b/>
                <w:sz w:val="24"/>
                <w:szCs w:val="32"/>
              </w:rPr>
              <w:t>其他污染物现状</w:t>
            </w:r>
            <w:r w:rsidRPr="00773DDC">
              <w:rPr>
                <w:b/>
                <w:sz w:val="24"/>
                <w:szCs w:val="32"/>
              </w:rPr>
              <w:t>监测统计结果一览表</w:t>
            </w:r>
          </w:p>
          <w:tbl>
            <w:tblPr>
              <w:tblW w:w="500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161"/>
              <w:gridCol w:w="967"/>
              <w:gridCol w:w="1428"/>
              <w:gridCol w:w="1428"/>
              <w:gridCol w:w="1431"/>
              <w:gridCol w:w="1738"/>
            </w:tblGrid>
            <w:tr w:rsidR="00773DDC" w:rsidRPr="00773DDC" w14:paraId="470A191A" w14:textId="77777777">
              <w:trPr>
                <w:cantSplit/>
                <w:trHeight w:val="381"/>
                <w:jc w:val="center"/>
              </w:trPr>
              <w:tc>
                <w:tcPr>
                  <w:tcW w:w="1230" w:type="pct"/>
                  <w:gridSpan w:val="2"/>
                  <w:vAlign w:val="center"/>
                </w:tcPr>
                <w:p w14:paraId="37092952" w14:textId="77777777" w:rsidR="00674A66" w:rsidRPr="00773DDC" w:rsidRDefault="00000000">
                  <w:pPr>
                    <w:jc w:val="center"/>
                    <w:rPr>
                      <w:szCs w:val="21"/>
                      <w:lang w:bidi="ar"/>
                    </w:rPr>
                  </w:pPr>
                  <w:r w:rsidRPr="00773DDC">
                    <w:rPr>
                      <w:rFonts w:hint="eastAsia"/>
                      <w:szCs w:val="21"/>
                      <w:lang w:bidi="ar"/>
                    </w:rPr>
                    <w:t>采样位置</w:t>
                  </w:r>
                </w:p>
              </w:tc>
              <w:tc>
                <w:tcPr>
                  <w:tcW w:w="2685" w:type="pct"/>
                  <w:gridSpan w:val="3"/>
                  <w:vAlign w:val="center"/>
                </w:tcPr>
                <w:p w14:paraId="7582FAC3" w14:textId="77777777" w:rsidR="00674A66" w:rsidRPr="00773DDC" w:rsidRDefault="00000000">
                  <w:pPr>
                    <w:spacing w:line="240" w:lineRule="atLeast"/>
                    <w:jc w:val="center"/>
                    <w:rPr>
                      <w:szCs w:val="21"/>
                    </w:rPr>
                  </w:pPr>
                  <w:r w:rsidRPr="00773DDC">
                    <w:rPr>
                      <w:szCs w:val="21"/>
                      <w:lang w:bidi="ar"/>
                    </w:rPr>
                    <w:t>项目厂界下风向</w:t>
                  </w:r>
                </w:p>
              </w:tc>
              <w:tc>
                <w:tcPr>
                  <w:tcW w:w="1085" w:type="pct"/>
                  <w:vMerge w:val="restart"/>
                  <w:vAlign w:val="center"/>
                </w:tcPr>
                <w:p w14:paraId="3CDB1216" w14:textId="77777777" w:rsidR="00674A66" w:rsidRPr="00773DDC" w:rsidRDefault="00000000">
                  <w:pPr>
                    <w:jc w:val="center"/>
                    <w:rPr>
                      <w:szCs w:val="21"/>
                      <w:lang w:bidi="ar"/>
                    </w:rPr>
                  </w:pPr>
                  <w:r w:rsidRPr="00773DDC">
                    <w:rPr>
                      <w:rFonts w:hint="eastAsia"/>
                      <w:szCs w:val="21"/>
                      <w:lang w:bidi="ar"/>
                    </w:rPr>
                    <w:t>执行标准及限值</w:t>
                  </w:r>
                </w:p>
                <w:p w14:paraId="3B51AA96" w14:textId="77777777" w:rsidR="00674A66" w:rsidRPr="00773DDC" w:rsidRDefault="00000000">
                  <w:pPr>
                    <w:jc w:val="center"/>
                    <w:rPr>
                      <w:szCs w:val="21"/>
                    </w:rPr>
                  </w:pPr>
                  <w:r w:rsidRPr="00773DDC">
                    <w:rPr>
                      <w:szCs w:val="21"/>
                      <w:lang w:bidi="ar"/>
                    </w:rPr>
                    <w:t>（</w:t>
                  </w:r>
                  <w:r w:rsidRPr="00773DDC">
                    <w:rPr>
                      <w:rFonts w:hint="eastAsia"/>
                      <w:szCs w:val="21"/>
                      <w:lang w:bidi="ar"/>
                    </w:rPr>
                    <w:t xml:space="preserve">HJ 2.2-2018 </w:t>
                  </w:r>
                  <w:r w:rsidRPr="00773DDC">
                    <w:rPr>
                      <w:szCs w:val="21"/>
                      <w:lang w:bidi="ar"/>
                    </w:rPr>
                    <w:t>）</w:t>
                  </w:r>
                </w:p>
              </w:tc>
            </w:tr>
            <w:tr w:rsidR="00773DDC" w:rsidRPr="00773DDC" w14:paraId="6E1D0C42" w14:textId="77777777">
              <w:trPr>
                <w:cantSplit/>
                <w:trHeight w:val="381"/>
                <w:jc w:val="center"/>
              </w:trPr>
              <w:tc>
                <w:tcPr>
                  <w:tcW w:w="1230" w:type="pct"/>
                  <w:gridSpan w:val="2"/>
                  <w:vAlign w:val="center"/>
                </w:tcPr>
                <w:p w14:paraId="6971E7C3" w14:textId="77777777" w:rsidR="00674A66" w:rsidRPr="00773DDC" w:rsidRDefault="00000000">
                  <w:pPr>
                    <w:jc w:val="center"/>
                    <w:rPr>
                      <w:szCs w:val="21"/>
                    </w:rPr>
                  </w:pPr>
                  <w:r w:rsidRPr="00773DDC">
                    <w:rPr>
                      <w:szCs w:val="21"/>
                      <w:lang w:bidi="ar"/>
                    </w:rPr>
                    <w:t>检测项目</w:t>
                  </w:r>
                </w:p>
              </w:tc>
              <w:tc>
                <w:tcPr>
                  <w:tcW w:w="895" w:type="pct"/>
                  <w:vAlign w:val="center"/>
                </w:tcPr>
                <w:p w14:paraId="51D52491" w14:textId="77777777" w:rsidR="00674A66" w:rsidRPr="00773DDC" w:rsidRDefault="00000000">
                  <w:pPr>
                    <w:jc w:val="center"/>
                    <w:rPr>
                      <w:szCs w:val="21"/>
                      <w:lang w:bidi="ar"/>
                    </w:rPr>
                  </w:pPr>
                  <w:r w:rsidRPr="00773DDC">
                    <w:rPr>
                      <w:rFonts w:hint="eastAsia"/>
                      <w:szCs w:val="21"/>
                    </w:rPr>
                    <w:t>硫化氢</w:t>
                  </w:r>
                  <w:r w:rsidRPr="00773DDC">
                    <w:rPr>
                      <w:rFonts w:hint="eastAsia"/>
                      <w:szCs w:val="21"/>
                      <w:lang w:bidi="ar"/>
                    </w:rPr>
                    <w:t>(</w:t>
                  </w:r>
                  <w:r w:rsidRPr="00773DDC">
                    <w:rPr>
                      <w:rFonts w:eastAsia="PMingLiU" w:hint="eastAsia"/>
                      <w:szCs w:val="21"/>
                    </w:rPr>
                    <w:t>mg/m</w:t>
                  </w:r>
                  <w:r w:rsidRPr="00773DDC">
                    <w:rPr>
                      <w:rFonts w:eastAsia="PMingLiU" w:hint="eastAsia"/>
                      <w:szCs w:val="21"/>
                      <w:vertAlign w:val="superscript"/>
                    </w:rPr>
                    <w:t>3</w:t>
                  </w:r>
                  <w:r w:rsidRPr="00773DDC">
                    <w:rPr>
                      <w:rFonts w:hint="eastAsia"/>
                      <w:szCs w:val="21"/>
                      <w:lang w:bidi="ar"/>
                    </w:rPr>
                    <w:t>)</w:t>
                  </w:r>
                </w:p>
              </w:tc>
              <w:tc>
                <w:tcPr>
                  <w:tcW w:w="895" w:type="pct"/>
                  <w:vAlign w:val="center"/>
                </w:tcPr>
                <w:p w14:paraId="78E8AAC2" w14:textId="77777777" w:rsidR="00674A66" w:rsidRPr="00773DDC" w:rsidRDefault="00000000">
                  <w:pPr>
                    <w:jc w:val="center"/>
                    <w:rPr>
                      <w:szCs w:val="21"/>
                      <w:lang w:bidi="ar"/>
                    </w:rPr>
                  </w:pPr>
                  <w:r w:rsidRPr="00773DDC">
                    <w:rPr>
                      <w:rFonts w:hint="eastAsia"/>
                      <w:szCs w:val="21"/>
                      <w:lang w:bidi="ar"/>
                    </w:rPr>
                    <w:t>氨</w:t>
                  </w:r>
                  <w:r w:rsidRPr="00773DDC">
                    <w:rPr>
                      <w:rFonts w:hint="eastAsia"/>
                      <w:szCs w:val="21"/>
                      <w:lang w:bidi="ar"/>
                    </w:rPr>
                    <w:t>(</w:t>
                  </w:r>
                  <w:r w:rsidRPr="00773DDC">
                    <w:rPr>
                      <w:rFonts w:eastAsia="PMingLiU" w:hint="eastAsia"/>
                      <w:szCs w:val="21"/>
                    </w:rPr>
                    <w:t>mg/m</w:t>
                  </w:r>
                  <w:r w:rsidRPr="00773DDC">
                    <w:rPr>
                      <w:rFonts w:eastAsia="PMingLiU" w:hint="eastAsia"/>
                      <w:szCs w:val="21"/>
                      <w:vertAlign w:val="superscript"/>
                    </w:rPr>
                    <w:t>3</w:t>
                  </w:r>
                  <w:r w:rsidRPr="00773DDC">
                    <w:rPr>
                      <w:rFonts w:hint="eastAsia"/>
                      <w:szCs w:val="21"/>
                      <w:lang w:bidi="ar"/>
                    </w:rPr>
                    <w:t>)</w:t>
                  </w:r>
                </w:p>
              </w:tc>
              <w:tc>
                <w:tcPr>
                  <w:tcW w:w="896" w:type="pct"/>
                  <w:vAlign w:val="center"/>
                </w:tcPr>
                <w:p w14:paraId="10EBDDC0" w14:textId="77777777" w:rsidR="00674A66" w:rsidRPr="00773DDC" w:rsidRDefault="00000000">
                  <w:pPr>
                    <w:jc w:val="center"/>
                    <w:rPr>
                      <w:szCs w:val="21"/>
                      <w:lang w:bidi="ar"/>
                    </w:rPr>
                  </w:pPr>
                  <w:r w:rsidRPr="00773DDC">
                    <w:rPr>
                      <w:rFonts w:hint="eastAsia"/>
                      <w:szCs w:val="21"/>
                      <w:lang w:bidi="ar"/>
                    </w:rPr>
                    <w:t>臭气浓度</w:t>
                  </w:r>
                </w:p>
              </w:tc>
              <w:tc>
                <w:tcPr>
                  <w:tcW w:w="1085" w:type="pct"/>
                  <w:vMerge/>
                  <w:vAlign w:val="center"/>
                </w:tcPr>
                <w:p w14:paraId="43A6B93C" w14:textId="77777777" w:rsidR="00674A66" w:rsidRPr="00773DDC" w:rsidRDefault="00674A66">
                  <w:pPr>
                    <w:jc w:val="center"/>
                    <w:rPr>
                      <w:szCs w:val="21"/>
                    </w:rPr>
                  </w:pPr>
                </w:p>
              </w:tc>
            </w:tr>
            <w:tr w:rsidR="00773DDC" w:rsidRPr="00773DDC" w14:paraId="312649B1" w14:textId="77777777">
              <w:trPr>
                <w:cantSplit/>
                <w:trHeight w:val="381"/>
                <w:jc w:val="center"/>
              </w:trPr>
              <w:tc>
                <w:tcPr>
                  <w:tcW w:w="1230" w:type="pct"/>
                  <w:gridSpan w:val="2"/>
                  <w:vAlign w:val="center"/>
                </w:tcPr>
                <w:p w14:paraId="6B6C3B88" w14:textId="77777777" w:rsidR="00674A66" w:rsidRPr="00773DDC" w:rsidRDefault="00000000">
                  <w:pPr>
                    <w:snapToGrid w:val="0"/>
                    <w:jc w:val="center"/>
                    <w:rPr>
                      <w:szCs w:val="21"/>
                    </w:rPr>
                  </w:pPr>
                  <w:r w:rsidRPr="00773DDC">
                    <w:rPr>
                      <w:szCs w:val="21"/>
                      <w:lang w:bidi="ar"/>
                    </w:rPr>
                    <w:t>采样日期</w:t>
                  </w:r>
                </w:p>
              </w:tc>
              <w:tc>
                <w:tcPr>
                  <w:tcW w:w="2685" w:type="pct"/>
                  <w:gridSpan w:val="3"/>
                  <w:vAlign w:val="center"/>
                </w:tcPr>
                <w:p w14:paraId="3234BE7A" w14:textId="77777777" w:rsidR="00674A66" w:rsidRPr="00773DDC" w:rsidRDefault="00000000">
                  <w:pPr>
                    <w:jc w:val="center"/>
                    <w:rPr>
                      <w:szCs w:val="21"/>
                      <w:lang w:bidi="ar"/>
                    </w:rPr>
                  </w:pPr>
                  <w:r w:rsidRPr="00773DDC">
                    <w:rPr>
                      <w:szCs w:val="21"/>
                      <w:lang w:bidi="ar"/>
                    </w:rPr>
                    <w:t>检测结果</w:t>
                  </w:r>
                </w:p>
              </w:tc>
              <w:tc>
                <w:tcPr>
                  <w:tcW w:w="1085" w:type="pct"/>
                  <w:vMerge/>
                  <w:vAlign w:val="center"/>
                </w:tcPr>
                <w:p w14:paraId="2C7C21B8" w14:textId="77777777" w:rsidR="00674A66" w:rsidRPr="00773DDC" w:rsidRDefault="00674A66">
                  <w:pPr>
                    <w:jc w:val="center"/>
                    <w:rPr>
                      <w:szCs w:val="21"/>
                      <w:lang w:bidi="ar"/>
                    </w:rPr>
                  </w:pPr>
                </w:p>
              </w:tc>
            </w:tr>
            <w:tr w:rsidR="00773DDC" w:rsidRPr="00773DDC" w14:paraId="0C4297D0" w14:textId="77777777">
              <w:trPr>
                <w:cantSplit/>
                <w:trHeight w:val="381"/>
                <w:jc w:val="center"/>
              </w:trPr>
              <w:tc>
                <w:tcPr>
                  <w:tcW w:w="618" w:type="pct"/>
                  <w:vMerge w:val="restart"/>
                  <w:vAlign w:val="center"/>
                </w:tcPr>
                <w:p w14:paraId="24E5C778" w14:textId="77777777" w:rsidR="00674A66" w:rsidRPr="00773DDC" w:rsidRDefault="00000000">
                  <w:pPr>
                    <w:jc w:val="center"/>
                  </w:pPr>
                  <w:r w:rsidRPr="00773DDC">
                    <w:rPr>
                      <w:rFonts w:hint="eastAsia"/>
                    </w:rPr>
                    <w:t>2024.07.12</w:t>
                  </w:r>
                </w:p>
              </w:tc>
              <w:tc>
                <w:tcPr>
                  <w:tcW w:w="611" w:type="pct"/>
                  <w:vAlign w:val="center"/>
                </w:tcPr>
                <w:p w14:paraId="1E221AF7" w14:textId="77777777" w:rsidR="00674A66" w:rsidRPr="00773DDC" w:rsidRDefault="00000000">
                  <w:pPr>
                    <w:jc w:val="center"/>
                    <w:rPr>
                      <w:bCs/>
                    </w:rPr>
                  </w:pPr>
                  <w:r w:rsidRPr="00773DDC">
                    <w:rPr>
                      <w:bCs/>
                    </w:rPr>
                    <w:t>0</w:t>
                  </w:r>
                  <w:r w:rsidRPr="00773DDC">
                    <w:rPr>
                      <w:rFonts w:hint="eastAsia"/>
                      <w:bCs/>
                    </w:rPr>
                    <w:t>2</w:t>
                  </w:r>
                  <w:r w:rsidRPr="00773DDC">
                    <w:rPr>
                      <w:bCs/>
                    </w:rPr>
                    <w:t>:00-0</w:t>
                  </w:r>
                  <w:r w:rsidRPr="00773DDC">
                    <w:rPr>
                      <w:rFonts w:hint="eastAsia"/>
                      <w:bCs/>
                    </w:rPr>
                    <w:t>3</w:t>
                  </w:r>
                  <w:r w:rsidRPr="00773DDC">
                    <w:rPr>
                      <w:bCs/>
                    </w:rPr>
                    <w:t>:00</w:t>
                  </w:r>
                </w:p>
              </w:tc>
              <w:tc>
                <w:tcPr>
                  <w:tcW w:w="895" w:type="pct"/>
                  <w:vAlign w:val="center"/>
                </w:tcPr>
                <w:p w14:paraId="1D713D70" w14:textId="77777777" w:rsidR="00674A66" w:rsidRPr="00773DDC" w:rsidRDefault="00000000">
                  <w:pPr>
                    <w:jc w:val="center"/>
                    <w:rPr>
                      <w:bCs/>
                    </w:rPr>
                  </w:pPr>
                  <w:r w:rsidRPr="00773DDC">
                    <w:rPr>
                      <w:bCs/>
                    </w:rPr>
                    <w:t>&lt;</w:t>
                  </w:r>
                  <w:r w:rsidRPr="00773DDC">
                    <w:rPr>
                      <w:rFonts w:hint="eastAsia"/>
                      <w:bCs/>
                    </w:rPr>
                    <w:t>0.001</w:t>
                  </w:r>
                </w:p>
              </w:tc>
              <w:tc>
                <w:tcPr>
                  <w:tcW w:w="895" w:type="pct"/>
                  <w:vAlign w:val="center"/>
                </w:tcPr>
                <w:p w14:paraId="1C4EC503" w14:textId="77777777" w:rsidR="00674A66" w:rsidRPr="00773DDC" w:rsidRDefault="00000000">
                  <w:pPr>
                    <w:jc w:val="center"/>
                    <w:rPr>
                      <w:bCs/>
                    </w:rPr>
                  </w:pPr>
                  <w:r w:rsidRPr="00773DDC">
                    <w:rPr>
                      <w:bCs/>
                    </w:rPr>
                    <w:t>&lt;</w:t>
                  </w:r>
                  <w:r w:rsidRPr="00773DDC">
                    <w:rPr>
                      <w:rFonts w:hint="eastAsia"/>
                      <w:bCs/>
                    </w:rPr>
                    <w:t>0.01</w:t>
                  </w:r>
                </w:p>
              </w:tc>
              <w:tc>
                <w:tcPr>
                  <w:tcW w:w="896" w:type="pct"/>
                  <w:vAlign w:val="center"/>
                </w:tcPr>
                <w:p w14:paraId="14E8B6F8" w14:textId="77777777" w:rsidR="00674A66" w:rsidRPr="00773DDC" w:rsidRDefault="00000000">
                  <w:pPr>
                    <w:jc w:val="center"/>
                    <w:rPr>
                      <w:bCs/>
                    </w:rPr>
                  </w:pPr>
                  <w:r w:rsidRPr="00773DDC">
                    <w:rPr>
                      <w:bCs/>
                    </w:rPr>
                    <w:t>&lt;</w:t>
                  </w:r>
                  <w:r w:rsidRPr="00773DDC">
                    <w:rPr>
                      <w:rFonts w:hint="eastAsia"/>
                      <w:bCs/>
                    </w:rPr>
                    <w:t>10</w:t>
                  </w:r>
                </w:p>
              </w:tc>
              <w:tc>
                <w:tcPr>
                  <w:tcW w:w="1085" w:type="pct"/>
                  <w:vMerge w:val="restart"/>
                  <w:vAlign w:val="center"/>
                </w:tcPr>
                <w:p w14:paraId="3EC00862" w14:textId="77777777" w:rsidR="00674A66" w:rsidRPr="00773DDC" w:rsidRDefault="00000000">
                  <w:pPr>
                    <w:jc w:val="center"/>
                    <w:rPr>
                      <w:szCs w:val="21"/>
                      <w:lang w:bidi="ar"/>
                    </w:rPr>
                  </w:pPr>
                  <w:r w:rsidRPr="00773DDC">
                    <w:rPr>
                      <w:rFonts w:hint="eastAsia"/>
                    </w:rPr>
                    <w:t>硫</w:t>
                  </w:r>
                  <w:r w:rsidRPr="00773DDC">
                    <w:rPr>
                      <w:rFonts w:hint="eastAsia"/>
                      <w:szCs w:val="21"/>
                      <w:lang w:bidi="ar"/>
                    </w:rPr>
                    <w:t>化氢：</w:t>
                  </w:r>
                  <w:r w:rsidRPr="00773DDC">
                    <w:rPr>
                      <w:rFonts w:hint="eastAsia"/>
                      <w:szCs w:val="21"/>
                      <w:lang w:bidi="ar"/>
                    </w:rPr>
                    <w:t>0.01mg/m</w:t>
                  </w:r>
                  <w:r w:rsidRPr="00773DDC">
                    <w:rPr>
                      <w:rFonts w:hint="eastAsia"/>
                      <w:szCs w:val="21"/>
                      <w:vertAlign w:val="superscript"/>
                      <w:lang w:bidi="ar"/>
                    </w:rPr>
                    <w:t>3</w:t>
                  </w:r>
                </w:p>
                <w:p w14:paraId="680E6B98" w14:textId="77777777" w:rsidR="00674A66" w:rsidRPr="00773DDC" w:rsidRDefault="00000000">
                  <w:pPr>
                    <w:jc w:val="center"/>
                    <w:rPr>
                      <w:vertAlign w:val="superscript"/>
                    </w:rPr>
                  </w:pPr>
                  <w:r w:rsidRPr="00773DDC">
                    <w:rPr>
                      <w:rFonts w:hint="eastAsia"/>
                      <w:szCs w:val="21"/>
                      <w:lang w:bidi="ar"/>
                    </w:rPr>
                    <w:t>氨：</w:t>
                  </w:r>
                  <w:r w:rsidRPr="00773DDC">
                    <w:rPr>
                      <w:rFonts w:hint="eastAsia"/>
                      <w:szCs w:val="21"/>
                      <w:lang w:bidi="ar"/>
                    </w:rPr>
                    <w:t>0.2mg/m</w:t>
                  </w:r>
                  <w:r w:rsidRPr="00773DDC">
                    <w:rPr>
                      <w:rFonts w:hint="eastAsia"/>
                      <w:szCs w:val="21"/>
                      <w:vertAlign w:val="superscript"/>
                      <w:lang w:bidi="ar"/>
                    </w:rPr>
                    <w:t>3</w:t>
                  </w:r>
                </w:p>
              </w:tc>
            </w:tr>
            <w:tr w:rsidR="00773DDC" w:rsidRPr="00773DDC" w14:paraId="52606F33" w14:textId="77777777">
              <w:trPr>
                <w:cantSplit/>
                <w:trHeight w:val="381"/>
                <w:jc w:val="center"/>
              </w:trPr>
              <w:tc>
                <w:tcPr>
                  <w:tcW w:w="618" w:type="pct"/>
                  <w:vMerge/>
                  <w:vAlign w:val="center"/>
                </w:tcPr>
                <w:p w14:paraId="71C6C81F" w14:textId="77777777" w:rsidR="00674A66" w:rsidRPr="00773DDC" w:rsidRDefault="00674A66">
                  <w:pPr>
                    <w:jc w:val="center"/>
                  </w:pPr>
                </w:p>
              </w:tc>
              <w:tc>
                <w:tcPr>
                  <w:tcW w:w="611" w:type="pct"/>
                  <w:vAlign w:val="center"/>
                </w:tcPr>
                <w:p w14:paraId="71F84AFD" w14:textId="77777777" w:rsidR="00674A66" w:rsidRPr="00773DDC" w:rsidRDefault="00000000">
                  <w:pPr>
                    <w:jc w:val="center"/>
                    <w:rPr>
                      <w:bCs/>
                    </w:rPr>
                  </w:pPr>
                  <w:r w:rsidRPr="00773DDC">
                    <w:rPr>
                      <w:bCs/>
                    </w:rPr>
                    <w:t>0</w:t>
                  </w:r>
                  <w:r w:rsidRPr="00773DDC">
                    <w:rPr>
                      <w:rFonts w:hint="eastAsia"/>
                      <w:bCs/>
                    </w:rPr>
                    <w:t>8</w:t>
                  </w:r>
                  <w:r w:rsidRPr="00773DDC">
                    <w:rPr>
                      <w:bCs/>
                    </w:rPr>
                    <w:t>:00-</w:t>
                  </w:r>
                  <w:r w:rsidRPr="00773DDC">
                    <w:rPr>
                      <w:rFonts w:hint="eastAsia"/>
                      <w:bCs/>
                    </w:rPr>
                    <w:t>09</w:t>
                  </w:r>
                  <w:r w:rsidRPr="00773DDC">
                    <w:rPr>
                      <w:bCs/>
                    </w:rPr>
                    <w:t>:00</w:t>
                  </w:r>
                </w:p>
              </w:tc>
              <w:tc>
                <w:tcPr>
                  <w:tcW w:w="895" w:type="pct"/>
                  <w:vAlign w:val="center"/>
                </w:tcPr>
                <w:p w14:paraId="5D61C452" w14:textId="77777777" w:rsidR="00674A66" w:rsidRPr="00773DDC" w:rsidRDefault="00000000">
                  <w:pPr>
                    <w:jc w:val="center"/>
                    <w:rPr>
                      <w:bCs/>
                    </w:rPr>
                  </w:pPr>
                  <w:r w:rsidRPr="00773DDC">
                    <w:rPr>
                      <w:rFonts w:hint="eastAsia"/>
                      <w:bCs/>
                    </w:rPr>
                    <w:t>0.004</w:t>
                  </w:r>
                </w:p>
              </w:tc>
              <w:tc>
                <w:tcPr>
                  <w:tcW w:w="895" w:type="pct"/>
                  <w:vAlign w:val="center"/>
                </w:tcPr>
                <w:p w14:paraId="0AB553BC" w14:textId="77777777" w:rsidR="00674A66" w:rsidRPr="00773DDC" w:rsidRDefault="00000000">
                  <w:pPr>
                    <w:jc w:val="center"/>
                    <w:rPr>
                      <w:bCs/>
                    </w:rPr>
                  </w:pPr>
                  <w:r w:rsidRPr="00773DDC">
                    <w:rPr>
                      <w:rFonts w:hint="eastAsia"/>
                      <w:bCs/>
                    </w:rPr>
                    <w:t>0.05</w:t>
                  </w:r>
                </w:p>
              </w:tc>
              <w:tc>
                <w:tcPr>
                  <w:tcW w:w="896" w:type="pct"/>
                  <w:vAlign w:val="center"/>
                </w:tcPr>
                <w:p w14:paraId="695A13E2" w14:textId="77777777" w:rsidR="00674A66" w:rsidRPr="00773DDC" w:rsidRDefault="00000000">
                  <w:pPr>
                    <w:jc w:val="center"/>
                    <w:rPr>
                      <w:bCs/>
                    </w:rPr>
                  </w:pPr>
                  <w:r w:rsidRPr="00773DDC">
                    <w:rPr>
                      <w:bCs/>
                    </w:rPr>
                    <w:t>&lt;</w:t>
                  </w:r>
                  <w:r w:rsidRPr="00773DDC">
                    <w:rPr>
                      <w:rFonts w:hint="eastAsia"/>
                      <w:bCs/>
                    </w:rPr>
                    <w:t>10</w:t>
                  </w:r>
                </w:p>
              </w:tc>
              <w:tc>
                <w:tcPr>
                  <w:tcW w:w="1085" w:type="pct"/>
                  <w:vMerge/>
                  <w:vAlign w:val="center"/>
                </w:tcPr>
                <w:p w14:paraId="3FB9B4F8" w14:textId="77777777" w:rsidR="00674A66" w:rsidRPr="00773DDC" w:rsidRDefault="00674A66">
                  <w:pPr>
                    <w:jc w:val="center"/>
                    <w:rPr>
                      <w:szCs w:val="21"/>
                      <w:lang w:bidi="ar"/>
                    </w:rPr>
                  </w:pPr>
                </w:p>
              </w:tc>
            </w:tr>
            <w:tr w:rsidR="00773DDC" w:rsidRPr="00773DDC" w14:paraId="0B5BFA8E" w14:textId="77777777">
              <w:trPr>
                <w:cantSplit/>
                <w:trHeight w:val="381"/>
                <w:jc w:val="center"/>
              </w:trPr>
              <w:tc>
                <w:tcPr>
                  <w:tcW w:w="618" w:type="pct"/>
                  <w:vMerge/>
                  <w:vAlign w:val="center"/>
                </w:tcPr>
                <w:p w14:paraId="5896E0F3" w14:textId="77777777" w:rsidR="00674A66" w:rsidRPr="00773DDC" w:rsidRDefault="00674A66">
                  <w:pPr>
                    <w:jc w:val="center"/>
                  </w:pPr>
                </w:p>
              </w:tc>
              <w:tc>
                <w:tcPr>
                  <w:tcW w:w="611" w:type="pct"/>
                  <w:vAlign w:val="center"/>
                </w:tcPr>
                <w:p w14:paraId="2F40B9EC" w14:textId="77777777" w:rsidR="00674A66" w:rsidRPr="00773DDC" w:rsidRDefault="00000000">
                  <w:pPr>
                    <w:jc w:val="center"/>
                    <w:rPr>
                      <w:bCs/>
                    </w:rPr>
                  </w:pPr>
                  <w:r w:rsidRPr="00773DDC">
                    <w:rPr>
                      <w:szCs w:val="21"/>
                    </w:rPr>
                    <w:t>1</w:t>
                  </w:r>
                  <w:r w:rsidRPr="00773DDC">
                    <w:rPr>
                      <w:rFonts w:hint="eastAsia"/>
                      <w:szCs w:val="21"/>
                    </w:rPr>
                    <w:t>4</w:t>
                  </w:r>
                  <w:r w:rsidRPr="00773DDC">
                    <w:rPr>
                      <w:szCs w:val="21"/>
                    </w:rPr>
                    <w:t>:00-1</w:t>
                  </w:r>
                  <w:r w:rsidRPr="00773DDC">
                    <w:rPr>
                      <w:rFonts w:hint="eastAsia"/>
                      <w:szCs w:val="21"/>
                    </w:rPr>
                    <w:t>5</w:t>
                  </w:r>
                  <w:r w:rsidRPr="00773DDC">
                    <w:rPr>
                      <w:szCs w:val="21"/>
                    </w:rPr>
                    <w:t>:00</w:t>
                  </w:r>
                </w:p>
              </w:tc>
              <w:tc>
                <w:tcPr>
                  <w:tcW w:w="895" w:type="pct"/>
                  <w:vAlign w:val="center"/>
                </w:tcPr>
                <w:p w14:paraId="61295EEF" w14:textId="77777777" w:rsidR="00674A66" w:rsidRPr="00773DDC" w:rsidRDefault="00000000">
                  <w:pPr>
                    <w:jc w:val="center"/>
                    <w:rPr>
                      <w:bCs/>
                    </w:rPr>
                  </w:pPr>
                  <w:r w:rsidRPr="00773DDC">
                    <w:rPr>
                      <w:rFonts w:hint="eastAsia"/>
                      <w:bCs/>
                    </w:rPr>
                    <w:t>0.004</w:t>
                  </w:r>
                </w:p>
              </w:tc>
              <w:tc>
                <w:tcPr>
                  <w:tcW w:w="895" w:type="pct"/>
                  <w:vAlign w:val="center"/>
                </w:tcPr>
                <w:p w14:paraId="0B2BEC9D" w14:textId="77777777" w:rsidR="00674A66" w:rsidRPr="00773DDC" w:rsidRDefault="00000000">
                  <w:pPr>
                    <w:jc w:val="center"/>
                    <w:rPr>
                      <w:bCs/>
                    </w:rPr>
                  </w:pPr>
                  <w:r w:rsidRPr="00773DDC">
                    <w:rPr>
                      <w:rFonts w:hint="eastAsia"/>
                      <w:bCs/>
                    </w:rPr>
                    <w:t>0.03</w:t>
                  </w:r>
                </w:p>
              </w:tc>
              <w:tc>
                <w:tcPr>
                  <w:tcW w:w="896" w:type="pct"/>
                  <w:vAlign w:val="center"/>
                </w:tcPr>
                <w:p w14:paraId="2F210B31" w14:textId="77777777" w:rsidR="00674A66" w:rsidRPr="00773DDC" w:rsidRDefault="00000000">
                  <w:pPr>
                    <w:jc w:val="center"/>
                    <w:rPr>
                      <w:bCs/>
                    </w:rPr>
                  </w:pPr>
                  <w:r w:rsidRPr="00773DDC">
                    <w:rPr>
                      <w:rFonts w:hint="eastAsia"/>
                      <w:bCs/>
                    </w:rPr>
                    <w:t>11</w:t>
                  </w:r>
                </w:p>
              </w:tc>
              <w:tc>
                <w:tcPr>
                  <w:tcW w:w="1085" w:type="pct"/>
                  <w:vMerge/>
                  <w:vAlign w:val="center"/>
                </w:tcPr>
                <w:p w14:paraId="21B72D92" w14:textId="77777777" w:rsidR="00674A66" w:rsidRPr="00773DDC" w:rsidRDefault="00674A66">
                  <w:pPr>
                    <w:jc w:val="center"/>
                    <w:rPr>
                      <w:szCs w:val="21"/>
                      <w:lang w:bidi="ar"/>
                    </w:rPr>
                  </w:pPr>
                </w:p>
              </w:tc>
            </w:tr>
            <w:tr w:rsidR="00773DDC" w:rsidRPr="00773DDC" w14:paraId="116DEDDB" w14:textId="77777777">
              <w:trPr>
                <w:cantSplit/>
                <w:trHeight w:val="381"/>
                <w:jc w:val="center"/>
              </w:trPr>
              <w:tc>
                <w:tcPr>
                  <w:tcW w:w="618" w:type="pct"/>
                  <w:vMerge/>
                  <w:vAlign w:val="center"/>
                </w:tcPr>
                <w:p w14:paraId="62A7DC1F" w14:textId="77777777" w:rsidR="00674A66" w:rsidRPr="00773DDC" w:rsidRDefault="00674A66">
                  <w:pPr>
                    <w:jc w:val="center"/>
                  </w:pPr>
                </w:p>
              </w:tc>
              <w:tc>
                <w:tcPr>
                  <w:tcW w:w="611" w:type="pct"/>
                  <w:vAlign w:val="center"/>
                </w:tcPr>
                <w:p w14:paraId="5CB4767D" w14:textId="77777777" w:rsidR="00674A66" w:rsidRPr="00773DDC" w:rsidRDefault="00000000">
                  <w:pPr>
                    <w:jc w:val="center"/>
                    <w:rPr>
                      <w:bCs/>
                    </w:rPr>
                  </w:pPr>
                  <w:r w:rsidRPr="00773DDC">
                    <w:rPr>
                      <w:rFonts w:hint="eastAsia"/>
                      <w:bCs/>
                    </w:rPr>
                    <w:t>20:00-21:00</w:t>
                  </w:r>
                </w:p>
              </w:tc>
              <w:tc>
                <w:tcPr>
                  <w:tcW w:w="895" w:type="pct"/>
                  <w:vAlign w:val="center"/>
                </w:tcPr>
                <w:p w14:paraId="12328276" w14:textId="77777777" w:rsidR="00674A66" w:rsidRPr="00773DDC" w:rsidRDefault="00000000">
                  <w:pPr>
                    <w:jc w:val="center"/>
                    <w:rPr>
                      <w:bCs/>
                    </w:rPr>
                  </w:pPr>
                  <w:r w:rsidRPr="00773DDC">
                    <w:rPr>
                      <w:rFonts w:hint="eastAsia"/>
                      <w:bCs/>
                    </w:rPr>
                    <w:t>0.003</w:t>
                  </w:r>
                </w:p>
              </w:tc>
              <w:tc>
                <w:tcPr>
                  <w:tcW w:w="895" w:type="pct"/>
                  <w:vAlign w:val="center"/>
                </w:tcPr>
                <w:p w14:paraId="36C3B5AB" w14:textId="77777777" w:rsidR="00674A66" w:rsidRPr="00773DDC" w:rsidRDefault="00000000">
                  <w:pPr>
                    <w:jc w:val="center"/>
                    <w:rPr>
                      <w:bCs/>
                    </w:rPr>
                  </w:pPr>
                  <w:r w:rsidRPr="00773DDC">
                    <w:rPr>
                      <w:bCs/>
                    </w:rPr>
                    <w:t>&lt;</w:t>
                  </w:r>
                  <w:r w:rsidRPr="00773DDC">
                    <w:rPr>
                      <w:rFonts w:hint="eastAsia"/>
                      <w:bCs/>
                    </w:rPr>
                    <w:t>0.01</w:t>
                  </w:r>
                </w:p>
              </w:tc>
              <w:tc>
                <w:tcPr>
                  <w:tcW w:w="896" w:type="pct"/>
                  <w:vAlign w:val="center"/>
                </w:tcPr>
                <w:p w14:paraId="0D1D41EF" w14:textId="77777777" w:rsidR="00674A66" w:rsidRPr="00773DDC" w:rsidRDefault="00000000">
                  <w:pPr>
                    <w:jc w:val="center"/>
                    <w:rPr>
                      <w:bCs/>
                    </w:rPr>
                  </w:pPr>
                  <w:r w:rsidRPr="00773DDC">
                    <w:rPr>
                      <w:rFonts w:hint="eastAsia"/>
                      <w:bCs/>
                    </w:rPr>
                    <w:t>12</w:t>
                  </w:r>
                </w:p>
              </w:tc>
              <w:tc>
                <w:tcPr>
                  <w:tcW w:w="1085" w:type="pct"/>
                  <w:vMerge/>
                  <w:vAlign w:val="center"/>
                </w:tcPr>
                <w:p w14:paraId="36771503" w14:textId="77777777" w:rsidR="00674A66" w:rsidRPr="00773DDC" w:rsidRDefault="00674A66">
                  <w:pPr>
                    <w:jc w:val="center"/>
                    <w:rPr>
                      <w:szCs w:val="21"/>
                      <w:lang w:bidi="ar"/>
                    </w:rPr>
                  </w:pPr>
                </w:p>
              </w:tc>
            </w:tr>
            <w:tr w:rsidR="00773DDC" w:rsidRPr="00773DDC" w14:paraId="7E517701" w14:textId="77777777">
              <w:trPr>
                <w:cantSplit/>
                <w:trHeight w:val="381"/>
                <w:jc w:val="center"/>
              </w:trPr>
              <w:tc>
                <w:tcPr>
                  <w:tcW w:w="618" w:type="pct"/>
                  <w:vMerge w:val="restart"/>
                  <w:vAlign w:val="center"/>
                </w:tcPr>
                <w:p w14:paraId="414AB543" w14:textId="77777777" w:rsidR="00674A66" w:rsidRPr="00773DDC" w:rsidRDefault="00000000">
                  <w:pPr>
                    <w:jc w:val="center"/>
                  </w:pPr>
                  <w:r w:rsidRPr="00773DDC">
                    <w:rPr>
                      <w:rFonts w:hint="eastAsia"/>
                    </w:rPr>
                    <w:t>2024.07.13</w:t>
                  </w:r>
                </w:p>
              </w:tc>
              <w:tc>
                <w:tcPr>
                  <w:tcW w:w="611" w:type="pct"/>
                  <w:vAlign w:val="center"/>
                </w:tcPr>
                <w:p w14:paraId="6A18A8D9" w14:textId="77777777" w:rsidR="00674A66" w:rsidRPr="00773DDC" w:rsidRDefault="00000000">
                  <w:pPr>
                    <w:jc w:val="center"/>
                    <w:rPr>
                      <w:bCs/>
                    </w:rPr>
                  </w:pPr>
                  <w:r w:rsidRPr="00773DDC">
                    <w:rPr>
                      <w:bCs/>
                    </w:rPr>
                    <w:t>0</w:t>
                  </w:r>
                  <w:r w:rsidRPr="00773DDC">
                    <w:rPr>
                      <w:rFonts w:hint="eastAsia"/>
                      <w:bCs/>
                    </w:rPr>
                    <w:t>2</w:t>
                  </w:r>
                  <w:r w:rsidRPr="00773DDC">
                    <w:rPr>
                      <w:bCs/>
                    </w:rPr>
                    <w:t>:00-0</w:t>
                  </w:r>
                  <w:r w:rsidRPr="00773DDC">
                    <w:rPr>
                      <w:rFonts w:hint="eastAsia"/>
                      <w:bCs/>
                    </w:rPr>
                    <w:t>3</w:t>
                  </w:r>
                  <w:r w:rsidRPr="00773DDC">
                    <w:rPr>
                      <w:bCs/>
                    </w:rPr>
                    <w:t>:00</w:t>
                  </w:r>
                </w:p>
              </w:tc>
              <w:tc>
                <w:tcPr>
                  <w:tcW w:w="895" w:type="pct"/>
                  <w:vAlign w:val="center"/>
                </w:tcPr>
                <w:p w14:paraId="4F12810C" w14:textId="77777777" w:rsidR="00674A66" w:rsidRPr="00773DDC" w:rsidRDefault="00000000">
                  <w:pPr>
                    <w:jc w:val="center"/>
                    <w:rPr>
                      <w:bCs/>
                    </w:rPr>
                  </w:pPr>
                  <w:r w:rsidRPr="00773DDC">
                    <w:rPr>
                      <w:bCs/>
                    </w:rPr>
                    <w:t>&lt;</w:t>
                  </w:r>
                  <w:r w:rsidRPr="00773DDC">
                    <w:rPr>
                      <w:rFonts w:hint="eastAsia"/>
                      <w:bCs/>
                    </w:rPr>
                    <w:t>0.001</w:t>
                  </w:r>
                </w:p>
              </w:tc>
              <w:tc>
                <w:tcPr>
                  <w:tcW w:w="895" w:type="pct"/>
                  <w:vAlign w:val="center"/>
                </w:tcPr>
                <w:p w14:paraId="13ED78A3" w14:textId="77777777" w:rsidR="00674A66" w:rsidRPr="00773DDC" w:rsidRDefault="00000000">
                  <w:pPr>
                    <w:jc w:val="center"/>
                    <w:rPr>
                      <w:bCs/>
                    </w:rPr>
                  </w:pPr>
                  <w:r w:rsidRPr="00773DDC">
                    <w:rPr>
                      <w:rFonts w:hint="eastAsia"/>
                      <w:bCs/>
                    </w:rPr>
                    <w:t>0.05</w:t>
                  </w:r>
                </w:p>
              </w:tc>
              <w:tc>
                <w:tcPr>
                  <w:tcW w:w="896" w:type="pct"/>
                  <w:vAlign w:val="center"/>
                </w:tcPr>
                <w:p w14:paraId="1839BF70" w14:textId="77777777" w:rsidR="00674A66" w:rsidRPr="00773DDC" w:rsidRDefault="00000000">
                  <w:pPr>
                    <w:jc w:val="center"/>
                    <w:rPr>
                      <w:bCs/>
                    </w:rPr>
                  </w:pPr>
                  <w:r w:rsidRPr="00773DDC">
                    <w:rPr>
                      <w:rFonts w:hint="eastAsia"/>
                      <w:bCs/>
                    </w:rPr>
                    <w:t>11</w:t>
                  </w:r>
                </w:p>
              </w:tc>
              <w:tc>
                <w:tcPr>
                  <w:tcW w:w="1085" w:type="pct"/>
                  <w:vMerge/>
                  <w:vAlign w:val="center"/>
                </w:tcPr>
                <w:p w14:paraId="7A71E454" w14:textId="77777777" w:rsidR="00674A66" w:rsidRPr="00773DDC" w:rsidRDefault="00674A66">
                  <w:pPr>
                    <w:jc w:val="center"/>
                    <w:rPr>
                      <w:szCs w:val="21"/>
                      <w:lang w:bidi="ar"/>
                    </w:rPr>
                  </w:pPr>
                </w:p>
              </w:tc>
            </w:tr>
            <w:tr w:rsidR="00773DDC" w:rsidRPr="00773DDC" w14:paraId="0AAB215C" w14:textId="77777777">
              <w:trPr>
                <w:cantSplit/>
                <w:trHeight w:val="381"/>
                <w:jc w:val="center"/>
              </w:trPr>
              <w:tc>
                <w:tcPr>
                  <w:tcW w:w="618" w:type="pct"/>
                  <w:vMerge/>
                  <w:vAlign w:val="center"/>
                </w:tcPr>
                <w:p w14:paraId="164F5162" w14:textId="77777777" w:rsidR="00674A66" w:rsidRPr="00773DDC" w:rsidRDefault="00674A66">
                  <w:pPr>
                    <w:jc w:val="center"/>
                  </w:pPr>
                </w:p>
              </w:tc>
              <w:tc>
                <w:tcPr>
                  <w:tcW w:w="611" w:type="pct"/>
                  <w:vAlign w:val="center"/>
                </w:tcPr>
                <w:p w14:paraId="7BF1E55B" w14:textId="77777777" w:rsidR="00674A66" w:rsidRPr="00773DDC" w:rsidRDefault="00000000">
                  <w:pPr>
                    <w:jc w:val="center"/>
                    <w:rPr>
                      <w:bCs/>
                    </w:rPr>
                  </w:pPr>
                  <w:r w:rsidRPr="00773DDC">
                    <w:rPr>
                      <w:bCs/>
                    </w:rPr>
                    <w:t>0</w:t>
                  </w:r>
                  <w:r w:rsidRPr="00773DDC">
                    <w:rPr>
                      <w:rFonts w:hint="eastAsia"/>
                      <w:bCs/>
                    </w:rPr>
                    <w:t>8</w:t>
                  </w:r>
                  <w:r w:rsidRPr="00773DDC">
                    <w:rPr>
                      <w:bCs/>
                    </w:rPr>
                    <w:t>:00-</w:t>
                  </w:r>
                  <w:r w:rsidRPr="00773DDC">
                    <w:rPr>
                      <w:rFonts w:hint="eastAsia"/>
                      <w:bCs/>
                    </w:rPr>
                    <w:t>09</w:t>
                  </w:r>
                  <w:r w:rsidRPr="00773DDC">
                    <w:rPr>
                      <w:bCs/>
                    </w:rPr>
                    <w:t>:00</w:t>
                  </w:r>
                </w:p>
              </w:tc>
              <w:tc>
                <w:tcPr>
                  <w:tcW w:w="895" w:type="pct"/>
                  <w:vAlign w:val="center"/>
                </w:tcPr>
                <w:p w14:paraId="09F8BC36" w14:textId="77777777" w:rsidR="00674A66" w:rsidRPr="00773DDC" w:rsidRDefault="00000000">
                  <w:pPr>
                    <w:jc w:val="center"/>
                    <w:rPr>
                      <w:bCs/>
                    </w:rPr>
                  </w:pPr>
                  <w:r w:rsidRPr="00773DDC">
                    <w:rPr>
                      <w:rFonts w:hint="eastAsia"/>
                      <w:bCs/>
                    </w:rPr>
                    <w:t>0.003</w:t>
                  </w:r>
                </w:p>
              </w:tc>
              <w:tc>
                <w:tcPr>
                  <w:tcW w:w="895" w:type="pct"/>
                  <w:vAlign w:val="center"/>
                </w:tcPr>
                <w:p w14:paraId="265929AD" w14:textId="77777777" w:rsidR="00674A66" w:rsidRPr="00773DDC" w:rsidRDefault="00000000">
                  <w:pPr>
                    <w:jc w:val="center"/>
                    <w:rPr>
                      <w:bCs/>
                    </w:rPr>
                  </w:pPr>
                  <w:r w:rsidRPr="00773DDC">
                    <w:rPr>
                      <w:rFonts w:hint="eastAsia"/>
                      <w:bCs/>
                    </w:rPr>
                    <w:t>0.04</w:t>
                  </w:r>
                </w:p>
              </w:tc>
              <w:tc>
                <w:tcPr>
                  <w:tcW w:w="896" w:type="pct"/>
                  <w:vAlign w:val="center"/>
                </w:tcPr>
                <w:p w14:paraId="45A0A551" w14:textId="77777777" w:rsidR="00674A66" w:rsidRPr="00773DDC" w:rsidRDefault="00000000">
                  <w:pPr>
                    <w:jc w:val="center"/>
                    <w:rPr>
                      <w:bCs/>
                    </w:rPr>
                  </w:pPr>
                  <w:r w:rsidRPr="00773DDC">
                    <w:rPr>
                      <w:bCs/>
                    </w:rPr>
                    <w:t>&lt;</w:t>
                  </w:r>
                  <w:r w:rsidRPr="00773DDC">
                    <w:rPr>
                      <w:rFonts w:hint="eastAsia"/>
                      <w:bCs/>
                    </w:rPr>
                    <w:t>10</w:t>
                  </w:r>
                </w:p>
              </w:tc>
              <w:tc>
                <w:tcPr>
                  <w:tcW w:w="1085" w:type="pct"/>
                  <w:vMerge/>
                  <w:vAlign w:val="center"/>
                </w:tcPr>
                <w:p w14:paraId="3EF2FB9A" w14:textId="77777777" w:rsidR="00674A66" w:rsidRPr="00773DDC" w:rsidRDefault="00674A66">
                  <w:pPr>
                    <w:jc w:val="center"/>
                    <w:rPr>
                      <w:szCs w:val="21"/>
                      <w:lang w:bidi="ar"/>
                    </w:rPr>
                  </w:pPr>
                </w:p>
              </w:tc>
            </w:tr>
            <w:tr w:rsidR="00773DDC" w:rsidRPr="00773DDC" w14:paraId="0017C535" w14:textId="77777777">
              <w:trPr>
                <w:cantSplit/>
                <w:trHeight w:val="381"/>
                <w:jc w:val="center"/>
              </w:trPr>
              <w:tc>
                <w:tcPr>
                  <w:tcW w:w="618" w:type="pct"/>
                  <w:vMerge/>
                  <w:vAlign w:val="center"/>
                </w:tcPr>
                <w:p w14:paraId="622B74CD" w14:textId="77777777" w:rsidR="00674A66" w:rsidRPr="00773DDC" w:rsidRDefault="00674A66">
                  <w:pPr>
                    <w:jc w:val="center"/>
                  </w:pPr>
                </w:p>
              </w:tc>
              <w:tc>
                <w:tcPr>
                  <w:tcW w:w="611" w:type="pct"/>
                  <w:vAlign w:val="center"/>
                </w:tcPr>
                <w:p w14:paraId="382CC706" w14:textId="77777777" w:rsidR="00674A66" w:rsidRPr="00773DDC" w:rsidRDefault="00000000">
                  <w:pPr>
                    <w:jc w:val="center"/>
                    <w:rPr>
                      <w:bCs/>
                    </w:rPr>
                  </w:pPr>
                  <w:r w:rsidRPr="00773DDC">
                    <w:rPr>
                      <w:szCs w:val="21"/>
                    </w:rPr>
                    <w:t>1</w:t>
                  </w:r>
                  <w:r w:rsidRPr="00773DDC">
                    <w:rPr>
                      <w:rFonts w:hint="eastAsia"/>
                      <w:szCs w:val="21"/>
                    </w:rPr>
                    <w:t>4</w:t>
                  </w:r>
                  <w:r w:rsidRPr="00773DDC">
                    <w:rPr>
                      <w:szCs w:val="21"/>
                    </w:rPr>
                    <w:t>:00-1</w:t>
                  </w:r>
                  <w:r w:rsidRPr="00773DDC">
                    <w:rPr>
                      <w:rFonts w:hint="eastAsia"/>
                      <w:szCs w:val="21"/>
                    </w:rPr>
                    <w:t>5</w:t>
                  </w:r>
                  <w:r w:rsidRPr="00773DDC">
                    <w:rPr>
                      <w:szCs w:val="21"/>
                    </w:rPr>
                    <w:t>:00</w:t>
                  </w:r>
                </w:p>
              </w:tc>
              <w:tc>
                <w:tcPr>
                  <w:tcW w:w="895" w:type="pct"/>
                  <w:vAlign w:val="center"/>
                </w:tcPr>
                <w:p w14:paraId="28DBEFE5" w14:textId="77777777" w:rsidR="00674A66" w:rsidRPr="00773DDC" w:rsidRDefault="00000000">
                  <w:pPr>
                    <w:jc w:val="center"/>
                    <w:rPr>
                      <w:bCs/>
                    </w:rPr>
                  </w:pPr>
                  <w:r w:rsidRPr="00773DDC">
                    <w:rPr>
                      <w:rFonts w:hint="eastAsia"/>
                      <w:bCs/>
                    </w:rPr>
                    <w:t>0.005</w:t>
                  </w:r>
                </w:p>
              </w:tc>
              <w:tc>
                <w:tcPr>
                  <w:tcW w:w="895" w:type="pct"/>
                  <w:vAlign w:val="center"/>
                </w:tcPr>
                <w:p w14:paraId="188EFF4F" w14:textId="77777777" w:rsidR="00674A66" w:rsidRPr="00773DDC" w:rsidRDefault="00000000">
                  <w:pPr>
                    <w:jc w:val="center"/>
                    <w:rPr>
                      <w:bCs/>
                    </w:rPr>
                  </w:pPr>
                  <w:r w:rsidRPr="00773DDC">
                    <w:rPr>
                      <w:rFonts w:hint="eastAsia"/>
                      <w:bCs/>
                    </w:rPr>
                    <w:t>0.05</w:t>
                  </w:r>
                </w:p>
              </w:tc>
              <w:tc>
                <w:tcPr>
                  <w:tcW w:w="896" w:type="pct"/>
                  <w:vAlign w:val="center"/>
                </w:tcPr>
                <w:p w14:paraId="40E52861" w14:textId="77777777" w:rsidR="00674A66" w:rsidRPr="00773DDC" w:rsidRDefault="00000000">
                  <w:pPr>
                    <w:jc w:val="center"/>
                    <w:rPr>
                      <w:bCs/>
                    </w:rPr>
                  </w:pPr>
                  <w:r w:rsidRPr="00773DDC">
                    <w:rPr>
                      <w:bCs/>
                    </w:rPr>
                    <w:t>&lt;</w:t>
                  </w:r>
                  <w:r w:rsidRPr="00773DDC">
                    <w:rPr>
                      <w:rFonts w:hint="eastAsia"/>
                      <w:bCs/>
                    </w:rPr>
                    <w:t>10</w:t>
                  </w:r>
                </w:p>
              </w:tc>
              <w:tc>
                <w:tcPr>
                  <w:tcW w:w="1085" w:type="pct"/>
                  <w:vMerge/>
                  <w:vAlign w:val="center"/>
                </w:tcPr>
                <w:p w14:paraId="324AF14C" w14:textId="77777777" w:rsidR="00674A66" w:rsidRPr="00773DDC" w:rsidRDefault="00674A66">
                  <w:pPr>
                    <w:jc w:val="center"/>
                    <w:rPr>
                      <w:szCs w:val="21"/>
                      <w:lang w:bidi="ar"/>
                    </w:rPr>
                  </w:pPr>
                </w:p>
              </w:tc>
            </w:tr>
            <w:tr w:rsidR="00773DDC" w:rsidRPr="00773DDC" w14:paraId="07ED1A62" w14:textId="77777777">
              <w:trPr>
                <w:cantSplit/>
                <w:trHeight w:val="381"/>
                <w:jc w:val="center"/>
              </w:trPr>
              <w:tc>
                <w:tcPr>
                  <w:tcW w:w="618" w:type="pct"/>
                  <w:vMerge/>
                  <w:vAlign w:val="center"/>
                </w:tcPr>
                <w:p w14:paraId="2AF53881" w14:textId="77777777" w:rsidR="00674A66" w:rsidRPr="00773DDC" w:rsidRDefault="00674A66">
                  <w:pPr>
                    <w:jc w:val="center"/>
                  </w:pPr>
                </w:p>
              </w:tc>
              <w:tc>
                <w:tcPr>
                  <w:tcW w:w="611" w:type="pct"/>
                  <w:vAlign w:val="center"/>
                </w:tcPr>
                <w:p w14:paraId="1C8573D3" w14:textId="77777777" w:rsidR="00674A66" w:rsidRPr="00773DDC" w:rsidRDefault="00000000">
                  <w:pPr>
                    <w:jc w:val="center"/>
                    <w:rPr>
                      <w:bCs/>
                    </w:rPr>
                  </w:pPr>
                  <w:r w:rsidRPr="00773DDC">
                    <w:rPr>
                      <w:rFonts w:hint="eastAsia"/>
                      <w:bCs/>
                    </w:rPr>
                    <w:t>20:00-21:00</w:t>
                  </w:r>
                </w:p>
              </w:tc>
              <w:tc>
                <w:tcPr>
                  <w:tcW w:w="895" w:type="pct"/>
                  <w:vAlign w:val="center"/>
                </w:tcPr>
                <w:p w14:paraId="46B9274A" w14:textId="77777777" w:rsidR="00674A66" w:rsidRPr="00773DDC" w:rsidRDefault="00000000">
                  <w:pPr>
                    <w:jc w:val="center"/>
                    <w:rPr>
                      <w:bCs/>
                    </w:rPr>
                  </w:pPr>
                  <w:r w:rsidRPr="00773DDC">
                    <w:rPr>
                      <w:rFonts w:hint="eastAsia"/>
                      <w:bCs/>
                    </w:rPr>
                    <w:t>0.005</w:t>
                  </w:r>
                </w:p>
              </w:tc>
              <w:tc>
                <w:tcPr>
                  <w:tcW w:w="895" w:type="pct"/>
                  <w:vAlign w:val="center"/>
                </w:tcPr>
                <w:p w14:paraId="48252038" w14:textId="77777777" w:rsidR="00674A66" w:rsidRPr="00773DDC" w:rsidRDefault="00000000">
                  <w:pPr>
                    <w:jc w:val="center"/>
                    <w:rPr>
                      <w:bCs/>
                    </w:rPr>
                  </w:pPr>
                  <w:r w:rsidRPr="00773DDC">
                    <w:rPr>
                      <w:rFonts w:hint="eastAsia"/>
                      <w:bCs/>
                    </w:rPr>
                    <w:t>0.03</w:t>
                  </w:r>
                </w:p>
              </w:tc>
              <w:tc>
                <w:tcPr>
                  <w:tcW w:w="896" w:type="pct"/>
                  <w:vAlign w:val="center"/>
                </w:tcPr>
                <w:p w14:paraId="5351D21E" w14:textId="77777777" w:rsidR="00674A66" w:rsidRPr="00773DDC" w:rsidRDefault="00000000">
                  <w:pPr>
                    <w:jc w:val="center"/>
                    <w:rPr>
                      <w:bCs/>
                    </w:rPr>
                  </w:pPr>
                  <w:r w:rsidRPr="00773DDC">
                    <w:rPr>
                      <w:rFonts w:hint="eastAsia"/>
                      <w:bCs/>
                    </w:rPr>
                    <w:t>11</w:t>
                  </w:r>
                </w:p>
              </w:tc>
              <w:tc>
                <w:tcPr>
                  <w:tcW w:w="1085" w:type="pct"/>
                  <w:vMerge/>
                  <w:vAlign w:val="center"/>
                </w:tcPr>
                <w:p w14:paraId="04F6B792" w14:textId="77777777" w:rsidR="00674A66" w:rsidRPr="00773DDC" w:rsidRDefault="00674A66">
                  <w:pPr>
                    <w:jc w:val="center"/>
                    <w:rPr>
                      <w:szCs w:val="21"/>
                      <w:lang w:bidi="ar"/>
                    </w:rPr>
                  </w:pPr>
                </w:p>
              </w:tc>
            </w:tr>
            <w:tr w:rsidR="00773DDC" w:rsidRPr="00773DDC" w14:paraId="120D2116" w14:textId="77777777">
              <w:trPr>
                <w:cantSplit/>
                <w:trHeight w:val="381"/>
                <w:jc w:val="center"/>
              </w:trPr>
              <w:tc>
                <w:tcPr>
                  <w:tcW w:w="618" w:type="pct"/>
                  <w:vMerge w:val="restart"/>
                  <w:vAlign w:val="center"/>
                </w:tcPr>
                <w:p w14:paraId="2E19D9E0" w14:textId="77777777" w:rsidR="00674A66" w:rsidRPr="00773DDC" w:rsidRDefault="00000000">
                  <w:pPr>
                    <w:jc w:val="center"/>
                  </w:pPr>
                  <w:r w:rsidRPr="00773DDC">
                    <w:rPr>
                      <w:rFonts w:hint="eastAsia"/>
                    </w:rPr>
                    <w:t>2024.07.14</w:t>
                  </w:r>
                </w:p>
              </w:tc>
              <w:tc>
                <w:tcPr>
                  <w:tcW w:w="611" w:type="pct"/>
                  <w:vAlign w:val="center"/>
                </w:tcPr>
                <w:p w14:paraId="30C829A9" w14:textId="77777777" w:rsidR="00674A66" w:rsidRPr="00773DDC" w:rsidRDefault="00000000">
                  <w:pPr>
                    <w:jc w:val="center"/>
                    <w:rPr>
                      <w:bCs/>
                    </w:rPr>
                  </w:pPr>
                  <w:r w:rsidRPr="00773DDC">
                    <w:rPr>
                      <w:bCs/>
                    </w:rPr>
                    <w:t>0</w:t>
                  </w:r>
                  <w:r w:rsidRPr="00773DDC">
                    <w:rPr>
                      <w:rFonts w:hint="eastAsia"/>
                      <w:bCs/>
                    </w:rPr>
                    <w:t>2</w:t>
                  </w:r>
                  <w:r w:rsidRPr="00773DDC">
                    <w:rPr>
                      <w:bCs/>
                    </w:rPr>
                    <w:t>:00-0</w:t>
                  </w:r>
                  <w:r w:rsidRPr="00773DDC">
                    <w:rPr>
                      <w:rFonts w:hint="eastAsia"/>
                      <w:bCs/>
                    </w:rPr>
                    <w:t>3</w:t>
                  </w:r>
                  <w:r w:rsidRPr="00773DDC">
                    <w:rPr>
                      <w:bCs/>
                    </w:rPr>
                    <w:t>:00</w:t>
                  </w:r>
                </w:p>
              </w:tc>
              <w:tc>
                <w:tcPr>
                  <w:tcW w:w="895" w:type="pct"/>
                  <w:vAlign w:val="center"/>
                </w:tcPr>
                <w:p w14:paraId="09F31695" w14:textId="77777777" w:rsidR="00674A66" w:rsidRPr="00773DDC" w:rsidRDefault="00000000">
                  <w:pPr>
                    <w:jc w:val="center"/>
                    <w:rPr>
                      <w:bCs/>
                    </w:rPr>
                  </w:pPr>
                  <w:r w:rsidRPr="00773DDC">
                    <w:rPr>
                      <w:rFonts w:hint="eastAsia"/>
                      <w:bCs/>
                    </w:rPr>
                    <w:t>0.003</w:t>
                  </w:r>
                </w:p>
              </w:tc>
              <w:tc>
                <w:tcPr>
                  <w:tcW w:w="895" w:type="pct"/>
                  <w:vAlign w:val="center"/>
                </w:tcPr>
                <w:p w14:paraId="4DB611F8" w14:textId="77777777" w:rsidR="00674A66" w:rsidRPr="00773DDC" w:rsidRDefault="00000000">
                  <w:pPr>
                    <w:jc w:val="center"/>
                    <w:rPr>
                      <w:bCs/>
                    </w:rPr>
                  </w:pPr>
                  <w:r w:rsidRPr="00773DDC">
                    <w:rPr>
                      <w:rFonts w:hint="eastAsia"/>
                      <w:bCs/>
                    </w:rPr>
                    <w:t>0.04</w:t>
                  </w:r>
                </w:p>
              </w:tc>
              <w:tc>
                <w:tcPr>
                  <w:tcW w:w="896" w:type="pct"/>
                  <w:vAlign w:val="center"/>
                </w:tcPr>
                <w:p w14:paraId="5CDC27A4" w14:textId="77777777" w:rsidR="00674A66" w:rsidRPr="00773DDC" w:rsidRDefault="00000000">
                  <w:pPr>
                    <w:jc w:val="center"/>
                    <w:rPr>
                      <w:bCs/>
                    </w:rPr>
                  </w:pPr>
                  <w:r w:rsidRPr="00773DDC">
                    <w:rPr>
                      <w:rFonts w:hint="eastAsia"/>
                      <w:bCs/>
                    </w:rPr>
                    <w:t>11</w:t>
                  </w:r>
                </w:p>
              </w:tc>
              <w:tc>
                <w:tcPr>
                  <w:tcW w:w="1085" w:type="pct"/>
                  <w:vMerge/>
                  <w:vAlign w:val="center"/>
                </w:tcPr>
                <w:p w14:paraId="04E9A289" w14:textId="77777777" w:rsidR="00674A66" w:rsidRPr="00773DDC" w:rsidRDefault="00674A66">
                  <w:pPr>
                    <w:jc w:val="center"/>
                    <w:rPr>
                      <w:szCs w:val="21"/>
                      <w:lang w:bidi="ar"/>
                    </w:rPr>
                  </w:pPr>
                </w:p>
              </w:tc>
            </w:tr>
            <w:tr w:rsidR="00773DDC" w:rsidRPr="00773DDC" w14:paraId="68BE166C" w14:textId="77777777">
              <w:trPr>
                <w:cantSplit/>
                <w:trHeight w:val="381"/>
                <w:jc w:val="center"/>
              </w:trPr>
              <w:tc>
                <w:tcPr>
                  <w:tcW w:w="618" w:type="pct"/>
                  <w:vMerge/>
                  <w:vAlign w:val="center"/>
                </w:tcPr>
                <w:p w14:paraId="1CBB0F21" w14:textId="77777777" w:rsidR="00674A66" w:rsidRPr="00773DDC" w:rsidRDefault="00674A66">
                  <w:pPr>
                    <w:jc w:val="center"/>
                  </w:pPr>
                </w:p>
              </w:tc>
              <w:tc>
                <w:tcPr>
                  <w:tcW w:w="611" w:type="pct"/>
                  <w:vAlign w:val="center"/>
                </w:tcPr>
                <w:p w14:paraId="4F401910" w14:textId="77777777" w:rsidR="00674A66" w:rsidRPr="00773DDC" w:rsidRDefault="00000000">
                  <w:pPr>
                    <w:jc w:val="center"/>
                    <w:rPr>
                      <w:bCs/>
                    </w:rPr>
                  </w:pPr>
                  <w:r w:rsidRPr="00773DDC">
                    <w:rPr>
                      <w:bCs/>
                    </w:rPr>
                    <w:t>0</w:t>
                  </w:r>
                  <w:r w:rsidRPr="00773DDC">
                    <w:rPr>
                      <w:rFonts w:hint="eastAsia"/>
                      <w:bCs/>
                    </w:rPr>
                    <w:t>8</w:t>
                  </w:r>
                  <w:r w:rsidRPr="00773DDC">
                    <w:rPr>
                      <w:bCs/>
                    </w:rPr>
                    <w:t>:00-</w:t>
                  </w:r>
                  <w:r w:rsidRPr="00773DDC">
                    <w:rPr>
                      <w:rFonts w:hint="eastAsia"/>
                      <w:bCs/>
                    </w:rPr>
                    <w:t>09</w:t>
                  </w:r>
                  <w:r w:rsidRPr="00773DDC">
                    <w:rPr>
                      <w:bCs/>
                    </w:rPr>
                    <w:t>:00</w:t>
                  </w:r>
                </w:p>
              </w:tc>
              <w:tc>
                <w:tcPr>
                  <w:tcW w:w="895" w:type="pct"/>
                  <w:vAlign w:val="center"/>
                </w:tcPr>
                <w:p w14:paraId="690E5DDE" w14:textId="77777777" w:rsidR="00674A66" w:rsidRPr="00773DDC" w:rsidRDefault="00000000">
                  <w:pPr>
                    <w:jc w:val="center"/>
                    <w:rPr>
                      <w:bCs/>
                    </w:rPr>
                  </w:pPr>
                  <w:r w:rsidRPr="00773DDC">
                    <w:rPr>
                      <w:bCs/>
                    </w:rPr>
                    <w:t>&lt;</w:t>
                  </w:r>
                  <w:r w:rsidRPr="00773DDC">
                    <w:rPr>
                      <w:rFonts w:hint="eastAsia"/>
                      <w:bCs/>
                    </w:rPr>
                    <w:t>0.001</w:t>
                  </w:r>
                </w:p>
              </w:tc>
              <w:tc>
                <w:tcPr>
                  <w:tcW w:w="895" w:type="pct"/>
                  <w:vAlign w:val="center"/>
                </w:tcPr>
                <w:p w14:paraId="6733EC6E" w14:textId="77777777" w:rsidR="00674A66" w:rsidRPr="00773DDC" w:rsidRDefault="00000000">
                  <w:pPr>
                    <w:jc w:val="center"/>
                    <w:rPr>
                      <w:bCs/>
                    </w:rPr>
                  </w:pPr>
                  <w:r w:rsidRPr="00773DDC">
                    <w:rPr>
                      <w:bCs/>
                    </w:rPr>
                    <w:t>&lt;</w:t>
                  </w:r>
                  <w:r w:rsidRPr="00773DDC">
                    <w:rPr>
                      <w:rFonts w:hint="eastAsia"/>
                      <w:bCs/>
                    </w:rPr>
                    <w:t>0.01</w:t>
                  </w:r>
                </w:p>
              </w:tc>
              <w:tc>
                <w:tcPr>
                  <w:tcW w:w="896" w:type="pct"/>
                  <w:vAlign w:val="center"/>
                </w:tcPr>
                <w:p w14:paraId="4E022F8C" w14:textId="77777777" w:rsidR="00674A66" w:rsidRPr="00773DDC" w:rsidRDefault="00000000">
                  <w:pPr>
                    <w:jc w:val="center"/>
                    <w:rPr>
                      <w:bCs/>
                    </w:rPr>
                  </w:pPr>
                  <w:r w:rsidRPr="00773DDC">
                    <w:rPr>
                      <w:bCs/>
                    </w:rPr>
                    <w:t>&lt;</w:t>
                  </w:r>
                  <w:r w:rsidRPr="00773DDC">
                    <w:rPr>
                      <w:rFonts w:hint="eastAsia"/>
                      <w:bCs/>
                    </w:rPr>
                    <w:t>10</w:t>
                  </w:r>
                </w:p>
              </w:tc>
              <w:tc>
                <w:tcPr>
                  <w:tcW w:w="1085" w:type="pct"/>
                  <w:vMerge/>
                  <w:vAlign w:val="center"/>
                </w:tcPr>
                <w:p w14:paraId="44E6E3CD" w14:textId="77777777" w:rsidR="00674A66" w:rsidRPr="00773DDC" w:rsidRDefault="00674A66">
                  <w:pPr>
                    <w:jc w:val="center"/>
                    <w:rPr>
                      <w:szCs w:val="21"/>
                      <w:lang w:bidi="ar"/>
                    </w:rPr>
                  </w:pPr>
                </w:p>
              </w:tc>
            </w:tr>
            <w:tr w:rsidR="00773DDC" w:rsidRPr="00773DDC" w14:paraId="5E20B661" w14:textId="77777777">
              <w:trPr>
                <w:cantSplit/>
                <w:trHeight w:val="381"/>
                <w:jc w:val="center"/>
              </w:trPr>
              <w:tc>
                <w:tcPr>
                  <w:tcW w:w="618" w:type="pct"/>
                  <w:vMerge/>
                  <w:vAlign w:val="center"/>
                </w:tcPr>
                <w:p w14:paraId="5F6F1D1A" w14:textId="77777777" w:rsidR="00674A66" w:rsidRPr="00773DDC" w:rsidRDefault="00674A66">
                  <w:pPr>
                    <w:jc w:val="center"/>
                  </w:pPr>
                </w:p>
              </w:tc>
              <w:tc>
                <w:tcPr>
                  <w:tcW w:w="611" w:type="pct"/>
                  <w:vAlign w:val="center"/>
                </w:tcPr>
                <w:p w14:paraId="44BC4F8D" w14:textId="77777777" w:rsidR="00674A66" w:rsidRPr="00773DDC" w:rsidRDefault="00000000">
                  <w:pPr>
                    <w:jc w:val="center"/>
                    <w:rPr>
                      <w:bCs/>
                    </w:rPr>
                  </w:pPr>
                  <w:r w:rsidRPr="00773DDC">
                    <w:rPr>
                      <w:szCs w:val="21"/>
                    </w:rPr>
                    <w:t>1</w:t>
                  </w:r>
                  <w:r w:rsidRPr="00773DDC">
                    <w:rPr>
                      <w:rFonts w:hint="eastAsia"/>
                      <w:szCs w:val="21"/>
                    </w:rPr>
                    <w:t>4</w:t>
                  </w:r>
                  <w:r w:rsidRPr="00773DDC">
                    <w:rPr>
                      <w:szCs w:val="21"/>
                    </w:rPr>
                    <w:t>:00-1</w:t>
                  </w:r>
                  <w:r w:rsidRPr="00773DDC">
                    <w:rPr>
                      <w:rFonts w:hint="eastAsia"/>
                      <w:szCs w:val="21"/>
                    </w:rPr>
                    <w:t>5</w:t>
                  </w:r>
                  <w:r w:rsidRPr="00773DDC">
                    <w:rPr>
                      <w:szCs w:val="21"/>
                    </w:rPr>
                    <w:t>:00</w:t>
                  </w:r>
                </w:p>
              </w:tc>
              <w:tc>
                <w:tcPr>
                  <w:tcW w:w="895" w:type="pct"/>
                  <w:vAlign w:val="center"/>
                </w:tcPr>
                <w:p w14:paraId="0744BDA7" w14:textId="77777777" w:rsidR="00674A66" w:rsidRPr="00773DDC" w:rsidRDefault="00000000">
                  <w:pPr>
                    <w:jc w:val="center"/>
                    <w:rPr>
                      <w:bCs/>
                    </w:rPr>
                  </w:pPr>
                  <w:r w:rsidRPr="00773DDC">
                    <w:rPr>
                      <w:rFonts w:hint="eastAsia"/>
                      <w:bCs/>
                    </w:rPr>
                    <w:t>0.003</w:t>
                  </w:r>
                </w:p>
              </w:tc>
              <w:tc>
                <w:tcPr>
                  <w:tcW w:w="895" w:type="pct"/>
                  <w:vAlign w:val="center"/>
                </w:tcPr>
                <w:p w14:paraId="732C5295" w14:textId="77777777" w:rsidR="00674A66" w:rsidRPr="00773DDC" w:rsidRDefault="00000000">
                  <w:pPr>
                    <w:jc w:val="center"/>
                    <w:rPr>
                      <w:bCs/>
                    </w:rPr>
                  </w:pPr>
                  <w:r w:rsidRPr="00773DDC">
                    <w:rPr>
                      <w:rFonts w:hint="eastAsia"/>
                      <w:bCs/>
                    </w:rPr>
                    <w:t>0.02</w:t>
                  </w:r>
                </w:p>
              </w:tc>
              <w:tc>
                <w:tcPr>
                  <w:tcW w:w="896" w:type="pct"/>
                  <w:vAlign w:val="center"/>
                </w:tcPr>
                <w:p w14:paraId="066910B3" w14:textId="77777777" w:rsidR="00674A66" w:rsidRPr="00773DDC" w:rsidRDefault="00000000">
                  <w:pPr>
                    <w:jc w:val="center"/>
                    <w:rPr>
                      <w:bCs/>
                    </w:rPr>
                  </w:pPr>
                  <w:r w:rsidRPr="00773DDC">
                    <w:rPr>
                      <w:bCs/>
                    </w:rPr>
                    <w:t>&lt;</w:t>
                  </w:r>
                  <w:r w:rsidRPr="00773DDC">
                    <w:rPr>
                      <w:rFonts w:hint="eastAsia"/>
                      <w:bCs/>
                    </w:rPr>
                    <w:t>10</w:t>
                  </w:r>
                </w:p>
              </w:tc>
              <w:tc>
                <w:tcPr>
                  <w:tcW w:w="1085" w:type="pct"/>
                  <w:vMerge/>
                  <w:vAlign w:val="center"/>
                </w:tcPr>
                <w:p w14:paraId="07B24C2B" w14:textId="77777777" w:rsidR="00674A66" w:rsidRPr="00773DDC" w:rsidRDefault="00674A66">
                  <w:pPr>
                    <w:jc w:val="center"/>
                    <w:rPr>
                      <w:szCs w:val="21"/>
                      <w:lang w:bidi="ar"/>
                    </w:rPr>
                  </w:pPr>
                </w:p>
              </w:tc>
            </w:tr>
            <w:tr w:rsidR="00773DDC" w:rsidRPr="00773DDC" w14:paraId="4DF80353" w14:textId="77777777">
              <w:trPr>
                <w:cantSplit/>
                <w:trHeight w:val="381"/>
                <w:jc w:val="center"/>
              </w:trPr>
              <w:tc>
                <w:tcPr>
                  <w:tcW w:w="618" w:type="pct"/>
                  <w:vMerge/>
                  <w:vAlign w:val="center"/>
                </w:tcPr>
                <w:p w14:paraId="2801A040" w14:textId="77777777" w:rsidR="00674A66" w:rsidRPr="00773DDC" w:rsidRDefault="00674A66">
                  <w:pPr>
                    <w:jc w:val="center"/>
                  </w:pPr>
                </w:p>
              </w:tc>
              <w:tc>
                <w:tcPr>
                  <w:tcW w:w="611" w:type="pct"/>
                  <w:vAlign w:val="center"/>
                </w:tcPr>
                <w:p w14:paraId="616D7823" w14:textId="77777777" w:rsidR="00674A66" w:rsidRPr="00773DDC" w:rsidRDefault="00000000">
                  <w:pPr>
                    <w:jc w:val="center"/>
                    <w:rPr>
                      <w:bCs/>
                    </w:rPr>
                  </w:pPr>
                  <w:r w:rsidRPr="00773DDC">
                    <w:rPr>
                      <w:rFonts w:hint="eastAsia"/>
                      <w:bCs/>
                    </w:rPr>
                    <w:t>20:00-21:00</w:t>
                  </w:r>
                </w:p>
              </w:tc>
              <w:tc>
                <w:tcPr>
                  <w:tcW w:w="895" w:type="pct"/>
                  <w:vAlign w:val="center"/>
                </w:tcPr>
                <w:p w14:paraId="3FA6BC18" w14:textId="77777777" w:rsidR="00674A66" w:rsidRPr="00773DDC" w:rsidRDefault="00000000">
                  <w:pPr>
                    <w:jc w:val="center"/>
                    <w:rPr>
                      <w:bCs/>
                    </w:rPr>
                  </w:pPr>
                  <w:r w:rsidRPr="00773DDC">
                    <w:rPr>
                      <w:rFonts w:hint="eastAsia"/>
                      <w:bCs/>
                    </w:rPr>
                    <w:t>0.002</w:t>
                  </w:r>
                </w:p>
              </w:tc>
              <w:tc>
                <w:tcPr>
                  <w:tcW w:w="895" w:type="pct"/>
                  <w:vAlign w:val="center"/>
                </w:tcPr>
                <w:p w14:paraId="7A8AB557" w14:textId="77777777" w:rsidR="00674A66" w:rsidRPr="00773DDC" w:rsidRDefault="00000000">
                  <w:pPr>
                    <w:jc w:val="center"/>
                    <w:rPr>
                      <w:bCs/>
                    </w:rPr>
                  </w:pPr>
                  <w:r w:rsidRPr="00773DDC">
                    <w:rPr>
                      <w:rFonts w:hint="eastAsia"/>
                      <w:bCs/>
                    </w:rPr>
                    <w:t>0.03</w:t>
                  </w:r>
                </w:p>
              </w:tc>
              <w:tc>
                <w:tcPr>
                  <w:tcW w:w="896" w:type="pct"/>
                  <w:vAlign w:val="center"/>
                </w:tcPr>
                <w:p w14:paraId="365BB587" w14:textId="77777777" w:rsidR="00674A66" w:rsidRPr="00773DDC" w:rsidRDefault="00000000">
                  <w:pPr>
                    <w:jc w:val="center"/>
                    <w:rPr>
                      <w:bCs/>
                    </w:rPr>
                  </w:pPr>
                  <w:r w:rsidRPr="00773DDC">
                    <w:rPr>
                      <w:bCs/>
                    </w:rPr>
                    <w:t>&lt;</w:t>
                  </w:r>
                  <w:r w:rsidRPr="00773DDC">
                    <w:rPr>
                      <w:rFonts w:hint="eastAsia"/>
                      <w:bCs/>
                    </w:rPr>
                    <w:t>10</w:t>
                  </w:r>
                </w:p>
              </w:tc>
              <w:tc>
                <w:tcPr>
                  <w:tcW w:w="1085" w:type="pct"/>
                  <w:vMerge/>
                  <w:vAlign w:val="center"/>
                </w:tcPr>
                <w:p w14:paraId="774FDDAC" w14:textId="77777777" w:rsidR="00674A66" w:rsidRPr="00773DDC" w:rsidRDefault="00674A66">
                  <w:pPr>
                    <w:jc w:val="center"/>
                    <w:rPr>
                      <w:szCs w:val="21"/>
                      <w:lang w:bidi="ar"/>
                    </w:rPr>
                  </w:pPr>
                </w:p>
              </w:tc>
            </w:tr>
            <w:tr w:rsidR="00773DDC" w:rsidRPr="00773DDC" w14:paraId="42214DD8" w14:textId="77777777">
              <w:trPr>
                <w:cantSplit/>
                <w:trHeight w:val="381"/>
                <w:jc w:val="center"/>
              </w:trPr>
              <w:tc>
                <w:tcPr>
                  <w:tcW w:w="5000" w:type="pct"/>
                  <w:gridSpan w:val="6"/>
                  <w:vAlign w:val="center"/>
                </w:tcPr>
                <w:p w14:paraId="3EA45A19" w14:textId="77777777" w:rsidR="00674A66" w:rsidRPr="00773DDC" w:rsidRDefault="00000000">
                  <w:pPr>
                    <w:rPr>
                      <w:szCs w:val="21"/>
                      <w:lang w:bidi="ar"/>
                    </w:rPr>
                  </w:pPr>
                  <w:r w:rsidRPr="00773DDC">
                    <w:rPr>
                      <w:bCs/>
                    </w:rPr>
                    <w:t>备注：硫化氢、</w:t>
                  </w:r>
                  <w:proofErr w:type="gramStart"/>
                  <w:r w:rsidRPr="00773DDC">
                    <w:rPr>
                      <w:bCs/>
                    </w:rPr>
                    <w:t>氨执行</w:t>
                  </w:r>
                  <w:proofErr w:type="gramEnd"/>
                  <w:r w:rsidRPr="00773DDC">
                    <w:rPr>
                      <w:bCs/>
                    </w:rPr>
                    <w:t>《环境影响评价技术导则</w:t>
                  </w:r>
                  <w:r w:rsidRPr="00773DDC">
                    <w:rPr>
                      <w:bCs/>
                    </w:rPr>
                    <w:t>-</w:t>
                  </w:r>
                  <w:r w:rsidRPr="00773DDC">
                    <w:rPr>
                      <w:bCs/>
                    </w:rPr>
                    <w:t>大气环境》</w:t>
                  </w:r>
                  <w:r w:rsidRPr="00773DDC">
                    <w:rPr>
                      <w:bCs/>
                    </w:rPr>
                    <w:t>HJ2.2-2018</w:t>
                  </w:r>
                  <w:r w:rsidRPr="00773DDC">
                    <w:rPr>
                      <w:bCs/>
                    </w:rPr>
                    <w:t>附录</w:t>
                  </w:r>
                  <w:r w:rsidRPr="00773DDC">
                    <w:rPr>
                      <w:bCs/>
                    </w:rPr>
                    <w:t>D</w:t>
                  </w:r>
                  <w:r w:rsidRPr="00773DDC">
                    <w:rPr>
                      <w:bCs/>
                    </w:rPr>
                    <w:t>中限值。</w:t>
                  </w:r>
                </w:p>
              </w:tc>
            </w:tr>
          </w:tbl>
          <w:p w14:paraId="20A0CE62" w14:textId="77777777" w:rsidR="00674A66" w:rsidRPr="00773DDC" w:rsidRDefault="00674A66">
            <w:pPr>
              <w:adjustRightInd w:val="0"/>
              <w:snapToGrid w:val="0"/>
              <w:jc w:val="center"/>
              <w:rPr>
                <w:b/>
                <w:sz w:val="24"/>
                <w:szCs w:val="32"/>
              </w:rPr>
            </w:pPr>
          </w:p>
          <w:p w14:paraId="0F6431F8" w14:textId="77777777" w:rsidR="00674A66" w:rsidRPr="00773DDC" w:rsidRDefault="00000000">
            <w:pPr>
              <w:adjustRightInd w:val="0"/>
              <w:snapToGrid w:val="0"/>
              <w:jc w:val="center"/>
              <w:rPr>
                <w:b/>
                <w:sz w:val="24"/>
                <w:szCs w:val="32"/>
              </w:rPr>
            </w:pPr>
            <w:r w:rsidRPr="00773DDC">
              <w:rPr>
                <w:b/>
                <w:sz w:val="24"/>
                <w:szCs w:val="32"/>
              </w:rPr>
              <w:t>表</w:t>
            </w:r>
            <w:r w:rsidRPr="00773DDC">
              <w:rPr>
                <w:rFonts w:hint="eastAsia"/>
                <w:b/>
                <w:sz w:val="24"/>
                <w:szCs w:val="32"/>
              </w:rPr>
              <w:t>3-3</w:t>
            </w:r>
            <w:r w:rsidRPr="00773DDC">
              <w:rPr>
                <w:b/>
                <w:sz w:val="24"/>
                <w:szCs w:val="32"/>
              </w:rPr>
              <w:t xml:space="preserve">  </w:t>
            </w:r>
            <w:r w:rsidRPr="00773DDC">
              <w:rPr>
                <w:rFonts w:hint="eastAsia"/>
                <w:b/>
                <w:sz w:val="24"/>
                <w:szCs w:val="32"/>
              </w:rPr>
              <w:t>其他污染物现状</w:t>
            </w:r>
            <w:r w:rsidRPr="00773DDC">
              <w:rPr>
                <w:b/>
                <w:sz w:val="24"/>
                <w:szCs w:val="32"/>
              </w:rPr>
              <w:t>监测</w:t>
            </w:r>
            <w:r w:rsidRPr="00773DDC">
              <w:rPr>
                <w:rFonts w:hint="eastAsia"/>
                <w:b/>
                <w:sz w:val="24"/>
                <w:szCs w:val="32"/>
              </w:rPr>
              <w:t>气象条件一览</w:t>
            </w:r>
            <w:r w:rsidRPr="00773DDC">
              <w:rPr>
                <w:b/>
                <w:sz w:val="24"/>
                <w:szCs w:val="32"/>
              </w:rPr>
              <w:t>表</w:t>
            </w:r>
          </w:p>
          <w:tbl>
            <w:tblPr>
              <w:tblW w:w="500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164"/>
              <w:gridCol w:w="1132"/>
              <w:gridCol w:w="1132"/>
              <w:gridCol w:w="1132"/>
              <w:gridCol w:w="1132"/>
              <w:gridCol w:w="1251"/>
              <w:gridCol w:w="1210"/>
            </w:tblGrid>
            <w:tr w:rsidR="00773DDC" w:rsidRPr="00773DDC" w14:paraId="40375296" w14:textId="77777777">
              <w:trPr>
                <w:trHeight w:val="445"/>
                <w:tblHeader/>
                <w:jc w:val="center"/>
              </w:trPr>
              <w:tc>
                <w:tcPr>
                  <w:tcW w:w="714" w:type="pct"/>
                  <w:vAlign w:val="center"/>
                </w:tcPr>
                <w:p w14:paraId="3F1379A3" w14:textId="77777777" w:rsidR="00674A66" w:rsidRPr="00773DDC" w:rsidRDefault="00000000">
                  <w:pPr>
                    <w:jc w:val="center"/>
                    <w:rPr>
                      <w:szCs w:val="21"/>
                    </w:rPr>
                  </w:pPr>
                  <w:r w:rsidRPr="00773DDC">
                    <w:rPr>
                      <w:szCs w:val="21"/>
                      <w:lang w:bidi="ar"/>
                    </w:rPr>
                    <w:t>监测日期</w:t>
                  </w:r>
                </w:p>
              </w:tc>
              <w:tc>
                <w:tcPr>
                  <w:tcW w:w="694" w:type="pct"/>
                  <w:vAlign w:val="center"/>
                </w:tcPr>
                <w:p w14:paraId="692E4258" w14:textId="77777777" w:rsidR="00674A66" w:rsidRPr="00773DDC" w:rsidRDefault="00000000">
                  <w:pPr>
                    <w:widowControl/>
                    <w:jc w:val="center"/>
                    <w:rPr>
                      <w:szCs w:val="21"/>
                      <w:lang w:bidi="ar"/>
                    </w:rPr>
                  </w:pPr>
                  <w:r w:rsidRPr="00773DDC">
                    <w:rPr>
                      <w:szCs w:val="21"/>
                      <w:lang w:bidi="ar"/>
                    </w:rPr>
                    <w:t>风向</w:t>
                  </w:r>
                </w:p>
              </w:tc>
              <w:tc>
                <w:tcPr>
                  <w:tcW w:w="694" w:type="pct"/>
                  <w:vAlign w:val="center"/>
                </w:tcPr>
                <w:p w14:paraId="2EB42BE5" w14:textId="77777777" w:rsidR="00674A66" w:rsidRPr="00773DDC" w:rsidRDefault="00000000">
                  <w:pPr>
                    <w:jc w:val="center"/>
                    <w:rPr>
                      <w:szCs w:val="21"/>
                    </w:rPr>
                  </w:pPr>
                  <w:r w:rsidRPr="00773DDC">
                    <w:rPr>
                      <w:szCs w:val="21"/>
                      <w:lang w:bidi="ar"/>
                    </w:rPr>
                    <w:t>风速（</w:t>
                  </w:r>
                  <w:r w:rsidRPr="00773DDC">
                    <w:rPr>
                      <w:szCs w:val="21"/>
                      <w:lang w:bidi="ar"/>
                    </w:rPr>
                    <w:t>m/s</w:t>
                  </w:r>
                  <w:r w:rsidRPr="00773DDC">
                    <w:rPr>
                      <w:szCs w:val="21"/>
                      <w:lang w:bidi="ar"/>
                    </w:rPr>
                    <w:t>）</w:t>
                  </w:r>
                </w:p>
              </w:tc>
              <w:tc>
                <w:tcPr>
                  <w:tcW w:w="694" w:type="pct"/>
                  <w:vAlign w:val="center"/>
                </w:tcPr>
                <w:p w14:paraId="5104C8AE" w14:textId="77777777" w:rsidR="00674A66" w:rsidRPr="00773DDC" w:rsidRDefault="00000000">
                  <w:pPr>
                    <w:jc w:val="center"/>
                    <w:rPr>
                      <w:szCs w:val="21"/>
                    </w:rPr>
                  </w:pPr>
                  <w:r w:rsidRPr="00773DDC">
                    <w:rPr>
                      <w:szCs w:val="21"/>
                      <w:lang w:bidi="ar"/>
                    </w:rPr>
                    <w:t>总云量</w:t>
                  </w:r>
                </w:p>
              </w:tc>
              <w:tc>
                <w:tcPr>
                  <w:tcW w:w="694" w:type="pct"/>
                  <w:vAlign w:val="center"/>
                </w:tcPr>
                <w:p w14:paraId="3F93A8E8" w14:textId="77777777" w:rsidR="00674A66" w:rsidRPr="00773DDC" w:rsidRDefault="00000000">
                  <w:pPr>
                    <w:jc w:val="center"/>
                    <w:rPr>
                      <w:szCs w:val="21"/>
                    </w:rPr>
                  </w:pPr>
                  <w:r w:rsidRPr="00773DDC">
                    <w:rPr>
                      <w:szCs w:val="21"/>
                      <w:lang w:bidi="ar"/>
                    </w:rPr>
                    <w:t>低云量</w:t>
                  </w:r>
                </w:p>
              </w:tc>
              <w:tc>
                <w:tcPr>
                  <w:tcW w:w="767" w:type="pct"/>
                  <w:vAlign w:val="center"/>
                </w:tcPr>
                <w:p w14:paraId="1EC3A320" w14:textId="77777777" w:rsidR="00674A66" w:rsidRPr="00773DDC" w:rsidRDefault="00000000">
                  <w:pPr>
                    <w:jc w:val="center"/>
                    <w:rPr>
                      <w:szCs w:val="21"/>
                    </w:rPr>
                  </w:pPr>
                  <w:r w:rsidRPr="00773DDC">
                    <w:rPr>
                      <w:szCs w:val="21"/>
                      <w:lang w:bidi="ar"/>
                    </w:rPr>
                    <w:t>气温（</w:t>
                  </w:r>
                  <w:r w:rsidRPr="00773DDC">
                    <w:rPr>
                      <w:szCs w:val="21"/>
                      <w:lang w:bidi="ar"/>
                    </w:rPr>
                    <w:t>℃</w:t>
                  </w:r>
                  <w:r w:rsidRPr="00773DDC">
                    <w:rPr>
                      <w:szCs w:val="21"/>
                      <w:lang w:bidi="ar"/>
                    </w:rPr>
                    <w:t>）</w:t>
                  </w:r>
                </w:p>
              </w:tc>
              <w:tc>
                <w:tcPr>
                  <w:tcW w:w="742" w:type="pct"/>
                  <w:vAlign w:val="center"/>
                </w:tcPr>
                <w:p w14:paraId="5255CA1B" w14:textId="77777777" w:rsidR="00674A66" w:rsidRPr="00773DDC" w:rsidRDefault="00000000">
                  <w:pPr>
                    <w:jc w:val="center"/>
                    <w:rPr>
                      <w:szCs w:val="21"/>
                    </w:rPr>
                  </w:pPr>
                  <w:r w:rsidRPr="00773DDC">
                    <w:rPr>
                      <w:szCs w:val="21"/>
                      <w:lang w:bidi="ar"/>
                    </w:rPr>
                    <w:t>大气压（</w:t>
                  </w:r>
                  <w:r w:rsidRPr="00773DDC">
                    <w:rPr>
                      <w:szCs w:val="21"/>
                      <w:lang w:bidi="ar"/>
                    </w:rPr>
                    <w:t>kPa</w:t>
                  </w:r>
                  <w:r w:rsidRPr="00773DDC">
                    <w:rPr>
                      <w:szCs w:val="21"/>
                      <w:lang w:bidi="ar"/>
                    </w:rPr>
                    <w:t>）</w:t>
                  </w:r>
                </w:p>
              </w:tc>
            </w:tr>
            <w:tr w:rsidR="00773DDC" w:rsidRPr="00773DDC" w14:paraId="4E86AC66" w14:textId="77777777">
              <w:trPr>
                <w:trHeight w:val="445"/>
                <w:tblHeader/>
                <w:jc w:val="center"/>
              </w:trPr>
              <w:tc>
                <w:tcPr>
                  <w:tcW w:w="714" w:type="pct"/>
                  <w:vAlign w:val="center"/>
                </w:tcPr>
                <w:p w14:paraId="25682A19" w14:textId="77777777" w:rsidR="00674A66" w:rsidRPr="00773DDC" w:rsidRDefault="00000000">
                  <w:pPr>
                    <w:jc w:val="center"/>
                    <w:rPr>
                      <w:szCs w:val="21"/>
                    </w:rPr>
                  </w:pPr>
                  <w:r w:rsidRPr="00773DDC">
                    <w:rPr>
                      <w:rFonts w:hint="eastAsia"/>
                    </w:rPr>
                    <w:t>2024.07.12</w:t>
                  </w:r>
                </w:p>
              </w:tc>
              <w:tc>
                <w:tcPr>
                  <w:tcW w:w="694" w:type="pct"/>
                  <w:vAlign w:val="center"/>
                </w:tcPr>
                <w:p w14:paraId="2823C040" w14:textId="77777777" w:rsidR="00674A66" w:rsidRPr="00773DDC" w:rsidRDefault="00000000">
                  <w:pPr>
                    <w:jc w:val="center"/>
                    <w:rPr>
                      <w:szCs w:val="21"/>
                      <w:lang w:bidi="ar"/>
                    </w:rPr>
                  </w:pPr>
                  <w:r w:rsidRPr="00773DDC">
                    <w:rPr>
                      <w:rFonts w:hint="eastAsia"/>
                      <w:szCs w:val="21"/>
                      <w:lang w:bidi="ar"/>
                    </w:rPr>
                    <w:t>西南</w:t>
                  </w:r>
                </w:p>
              </w:tc>
              <w:tc>
                <w:tcPr>
                  <w:tcW w:w="694" w:type="pct"/>
                  <w:vAlign w:val="center"/>
                </w:tcPr>
                <w:p w14:paraId="7E930F71" w14:textId="77777777" w:rsidR="00674A66" w:rsidRPr="00773DDC" w:rsidRDefault="00000000">
                  <w:pPr>
                    <w:jc w:val="center"/>
                    <w:rPr>
                      <w:szCs w:val="21"/>
                      <w:lang w:bidi="ar"/>
                    </w:rPr>
                  </w:pPr>
                  <w:r w:rsidRPr="00773DDC">
                    <w:rPr>
                      <w:rFonts w:hint="eastAsia"/>
                      <w:szCs w:val="21"/>
                      <w:lang w:bidi="ar"/>
                    </w:rPr>
                    <w:t>1.9</w:t>
                  </w:r>
                </w:p>
              </w:tc>
              <w:tc>
                <w:tcPr>
                  <w:tcW w:w="694" w:type="pct"/>
                  <w:vAlign w:val="center"/>
                </w:tcPr>
                <w:p w14:paraId="6AC46B18" w14:textId="77777777" w:rsidR="00674A66" w:rsidRPr="00773DDC" w:rsidRDefault="00000000">
                  <w:pPr>
                    <w:jc w:val="center"/>
                    <w:rPr>
                      <w:szCs w:val="21"/>
                      <w:lang w:bidi="ar"/>
                    </w:rPr>
                  </w:pPr>
                  <w:r w:rsidRPr="00773DDC">
                    <w:rPr>
                      <w:rFonts w:hint="eastAsia"/>
                      <w:szCs w:val="21"/>
                      <w:lang w:bidi="ar"/>
                    </w:rPr>
                    <w:t>3</w:t>
                  </w:r>
                </w:p>
              </w:tc>
              <w:tc>
                <w:tcPr>
                  <w:tcW w:w="694" w:type="pct"/>
                  <w:vAlign w:val="center"/>
                </w:tcPr>
                <w:p w14:paraId="0C4D5A1A" w14:textId="77777777" w:rsidR="00674A66" w:rsidRPr="00773DDC" w:rsidRDefault="00000000">
                  <w:pPr>
                    <w:jc w:val="center"/>
                    <w:rPr>
                      <w:szCs w:val="21"/>
                      <w:lang w:bidi="ar"/>
                    </w:rPr>
                  </w:pPr>
                  <w:r w:rsidRPr="00773DDC">
                    <w:rPr>
                      <w:rFonts w:hint="eastAsia"/>
                      <w:szCs w:val="21"/>
                      <w:lang w:bidi="ar"/>
                    </w:rPr>
                    <w:t>2</w:t>
                  </w:r>
                </w:p>
              </w:tc>
              <w:tc>
                <w:tcPr>
                  <w:tcW w:w="767" w:type="pct"/>
                  <w:vAlign w:val="center"/>
                </w:tcPr>
                <w:p w14:paraId="0E865DF5" w14:textId="77777777" w:rsidR="00674A66" w:rsidRPr="00773DDC" w:rsidRDefault="00000000">
                  <w:pPr>
                    <w:jc w:val="center"/>
                    <w:rPr>
                      <w:szCs w:val="21"/>
                      <w:lang w:bidi="ar"/>
                    </w:rPr>
                  </w:pPr>
                  <w:r w:rsidRPr="00773DDC">
                    <w:rPr>
                      <w:rFonts w:hint="eastAsia"/>
                      <w:szCs w:val="21"/>
                      <w:lang w:bidi="ar"/>
                    </w:rPr>
                    <w:t xml:space="preserve">23.3 </w:t>
                  </w:r>
                </w:p>
              </w:tc>
              <w:tc>
                <w:tcPr>
                  <w:tcW w:w="742" w:type="pct"/>
                  <w:vAlign w:val="center"/>
                </w:tcPr>
                <w:p w14:paraId="53CF308E" w14:textId="77777777" w:rsidR="00674A66" w:rsidRPr="00773DDC" w:rsidRDefault="00000000">
                  <w:pPr>
                    <w:jc w:val="center"/>
                    <w:rPr>
                      <w:szCs w:val="21"/>
                      <w:lang w:bidi="ar"/>
                    </w:rPr>
                  </w:pPr>
                  <w:r w:rsidRPr="00773DDC">
                    <w:rPr>
                      <w:rFonts w:hint="eastAsia"/>
                      <w:szCs w:val="21"/>
                      <w:lang w:bidi="ar"/>
                    </w:rPr>
                    <w:t xml:space="preserve">86.17 </w:t>
                  </w:r>
                </w:p>
              </w:tc>
            </w:tr>
            <w:tr w:rsidR="00773DDC" w:rsidRPr="00773DDC" w14:paraId="5FE85931" w14:textId="77777777">
              <w:trPr>
                <w:trHeight w:val="445"/>
                <w:tblHeader/>
                <w:jc w:val="center"/>
              </w:trPr>
              <w:tc>
                <w:tcPr>
                  <w:tcW w:w="714" w:type="pct"/>
                  <w:vAlign w:val="center"/>
                </w:tcPr>
                <w:p w14:paraId="1F90A5B7" w14:textId="77777777" w:rsidR="00674A66" w:rsidRPr="00773DDC" w:rsidRDefault="00000000">
                  <w:pPr>
                    <w:jc w:val="center"/>
                    <w:rPr>
                      <w:szCs w:val="21"/>
                    </w:rPr>
                  </w:pPr>
                  <w:r w:rsidRPr="00773DDC">
                    <w:rPr>
                      <w:rFonts w:hint="eastAsia"/>
                    </w:rPr>
                    <w:t>2024.07.13</w:t>
                  </w:r>
                </w:p>
              </w:tc>
              <w:tc>
                <w:tcPr>
                  <w:tcW w:w="694" w:type="pct"/>
                  <w:vAlign w:val="center"/>
                </w:tcPr>
                <w:p w14:paraId="0B321D19" w14:textId="77777777" w:rsidR="00674A66" w:rsidRPr="00773DDC" w:rsidRDefault="00000000">
                  <w:pPr>
                    <w:jc w:val="center"/>
                    <w:rPr>
                      <w:szCs w:val="21"/>
                      <w:lang w:bidi="ar"/>
                    </w:rPr>
                  </w:pPr>
                  <w:r w:rsidRPr="00773DDC">
                    <w:rPr>
                      <w:rFonts w:hint="eastAsia"/>
                      <w:szCs w:val="21"/>
                      <w:lang w:bidi="ar"/>
                    </w:rPr>
                    <w:t>东南</w:t>
                  </w:r>
                </w:p>
              </w:tc>
              <w:tc>
                <w:tcPr>
                  <w:tcW w:w="694" w:type="pct"/>
                  <w:vAlign w:val="center"/>
                </w:tcPr>
                <w:p w14:paraId="1C9303BA" w14:textId="77777777" w:rsidR="00674A66" w:rsidRPr="00773DDC" w:rsidRDefault="00000000">
                  <w:pPr>
                    <w:jc w:val="center"/>
                    <w:rPr>
                      <w:szCs w:val="21"/>
                      <w:lang w:bidi="ar"/>
                    </w:rPr>
                  </w:pPr>
                  <w:r w:rsidRPr="00773DDC">
                    <w:rPr>
                      <w:rFonts w:hint="eastAsia"/>
                      <w:szCs w:val="21"/>
                      <w:lang w:bidi="ar"/>
                    </w:rPr>
                    <w:t>2.4</w:t>
                  </w:r>
                </w:p>
              </w:tc>
              <w:tc>
                <w:tcPr>
                  <w:tcW w:w="694" w:type="pct"/>
                  <w:vAlign w:val="center"/>
                </w:tcPr>
                <w:p w14:paraId="4F02C086" w14:textId="77777777" w:rsidR="00674A66" w:rsidRPr="00773DDC" w:rsidRDefault="00000000">
                  <w:pPr>
                    <w:jc w:val="center"/>
                    <w:rPr>
                      <w:szCs w:val="21"/>
                      <w:lang w:bidi="ar"/>
                    </w:rPr>
                  </w:pPr>
                  <w:r w:rsidRPr="00773DDC">
                    <w:rPr>
                      <w:rFonts w:hint="eastAsia"/>
                      <w:szCs w:val="21"/>
                      <w:lang w:bidi="ar"/>
                    </w:rPr>
                    <w:t>1</w:t>
                  </w:r>
                </w:p>
              </w:tc>
              <w:tc>
                <w:tcPr>
                  <w:tcW w:w="694" w:type="pct"/>
                  <w:vAlign w:val="center"/>
                </w:tcPr>
                <w:p w14:paraId="37A0B93C" w14:textId="77777777" w:rsidR="00674A66" w:rsidRPr="00773DDC" w:rsidRDefault="00000000">
                  <w:pPr>
                    <w:jc w:val="center"/>
                    <w:rPr>
                      <w:szCs w:val="21"/>
                      <w:lang w:bidi="ar"/>
                    </w:rPr>
                  </w:pPr>
                  <w:r w:rsidRPr="00773DDC">
                    <w:rPr>
                      <w:rFonts w:hint="eastAsia"/>
                      <w:szCs w:val="21"/>
                      <w:lang w:bidi="ar"/>
                    </w:rPr>
                    <w:t>0</w:t>
                  </w:r>
                </w:p>
              </w:tc>
              <w:tc>
                <w:tcPr>
                  <w:tcW w:w="767" w:type="pct"/>
                  <w:vAlign w:val="center"/>
                </w:tcPr>
                <w:p w14:paraId="2BEF037F" w14:textId="77777777" w:rsidR="00674A66" w:rsidRPr="00773DDC" w:rsidRDefault="00000000">
                  <w:pPr>
                    <w:jc w:val="center"/>
                    <w:rPr>
                      <w:szCs w:val="21"/>
                      <w:lang w:bidi="ar"/>
                    </w:rPr>
                  </w:pPr>
                  <w:r w:rsidRPr="00773DDC">
                    <w:rPr>
                      <w:rFonts w:hint="eastAsia"/>
                      <w:szCs w:val="21"/>
                      <w:lang w:bidi="ar"/>
                    </w:rPr>
                    <w:t xml:space="preserve">27.7 </w:t>
                  </w:r>
                </w:p>
              </w:tc>
              <w:tc>
                <w:tcPr>
                  <w:tcW w:w="742" w:type="pct"/>
                  <w:vAlign w:val="center"/>
                </w:tcPr>
                <w:p w14:paraId="0B65EAAB" w14:textId="77777777" w:rsidR="00674A66" w:rsidRPr="00773DDC" w:rsidRDefault="00000000">
                  <w:pPr>
                    <w:jc w:val="center"/>
                    <w:rPr>
                      <w:szCs w:val="21"/>
                      <w:lang w:bidi="ar"/>
                    </w:rPr>
                  </w:pPr>
                  <w:r w:rsidRPr="00773DDC">
                    <w:rPr>
                      <w:rFonts w:hint="eastAsia"/>
                      <w:szCs w:val="21"/>
                      <w:lang w:bidi="ar"/>
                    </w:rPr>
                    <w:t xml:space="preserve">86.21 </w:t>
                  </w:r>
                </w:p>
              </w:tc>
            </w:tr>
            <w:tr w:rsidR="00773DDC" w:rsidRPr="00773DDC" w14:paraId="58AA74BD" w14:textId="77777777">
              <w:trPr>
                <w:trHeight w:val="445"/>
                <w:tblHeader/>
                <w:jc w:val="center"/>
              </w:trPr>
              <w:tc>
                <w:tcPr>
                  <w:tcW w:w="714" w:type="pct"/>
                  <w:vAlign w:val="center"/>
                </w:tcPr>
                <w:p w14:paraId="6FB29A0B" w14:textId="77777777" w:rsidR="00674A66" w:rsidRPr="00773DDC" w:rsidRDefault="00000000">
                  <w:pPr>
                    <w:jc w:val="center"/>
                    <w:rPr>
                      <w:szCs w:val="21"/>
                    </w:rPr>
                  </w:pPr>
                  <w:r w:rsidRPr="00773DDC">
                    <w:rPr>
                      <w:rFonts w:hint="eastAsia"/>
                    </w:rPr>
                    <w:t>2024.07.14</w:t>
                  </w:r>
                </w:p>
              </w:tc>
              <w:tc>
                <w:tcPr>
                  <w:tcW w:w="694" w:type="pct"/>
                  <w:vAlign w:val="center"/>
                </w:tcPr>
                <w:p w14:paraId="31CC91C1" w14:textId="77777777" w:rsidR="00674A66" w:rsidRPr="00773DDC" w:rsidRDefault="00000000">
                  <w:pPr>
                    <w:jc w:val="center"/>
                    <w:rPr>
                      <w:szCs w:val="21"/>
                      <w:lang w:bidi="ar"/>
                    </w:rPr>
                  </w:pPr>
                  <w:r w:rsidRPr="00773DDC">
                    <w:rPr>
                      <w:rFonts w:hint="eastAsia"/>
                      <w:szCs w:val="21"/>
                      <w:lang w:bidi="ar"/>
                    </w:rPr>
                    <w:t>南</w:t>
                  </w:r>
                </w:p>
              </w:tc>
              <w:tc>
                <w:tcPr>
                  <w:tcW w:w="694" w:type="pct"/>
                  <w:vAlign w:val="center"/>
                </w:tcPr>
                <w:p w14:paraId="10007966" w14:textId="77777777" w:rsidR="00674A66" w:rsidRPr="00773DDC" w:rsidRDefault="00000000">
                  <w:pPr>
                    <w:jc w:val="center"/>
                    <w:rPr>
                      <w:szCs w:val="21"/>
                      <w:lang w:bidi="ar"/>
                    </w:rPr>
                  </w:pPr>
                  <w:r w:rsidRPr="00773DDC">
                    <w:rPr>
                      <w:rFonts w:hint="eastAsia"/>
                      <w:szCs w:val="21"/>
                      <w:lang w:bidi="ar"/>
                    </w:rPr>
                    <w:t>1.7</w:t>
                  </w:r>
                </w:p>
              </w:tc>
              <w:tc>
                <w:tcPr>
                  <w:tcW w:w="694" w:type="pct"/>
                  <w:vAlign w:val="center"/>
                </w:tcPr>
                <w:p w14:paraId="7D3E0130" w14:textId="77777777" w:rsidR="00674A66" w:rsidRPr="00773DDC" w:rsidRDefault="00000000">
                  <w:pPr>
                    <w:jc w:val="center"/>
                    <w:rPr>
                      <w:szCs w:val="21"/>
                      <w:lang w:bidi="ar"/>
                    </w:rPr>
                  </w:pPr>
                  <w:r w:rsidRPr="00773DDC">
                    <w:rPr>
                      <w:rFonts w:hint="eastAsia"/>
                      <w:szCs w:val="21"/>
                      <w:lang w:bidi="ar"/>
                    </w:rPr>
                    <w:t>3</w:t>
                  </w:r>
                </w:p>
              </w:tc>
              <w:tc>
                <w:tcPr>
                  <w:tcW w:w="694" w:type="pct"/>
                  <w:vAlign w:val="center"/>
                </w:tcPr>
                <w:p w14:paraId="4EC0850C" w14:textId="77777777" w:rsidR="00674A66" w:rsidRPr="00773DDC" w:rsidRDefault="00000000">
                  <w:pPr>
                    <w:jc w:val="center"/>
                    <w:rPr>
                      <w:szCs w:val="21"/>
                      <w:lang w:bidi="ar"/>
                    </w:rPr>
                  </w:pPr>
                  <w:r w:rsidRPr="00773DDC">
                    <w:rPr>
                      <w:rFonts w:hint="eastAsia"/>
                      <w:szCs w:val="21"/>
                      <w:lang w:bidi="ar"/>
                    </w:rPr>
                    <w:t>2</w:t>
                  </w:r>
                </w:p>
              </w:tc>
              <w:tc>
                <w:tcPr>
                  <w:tcW w:w="767" w:type="pct"/>
                  <w:vAlign w:val="center"/>
                </w:tcPr>
                <w:p w14:paraId="4ABD0BE1" w14:textId="77777777" w:rsidR="00674A66" w:rsidRPr="00773DDC" w:rsidRDefault="00000000">
                  <w:pPr>
                    <w:jc w:val="center"/>
                    <w:rPr>
                      <w:szCs w:val="21"/>
                      <w:lang w:bidi="ar"/>
                    </w:rPr>
                  </w:pPr>
                  <w:r w:rsidRPr="00773DDC">
                    <w:rPr>
                      <w:rFonts w:hint="eastAsia"/>
                      <w:szCs w:val="21"/>
                      <w:lang w:bidi="ar"/>
                    </w:rPr>
                    <w:t xml:space="preserve">25.9 </w:t>
                  </w:r>
                </w:p>
              </w:tc>
              <w:tc>
                <w:tcPr>
                  <w:tcW w:w="742" w:type="pct"/>
                  <w:vAlign w:val="center"/>
                </w:tcPr>
                <w:p w14:paraId="517D8D81" w14:textId="77777777" w:rsidR="00674A66" w:rsidRPr="00773DDC" w:rsidRDefault="00000000">
                  <w:pPr>
                    <w:jc w:val="center"/>
                    <w:rPr>
                      <w:szCs w:val="21"/>
                      <w:lang w:bidi="ar"/>
                    </w:rPr>
                  </w:pPr>
                  <w:r w:rsidRPr="00773DDC">
                    <w:rPr>
                      <w:rFonts w:hint="eastAsia"/>
                      <w:szCs w:val="21"/>
                      <w:lang w:bidi="ar"/>
                    </w:rPr>
                    <w:t xml:space="preserve">86.44 </w:t>
                  </w:r>
                </w:p>
              </w:tc>
            </w:tr>
          </w:tbl>
          <w:p w14:paraId="12B42C5E" w14:textId="77777777" w:rsidR="00674A66" w:rsidRPr="00773DDC" w:rsidRDefault="00000000">
            <w:pPr>
              <w:spacing w:beforeLines="50" w:before="120" w:line="360" w:lineRule="auto"/>
              <w:ind w:firstLineChars="200" w:firstLine="480"/>
              <w:rPr>
                <w:sz w:val="32"/>
                <w:szCs w:val="21"/>
                <w:lang w:val="zh-CN"/>
              </w:rPr>
            </w:pPr>
            <w:r w:rsidRPr="00773DDC">
              <w:rPr>
                <w:rFonts w:hint="eastAsia"/>
                <w:sz w:val="24"/>
              </w:rPr>
              <w:t>根据</w:t>
            </w:r>
            <w:r w:rsidRPr="00773DDC">
              <w:rPr>
                <w:sz w:val="24"/>
              </w:rPr>
              <w:t>监测结果，</w:t>
            </w:r>
            <w:r w:rsidRPr="00773DDC">
              <w:rPr>
                <w:rFonts w:hint="eastAsia"/>
                <w:sz w:val="24"/>
              </w:rPr>
              <w:t>氨、硫化氢的检测结果均符合《环境影响评价技术导则</w:t>
            </w:r>
            <w:r w:rsidRPr="00773DDC">
              <w:rPr>
                <w:rFonts w:hint="eastAsia"/>
                <w:sz w:val="24"/>
              </w:rPr>
              <w:t xml:space="preserve"> </w:t>
            </w:r>
            <w:r w:rsidRPr="00773DDC">
              <w:rPr>
                <w:rFonts w:hint="eastAsia"/>
                <w:sz w:val="24"/>
              </w:rPr>
              <w:t>大气环境》（</w:t>
            </w:r>
            <w:r w:rsidRPr="00773DDC">
              <w:rPr>
                <w:rFonts w:hint="eastAsia"/>
                <w:sz w:val="24"/>
              </w:rPr>
              <w:t>HJ 2.2-2018</w:t>
            </w:r>
            <w:r w:rsidRPr="00773DDC">
              <w:rPr>
                <w:rFonts w:hint="eastAsia"/>
                <w:sz w:val="24"/>
              </w:rPr>
              <w:t>）附录</w:t>
            </w:r>
            <w:r w:rsidRPr="00773DDC">
              <w:rPr>
                <w:rFonts w:hint="eastAsia"/>
                <w:sz w:val="24"/>
              </w:rPr>
              <w:t>D</w:t>
            </w:r>
            <w:r w:rsidRPr="00773DDC">
              <w:rPr>
                <w:rFonts w:hint="eastAsia"/>
                <w:sz w:val="24"/>
              </w:rPr>
              <w:t>其他污染物空气质量浓度参考限值</w:t>
            </w:r>
            <w:r w:rsidRPr="00773DDC">
              <w:rPr>
                <w:rFonts w:hint="eastAsia"/>
                <w:sz w:val="24"/>
              </w:rPr>
              <w:t>1h</w:t>
            </w:r>
            <w:r w:rsidRPr="00773DDC">
              <w:rPr>
                <w:rFonts w:hint="eastAsia"/>
                <w:sz w:val="24"/>
              </w:rPr>
              <w:t>平均标准值的要求，臭气浓度无标准留作背景值作为参考。</w:t>
            </w:r>
          </w:p>
          <w:p w14:paraId="2516BDE9" w14:textId="77777777" w:rsidR="00674A66" w:rsidRPr="00773DDC" w:rsidRDefault="00000000">
            <w:pPr>
              <w:tabs>
                <w:tab w:val="left" w:pos="0"/>
              </w:tabs>
              <w:spacing w:line="360" w:lineRule="auto"/>
              <w:rPr>
                <w:b/>
                <w:sz w:val="24"/>
                <w:szCs w:val="21"/>
              </w:rPr>
            </w:pPr>
            <w:r w:rsidRPr="00773DDC">
              <w:rPr>
                <w:b/>
                <w:sz w:val="24"/>
                <w:szCs w:val="21"/>
              </w:rPr>
              <w:t>2</w:t>
            </w:r>
            <w:r w:rsidRPr="00773DDC">
              <w:rPr>
                <w:b/>
                <w:sz w:val="24"/>
                <w:szCs w:val="21"/>
              </w:rPr>
              <w:t>、</w:t>
            </w:r>
            <w:r w:rsidRPr="00773DDC">
              <w:rPr>
                <w:rFonts w:hint="eastAsia"/>
                <w:b/>
                <w:sz w:val="24"/>
                <w:szCs w:val="21"/>
              </w:rPr>
              <w:t>地下水及土壤环境质量现状</w:t>
            </w:r>
          </w:p>
          <w:p w14:paraId="74804A1D" w14:textId="77777777" w:rsidR="00674A66" w:rsidRPr="00773DDC" w:rsidRDefault="00000000">
            <w:pPr>
              <w:pStyle w:val="sll-"/>
              <w:ind w:firstLine="480"/>
              <w:jc w:val="both"/>
              <w:rPr>
                <w:rFonts w:ascii="宋体" w:hAnsi="宋体"/>
              </w:rPr>
            </w:pPr>
            <w:r w:rsidRPr="00773DDC">
              <w:rPr>
                <w:rFonts w:ascii="宋体" w:hAnsi="宋体" w:hint="eastAsia"/>
              </w:rPr>
              <w:t>根据《建设项目环境影响报告表编制技术指南（污染影响类）》（试行），地下水及土壤环境原则上不开展环境质量现状调查。</w:t>
            </w:r>
          </w:p>
          <w:p w14:paraId="78A83CC2" w14:textId="77777777" w:rsidR="00674A66" w:rsidRPr="00773DDC" w:rsidRDefault="00000000">
            <w:pPr>
              <w:tabs>
                <w:tab w:val="left" w:pos="0"/>
              </w:tabs>
              <w:spacing w:line="360" w:lineRule="auto"/>
              <w:rPr>
                <w:b/>
                <w:sz w:val="24"/>
                <w:szCs w:val="21"/>
              </w:rPr>
            </w:pPr>
            <w:r w:rsidRPr="00773DDC">
              <w:rPr>
                <w:b/>
                <w:sz w:val="24"/>
                <w:szCs w:val="21"/>
              </w:rPr>
              <w:t>3</w:t>
            </w:r>
            <w:r w:rsidRPr="00773DDC">
              <w:rPr>
                <w:b/>
                <w:sz w:val="24"/>
                <w:szCs w:val="21"/>
              </w:rPr>
              <w:t>、声环境现状</w:t>
            </w:r>
          </w:p>
          <w:p w14:paraId="692FD2FD" w14:textId="77777777" w:rsidR="00674A66" w:rsidRPr="00773DDC" w:rsidRDefault="00000000">
            <w:pPr>
              <w:pStyle w:val="22"/>
              <w:spacing w:line="360" w:lineRule="auto"/>
              <w:ind w:firstLineChars="200" w:firstLine="480"/>
              <w:rPr>
                <w:sz w:val="24"/>
              </w:rPr>
            </w:pPr>
            <w:r w:rsidRPr="00773DDC">
              <w:rPr>
                <w:rFonts w:hint="eastAsia"/>
                <w:sz w:val="24"/>
              </w:rPr>
              <w:t>根据《建设项目环境影响报告表编制技术指南（污染</w:t>
            </w:r>
            <w:r w:rsidRPr="00773DDC">
              <w:rPr>
                <w:sz w:val="24"/>
              </w:rPr>
              <w:t>影响类</w:t>
            </w:r>
            <w:r w:rsidRPr="00773DDC">
              <w:rPr>
                <w:rFonts w:hint="eastAsia"/>
                <w:sz w:val="24"/>
              </w:rPr>
              <w:t>）》（试行），项目厂界外周边</w:t>
            </w:r>
            <w:r w:rsidRPr="00773DDC">
              <w:rPr>
                <w:rFonts w:hint="eastAsia"/>
                <w:sz w:val="24"/>
              </w:rPr>
              <w:t>50</w:t>
            </w:r>
            <w:r w:rsidRPr="00773DDC">
              <w:rPr>
                <w:rFonts w:hint="eastAsia"/>
                <w:sz w:val="24"/>
              </w:rPr>
              <w:t>米范围内无声环境保护目标，可不进行声环境现状调查。</w:t>
            </w:r>
          </w:p>
        </w:tc>
      </w:tr>
      <w:tr w:rsidR="00773DDC" w:rsidRPr="00773DDC" w14:paraId="5C2BB583" w14:textId="77777777">
        <w:trPr>
          <w:trHeight w:val="1986"/>
          <w:jc w:val="center"/>
        </w:trPr>
        <w:tc>
          <w:tcPr>
            <w:tcW w:w="423" w:type="dxa"/>
            <w:vAlign w:val="center"/>
          </w:tcPr>
          <w:p w14:paraId="1ABD326C" w14:textId="77777777" w:rsidR="00674A66" w:rsidRPr="00773DDC" w:rsidRDefault="00000000">
            <w:pPr>
              <w:adjustRightInd w:val="0"/>
              <w:snapToGrid w:val="0"/>
              <w:jc w:val="center"/>
              <w:rPr>
                <w:rFonts w:ascii="宋体" w:hAnsi="宋体" w:cs="宋体"/>
                <w:kern w:val="0"/>
                <w:szCs w:val="21"/>
              </w:rPr>
            </w:pPr>
            <w:r w:rsidRPr="00773DDC">
              <w:rPr>
                <w:rFonts w:ascii="宋体" w:hAnsi="宋体" w:cs="宋体" w:hint="eastAsia"/>
                <w:kern w:val="0"/>
                <w:sz w:val="24"/>
              </w:rPr>
              <w:lastRenderedPageBreak/>
              <w:t>环境保护目标</w:t>
            </w:r>
          </w:p>
        </w:tc>
        <w:tc>
          <w:tcPr>
            <w:tcW w:w="8638" w:type="dxa"/>
            <w:vAlign w:val="center"/>
          </w:tcPr>
          <w:p w14:paraId="67440F41" w14:textId="77777777" w:rsidR="00674A66" w:rsidRPr="00773DDC" w:rsidRDefault="00000000">
            <w:pPr>
              <w:tabs>
                <w:tab w:val="left" w:pos="0"/>
              </w:tabs>
              <w:spacing w:line="360" w:lineRule="auto"/>
              <w:rPr>
                <w:b/>
                <w:bCs/>
                <w:sz w:val="24"/>
                <w:szCs w:val="21"/>
              </w:rPr>
            </w:pPr>
            <w:r w:rsidRPr="00773DDC">
              <w:rPr>
                <w:b/>
                <w:bCs/>
                <w:sz w:val="24"/>
                <w:szCs w:val="21"/>
              </w:rPr>
              <w:t>主要环境保护目标：</w:t>
            </w:r>
          </w:p>
          <w:p w14:paraId="390A2F65" w14:textId="77777777" w:rsidR="00674A66" w:rsidRPr="00773DDC" w:rsidRDefault="00000000">
            <w:pPr>
              <w:tabs>
                <w:tab w:val="left" w:pos="0"/>
              </w:tabs>
              <w:spacing w:line="360" w:lineRule="auto"/>
              <w:ind w:firstLine="480"/>
              <w:rPr>
                <w:sz w:val="24"/>
                <w:szCs w:val="21"/>
                <w:vertAlign w:val="superscript"/>
              </w:rPr>
            </w:pPr>
            <w:r w:rsidRPr="00773DDC">
              <w:rPr>
                <w:sz w:val="24"/>
                <w:szCs w:val="21"/>
              </w:rPr>
              <w:t>本项目位于</w:t>
            </w:r>
            <w:r w:rsidRPr="00773DDC">
              <w:rPr>
                <w:rFonts w:hint="eastAsia"/>
                <w:kern w:val="0"/>
                <w:sz w:val="24"/>
              </w:rPr>
              <w:t>内蒙古巴彦淖尔河套农畜产业开发区五原工业园</w:t>
            </w:r>
            <w:r w:rsidRPr="00773DDC">
              <w:rPr>
                <w:sz w:val="24"/>
                <w:szCs w:val="21"/>
              </w:rPr>
              <w:t>，根据现场踏勘，项目所在区域评价</w:t>
            </w:r>
            <w:r w:rsidRPr="00773DDC">
              <w:rPr>
                <w:rFonts w:hint="eastAsia"/>
                <w:sz w:val="24"/>
                <w:szCs w:val="21"/>
              </w:rPr>
              <w:t>范围</w:t>
            </w:r>
            <w:r w:rsidRPr="00773DDC">
              <w:rPr>
                <w:sz w:val="24"/>
                <w:szCs w:val="21"/>
              </w:rPr>
              <w:t>内无风景名胜区、饮用水源保护区、国家重点保护珍稀动植物及历史文化保护遗迹。根据项目工程特点、评价</w:t>
            </w:r>
            <w:r w:rsidRPr="00773DDC">
              <w:rPr>
                <w:rFonts w:hint="eastAsia"/>
                <w:sz w:val="24"/>
                <w:szCs w:val="21"/>
              </w:rPr>
              <w:t>范围</w:t>
            </w:r>
            <w:r w:rsidRPr="00773DDC">
              <w:rPr>
                <w:sz w:val="24"/>
                <w:szCs w:val="21"/>
              </w:rPr>
              <w:t>环境特征，确定本项目环境保护目标及保护级别见</w:t>
            </w:r>
            <w:r w:rsidRPr="00773DDC">
              <w:rPr>
                <w:bCs/>
                <w:sz w:val="24"/>
                <w:szCs w:val="21"/>
              </w:rPr>
              <w:t>表</w:t>
            </w:r>
            <w:r w:rsidRPr="00773DDC">
              <w:rPr>
                <w:rFonts w:hint="eastAsia"/>
                <w:bCs/>
                <w:sz w:val="24"/>
                <w:szCs w:val="21"/>
              </w:rPr>
              <w:t>3-3</w:t>
            </w:r>
            <w:r w:rsidRPr="00773DDC">
              <w:rPr>
                <w:bCs/>
                <w:sz w:val="24"/>
                <w:szCs w:val="21"/>
              </w:rPr>
              <w:t>。</w:t>
            </w:r>
          </w:p>
          <w:p w14:paraId="56C8F60E" w14:textId="77777777" w:rsidR="00674A66" w:rsidRPr="00773DDC" w:rsidRDefault="00000000">
            <w:pPr>
              <w:tabs>
                <w:tab w:val="left" w:pos="0"/>
              </w:tabs>
              <w:jc w:val="center"/>
              <w:rPr>
                <w:b/>
                <w:bCs/>
                <w:sz w:val="24"/>
              </w:rPr>
            </w:pPr>
            <w:r w:rsidRPr="00773DDC">
              <w:rPr>
                <w:b/>
                <w:bCs/>
                <w:sz w:val="24"/>
              </w:rPr>
              <w:t>表</w:t>
            </w:r>
            <w:r w:rsidRPr="00773DDC">
              <w:rPr>
                <w:rFonts w:hint="eastAsia"/>
                <w:b/>
                <w:bCs/>
                <w:sz w:val="24"/>
              </w:rPr>
              <w:t>3-3</w:t>
            </w:r>
            <w:r w:rsidRPr="00773DDC">
              <w:rPr>
                <w:b/>
                <w:bCs/>
                <w:sz w:val="24"/>
              </w:rPr>
              <w:t xml:space="preserve">  </w:t>
            </w:r>
            <w:r w:rsidRPr="00773DDC">
              <w:rPr>
                <w:b/>
                <w:bCs/>
                <w:sz w:val="24"/>
              </w:rPr>
              <w:t>项目</w:t>
            </w:r>
            <w:r w:rsidRPr="00773DDC">
              <w:rPr>
                <w:rFonts w:hint="eastAsia"/>
                <w:b/>
                <w:bCs/>
                <w:sz w:val="24"/>
              </w:rPr>
              <w:t>周边</w:t>
            </w:r>
            <w:r w:rsidRPr="00773DDC">
              <w:rPr>
                <w:b/>
                <w:bCs/>
                <w:sz w:val="24"/>
              </w:rPr>
              <w:t>环境保护目标一览表</w:t>
            </w:r>
          </w:p>
          <w:tbl>
            <w:tblPr>
              <w:tblW w:w="5000"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562"/>
              <w:gridCol w:w="1983"/>
              <w:gridCol w:w="598"/>
              <w:gridCol w:w="1101"/>
              <w:gridCol w:w="1657"/>
              <w:gridCol w:w="2252"/>
            </w:tblGrid>
            <w:tr w:rsidR="00773DDC" w:rsidRPr="00773DDC" w14:paraId="66089913" w14:textId="77777777">
              <w:trPr>
                <w:trHeight w:val="485"/>
              </w:trPr>
              <w:tc>
                <w:tcPr>
                  <w:tcW w:w="345" w:type="pct"/>
                  <w:vAlign w:val="center"/>
                </w:tcPr>
                <w:p w14:paraId="7694520C" w14:textId="77777777" w:rsidR="00674A66" w:rsidRPr="00773DDC" w:rsidRDefault="00000000">
                  <w:pPr>
                    <w:autoSpaceDE w:val="0"/>
                    <w:autoSpaceDN w:val="0"/>
                    <w:adjustRightInd w:val="0"/>
                    <w:ind w:leftChars="-50" w:left="-105" w:rightChars="-50" w:right="-105"/>
                    <w:jc w:val="center"/>
                    <w:rPr>
                      <w:szCs w:val="21"/>
                    </w:rPr>
                  </w:pPr>
                  <w:r w:rsidRPr="00773DDC">
                    <w:rPr>
                      <w:szCs w:val="21"/>
                    </w:rPr>
                    <w:t>环境要素</w:t>
                  </w:r>
                </w:p>
              </w:tc>
              <w:tc>
                <w:tcPr>
                  <w:tcW w:w="1216" w:type="pct"/>
                  <w:vAlign w:val="center"/>
                </w:tcPr>
                <w:p w14:paraId="331C83D5" w14:textId="77777777" w:rsidR="00674A66" w:rsidRPr="00773DDC" w:rsidRDefault="00000000">
                  <w:pPr>
                    <w:autoSpaceDE w:val="0"/>
                    <w:autoSpaceDN w:val="0"/>
                    <w:adjustRightInd w:val="0"/>
                    <w:ind w:leftChars="-50" w:left="-105" w:rightChars="-50" w:right="-105"/>
                    <w:jc w:val="center"/>
                    <w:rPr>
                      <w:szCs w:val="21"/>
                    </w:rPr>
                  </w:pPr>
                  <w:r w:rsidRPr="00773DDC">
                    <w:rPr>
                      <w:szCs w:val="21"/>
                    </w:rPr>
                    <w:t>环境保护对象名称</w:t>
                  </w:r>
                </w:p>
              </w:tc>
              <w:tc>
                <w:tcPr>
                  <w:tcW w:w="367" w:type="pct"/>
                  <w:vAlign w:val="center"/>
                </w:tcPr>
                <w:p w14:paraId="67FA4463" w14:textId="77777777" w:rsidR="00674A66" w:rsidRPr="00773DDC" w:rsidRDefault="00000000">
                  <w:pPr>
                    <w:autoSpaceDE w:val="0"/>
                    <w:autoSpaceDN w:val="0"/>
                    <w:adjustRightInd w:val="0"/>
                    <w:ind w:leftChars="-50" w:left="-105" w:rightChars="-50" w:right="-105"/>
                    <w:jc w:val="center"/>
                    <w:rPr>
                      <w:szCs w:val="21"/>
                    </w:rPr>
                  </w:pPr>
                  <w:r w:rsidRPr="00773DDC">
                    <w:rPr>
                      <w:szCs w:val="21"/>
                    </w:rPr>
                    <w:t>方位</w:t>
                  </w:r>
                </w:p>
              </w:tc>
              <w:tc>
                <w:tcPr>
                  <w:tcW w:w="675" w:type="pct"/>
                  <w:vAlign w:val="center"/>
                </w:tcPr>
                <w:p w14:paraId="071E8B25" w14:textId="77777777" w:rsidR="00674A66" w:rsidRPr="00773DDC" w:rsidRDefault="00000000">
                  <w:pPr>
                    <w:autoSpaceDE w:val="0"/>
                    <w:autoSpaceDN w:val="0"/>
                    <w:adjustRightInd w:val="0"/>
                    <w:ind w:leftChars="-50" w:left="-105" w:rightChars="-50" w:right="-105"/>
                    <w:jc w:val="center"/>
                    <w:rPr>
                      <w:szCs w:val="21"/>
                    </w:rPr>
                  </w:pPr>
                  <w:r w:rsidRPr="00773DDC">
                    <w:rPr>
                      <w:szCs w:val="21"/>
                    </w:rPr>
                    <w:t>户数、人数</w:t>
                  </w:r>
                </w:p>
              </w:tc>
              <w:tc>
                <w:tcPr>
                  <w:tcW w:w="1016" w:type="pct"/>
                  <w:vAlign w:val="center"/>
                </w:tcPr>
                <w:p w14:paraId="39CCC39D" w14:textId="77777777" w:rsidR="00674A66" w:rsidRPr="00773DDC" w:rsidRDefault="00000000">
                  <w:pPr>
                    <w:autoSpaceDE w:val="0"/>
                    <w:autoSpaceDN w:val="0"/>
                    <w:adjustRightInd w:val="0"/>
                    <w:ind w:leftChars="-50" w:left="-105" w:rightChars="-50" w:right="-105"/>
                    <w:jc w:val="center"/>
                    <w:rPr>
                      <w:szCs w:val="21"/>
                    </w:rPr>
                  </w:pPr>
                  <w:r w:rsidRPr="00773DDC">
                    <w:rPr>
                      <w:szCs w:val="21"/>
                    </w:rPr>
                    <w:t>与项目距离（</w:t>
                  </w:r>
                  <w:r w:rsidRPr="00773DDC">
                    <w:rPr>
                      <w:szCs w:val="21"/>
                    </w:rPr>
                    <w:t>m</w:t>
                  </w:r>
                  <w:r w:rsidRPr="00773DDC">
                    <w:rPr>
                      <w:szCs w:val="21"/>
                    </w:rPr>
                    <w:t>）</w:t>
                  </w:r>
                </w:p>
              </w:tc>
              <w:tc>
                <w:tcPr>
                  <w:tcW w:w="1381" w:type="pct"/>
                  <w:vAlign w:val="center"/>
                </w:tcPr>
                <w:p w14:paraId="7F792836" w14:textId="77777777" w:rsidR="00674A66" w:rsidRPr="00773DDC" w:rsidRDefault="00000000">
                  <w:pPr>
                    <w:autoSpaceDE w:val="0"/>
                    <w:autoSpaceDN w:val="0"/>
                    <w:adjustRightInd w:val="0"/>
                    <w:ind w:leftChars="-50" w:left="-105" w:rightChars="-50" w:right="-105"/>
                    <w:jc w:val="center"/>
                    <w:rPr>
                      <w:szCs w:val="21"/>
                    </w:rPr>
                  </w:pPr>
                  <w:r w:rsidRPr="00773DDC">
                    <w:rPr>
                      <w:szCs w:val="21"/>
                    </w:rPr>
                    <w:t>环境功能目标</w:t>
                  </w:r>
                </w:p>
              </w:tc>
            </w:tr>
            <w:tr w:rsidR="00773DDC" w:rsidRPr="00773DDC" w14:paraId="2E1F7436" w14:textId="77777777">
              <w:trPr>
                <w:trHeight w:val="20"/>
              </w:trPr>
              <w:tc>
                <w:tcPr>
                  <w:tcW w:w="345" w:type="pct"/>
                  <w:vAlign w:val="center"/>
                </w:tcPr>
                <w:p w14:paraId="72E558AC" w14:textId="77777777" w:rsidR="00674A66" w:rsidRPr="00773DDC" w:rsidRDefault="00000000">
                  <w:pPr>
                    <w:autoSpaceDE w:val="0"/>
                    <w:autoSpaceDN w:val="0"/>
                    <w:adjustRightInd w:val="0"/>
                    <w:ind w:leftChars="-50" w:left="-105" w:rightChars="-50" w:right="-105"/>
                    <w:jc w:val="center"/>
                    <w:rPr>
                      <w:szCs w:val="21"/>
                    </w:rPr>
                  </w:pPr>
                  <w:r w:rsidRPr="00773DDC">
                    <w:rPr>
                      <w:szCs w:val="21"/>
                    </w:rPr>
                    <w:t>大气环境</w:t>
                  </w:r>
                </w:p>
              </w:tc>
              <w:tc>
                <w:tcPr>
                  <w:tcW w:w="3274" w:type="pct"/>
                  <w:gridSpan w:val="4"/>
                  <w:vAlign w:val="center"/>
                </w:tcPr>
                <w:p w14:paraId="6387B877" w14:textId="77777777" w:rsidR="00674A66" w:rsidRPr="00773DDC" w:rsidRDefault="00000000">
                  <w:pPr>
                    <w:ind w:leftChars="-50" w:left="-105" w:rightChars="-50" w:right="-105"/>
                    <w:jc w:val="center"/>
                    <w:rPr>
                      <w:szCs w:val="21"/>
                    </w:rPr>
                  </w:pPr>
                  <w:r w:rsidRPr="00773DDC">
                    <w:rPr>
                      <w:rFonts w:hint="eastAsia"/>
                      <w:szCs w:val="21"/>
                    </w:rPr>
                    <w:t>厂界外</w:t>
                  </w:r>
                  <w:r w:rsidRPr="00773DDC">
                    <w:rPr>
                      <w:rFonts w:hint="eastAsia"/>
                      <w:szCs w:val="21"/>
                    </w:rPr>
                    <w:t>500</w:t>
                  </w:r>
                  <w:r w:rsidRPr="00773DDC">
                    <w:rPr>
                      <w:rFonts w:hint="eastAsia"/>
                      <w:szCs w:val="21"/>
                    </w:rPr>
                    <w:t>米范围内无自然保护区、风景名胜区、居住区、文化区和农村地区中人群较集中的区域等保护目标</w:t>
                  </w:r>
                </w:p>
              </w:tc>
              <w:tc>
                <w:tcPr>
                  <w:tcW w:w="1381" w:type="pct"/>
                  <w:vAlign w:val="center"/>
                </w:tcPr>
                <w:p w14:paraId="68BCA257" w14:textId="77777777" w:rsidR="00674A66" w:rsidRPr="00773DDC" w:rsidRDefault="00000000">
                  <w:pPr>
                    <w:autoSpaceDE w:val="0"/>
                    <w:autoSpaceDN w:val="0"/>
                    <w:adjustRightInd w:val="0"/>
                    <w:ind w:leftChars="-50" w:left="-105" w:rightChars="-50" w:right="-105"/>
                    <w:jc w:val="center"/>
                    <w:rPr>
                      <w:szCs w:val="21"/>
                    </w:rPr>
                  </w:pPr>
                  <w:r w:rsidRPr="00773DDC">
                    <w:rPr>
                      <w:szCs w:val="21"/>
                    </w:rPr>
                    <w:t>《环境空气质量标准》</w:t>
                  </w:r>
                </w:p>
                <w:p w14:paraId="27ACE023" w14:textId="77777777" w:rsidR="00674A66" w:rsidRPr="00773DDC" w:rsidRDefault="00000000">
                  <w:pPr>
                    <w:autoSpaceDE w:val="0"/>
                    <w:autoSpaceDN w:val="0"/>
                    <w:adjustRightInd w:val="0"/>
                    <w:ind w:leftChars="-50" w:left="-105" w:rightChars="-50" w:right="-105"/>
                    <w:jc w:val="center"/>
                    <w:rPr>
                      <w:szCs w:val="21"/>
                    </w:rPr>
                  </w:pPr>
                  <w:r w:rsidRPr="00773DDC">
                    <w:rPr>
                      <w:szCs w:val="21"/>
                    </w:rPr>
                    <w:t>(GB3095-2012)</w:t>
                  </w:r>
                  <w:r w:rsidRPr="00773DDC">
                    <w:rPr>
                      <w:szCs w:val="21"/>
                    </w:rPr>
                    <w:t>二级标准</w:t>
                  </w:r>
                </w:p>
              </w:tc>
            </w:tr>
            <w:tr w:rsidR="00773DDC" w:rsidRPr="00773DDC" w14:paraId="445FAFE4" w14:textId="77777777">
              <w:trPr>
                <w:trHeight w:val="20"/>
              </w:trPr>
              <w:tc>
                <w:tcPr>
                  <w:tcW w:w="345" w:type="pct"/>
                  <w:vAlign w:val="center"/>
                </w:tcPr>
                <w:p w14:paraId="07B9F8C3" w14:textId="77777777" w:rsidR="00674A66" w:rsidRPr="00773DDC" w:rsidRDefault="00000000">
                  <w:pPr>
                    <w:autoSpaceDE w:val="0"/>
                    <w:autoSpaceDN w:val="0"/>
                    <w:adjustRightInd w:val="0"/>
                    <w:ind w:leftChars="-50" w:left="-105" w:rightChars="-50" w:right="-105"/>
                    <w:jc w:val="center"/>
                    <w:rPr>
                      <w:szCs w:val="21"/>
                    </w:rPr>
                  </w:pPr>
                  <w:r w:rsidRPr="00773DDC">
                    <w:rPr>
                      <w:szCs w:val="21"/>
                    </w:rPr>
                    <w:t>声环境</w:t>
                  </w:r>
                </w:p>
              </w:tc>
              <w:tc>
                <w:tcPr>
                  <w:tcW w:w="3274" w:type="pct"/>
                  <w:gridSpan w:val="4"/>
                  <w:vAlign w:val="center"/>
                </w:tcPr>
                <w:p w14:paraId="04890CB6" w14:textId="77777777" w:rsidR="00674A66" w:rsidRPr="00773DDC" w:rsidRDefault="00000000">
                  <w:pPr>
                    <w:ind w:leftChars="-50" w:left="-105" w:rightChars="-50" w:right="-105"/>
                    <w:jc w:val="center"/>
                    <w:rPr>
                      <w:szCs w:val="21"/>
                    </w:rPr>
                  </w:pPr>
                  <w:r w:rsidRPr="00773DDC">
                    <w:rPr>
                      <w:rFonts w:hint="eastAsia"/>
                      <w:szCs w:val="21"/>
                    </w:rPr>
                    <w:t>厂界外</w:t>
                  </w:r>
                  <w:r w:rsidRPr="00773DDC">
                    <w:rPr>
                      <w:szCs w:val="21"/>
                    </w:rPr>
                    <w:t>50m</w:t>
                  </w:r>
                  <w:r w:rsidRPr="00773DDC">
                    <w:rPr>
                      <w:szCs w:val="21"/>
                    </w:rPr>
                    <w:t>范围内无</w:t>
                  </w:r>
                  <w:r w:rsidRPr="00773DDC">
                    <w:rPr>
                      <w:rFonts w:hint="eastAsia"/>
                      <w:szCs w:val="21"/>
                    </w:rPr>
                    <w:t>声环境保护</w:t>
                  </w:r>
                  <w:r w:rsidRPr="00773DDC">
                    <w:rPr>
                      <w:szCs w:val="21"/>
                    </w:rPr>
                    <w:t>目标</w:t>
                  </w:r>
                </w:p>
              </w:tc>
              <w:tc>
                <w:tcPr>
                  <w:tcW w:w="1381" w:type="pct"/>
                  <w:vAlign w:val="center"/>
                </w:tcPr>
                <w:p w14:paraId="18B95A9E" w14:textId="77777777" w:rsidR="00674A66" w:rsidRPr="00773DDC" w:rsidRDefault="00000000">
                  <w:pPr>
                    <w:ind w:leftChars="-50" w:left="-105" w:rightChars="-50" w:right="-105"/>
                    <w:jc w:val="center"/>
                    <w:rPr>
                      <w:szCs w:val="21"/>
                    </w:rPr>
                  </w:pPr>
                  <w:r w:rsidRPr="00773DDC">
                    <w:rPr>
                      <w:szCs w:val="21"/>
                    </w:rPr>
                    <w:t>《声环境质量标准》</w:t>
                  </w:r>
                </w:p>
                <w:p w14:paraId="19D6113A" w14:textId="77777777" w:rsidR="00674A66" w:rsidRPr="00773DDC" w:rsidRDefault="00000000">
                  <w:pPr>
                    <w:autoSpaceDE w:val="0"/>
                    <w:autoSpaceDN w:val="0"/>
                    <w:adjustRightInd w:val="0"/>
                    <w:ind w:leftChars="-50" w:left="-105" w:rightChars="-50" w:right="-105"/>
                    <w:jc w:val="center"/>
                    <w:rPr>
                      <w:szCs w:val="21"/>
                    </w:rPr>
                  </w:pPr>
                  <w:r w:rsidRPr="00773DDC">
                    <w:rPr>
                      <w:szCs w:val="21"/>
                    </w:rPr>
                    <w:t>(GB3096-2008)</w:t>
                  </w:r>
                  <w:r w:rsidRPr="00773DDC">
                    <w:rPr>
                      <w:rFonts w:hint="eastAsia"/>
                      <w:szCs w:val="21"/>
                    </w:rPr>
                    <w:t>3</w:t>
                  </w:r>
                  <w:r w:rsidRPr="00773DDC">
                    <w:rPr>
                      <w:szCs w:val="21"/>
                    </w:rPr>
                    <w:t>类标准</w:t>
                  </w:r>
                </w:p>
              </w:tc>
            </w:tr>
          </w:tbl>
          <w:p w14:paraId="25EBA528" w14:textId="77777777" w:rsidR="00674A66" w:rsidRPr="00773DDC" w:rsidRDefault="00674A66">
            <w:pPr>
              <w:adjustRightInd w:val="0"/>
              <w:snapToGrid w:val="0"/>
              <w:jc w:val="center"/>
              <w:rPr>
                <w:rFonts w:ascii="宋体" w:hAnsi="宋体" w:cs="宋体"/>
                <w:kern w:val="0"/>
                <w:szCs w:val="21"/>
              </w:rPr>
            </w:pPr>
          </w:p>
        </w:tc>
      </w:tr>
      <w:tr w:rsidR="00773DDC" w:rsidRPr="00773DDC" w14:paraId="2F069ADE" w14:textId="77777777">
        <w:trPr>
          <w:trHeight w:val="274"/>
          <w:jc w:val="center"/>
        </w:trPr>
        <w:tc>
          <w:tcPr>
            <w:tcW w:w="423" w:type="dxa"/>
            <w:tcMar>
              <w:left w:w="28" w:type="dxa"/>
              <w:right w:w="28" w:type="dxa"/>
            </w:tcMar>
            <w:vAlign w:val="center"/>
          </w:tcPr>
          <w:p w14:paraId="13DF5575" w14:textId="77777777" w:rsidR="00674A66" w:rsidRPr="00773DDC" w:rsidRDefault="00000000">
            <w:pPr>
              <w:adjustRightInd w:val="0"/>
              <w:snapToGrid w:val="0"/>
              <w:jc w:val="center"/>
              <w:rPr>
                <w:rFonts w:ascii="宋体" w:hAnsi="宋体" w:cs="宋体"/>
                <w:kern w:val="0"/>
                <w:sz w:val="24"/>
              </w:rPr>
            </w:pPr>
            <w:r w:rsidRPr="00773DDC">
              <w:rPr>
                <w:rFonts w:ascii="宋体" w:hAnsi="宋体" w:cs="宋体" w:hint="eastAsia"/>
                <w:kern w:val="0"/>
                <w:sz w:val="24"/>
              </w:rPr>
              <w:t>污染物排放控制标准</w:t>
            </w:r>
          </w:p>
        </w:tc>
        <w:tc>
          <w:tcPr>
            <w:tcW w:w="8638" w:type="dxa"/>
            <w:vAlign w:val="center"/>
          </w:tcPr>
          <w:p w14:paraId="79DE2E6F" w14:textId="77777777" w:rsidR="00674A66" w:rsidRPr="00773DDC" w:rsidRDefault="00000000">
            <w:pPr>
              <w:tabs>
                <w:tab w:val="left" w:pos="0"/>
              </w:tabs>
              <w:adjustRightInd w:val="0"/>
              <w:spacing w:line="360" w:lineRule="auto"/>
              <w:ind w:firstLineChars="200" w:firstLine="482"/>
              <w:rPr>
                <w:b/>
                <w:sz w:val="24"/>
                <w:szCs w:val="21"/>
              </w:rPr>
            </w:pPr>
            <w:r w:rsidRPr="00773DDC">
              <w:rPr>
                <w:rFonts w:hint="eastAsia"/>
                <w:b/>
                <w:sz w:val="24"/>
                <w:szCs w:val="21"/>
              </w:rPr>
              <w:t>1</w:t>
            </w:r>
            <w:r w:rsidRPr="00773DDC">
              <w:rPr>
                <w:rFonts w:hint="eastAsia"/>
                <w:b/>
                <w:sz w:val="24"/>
                <w:szCs w:val="21"/>
              </w:rPr>
              <w:t>、废气</w:t>
            </w:r>
          </w:p>
          <w:p w14:paraId="78848BB3" w14:textId="77777777" w:rsidR="00674A66" w:rsidRPr="00773DDC" w:rsidRDefault="00000000">
            <w:pPr>
              <w:tabs>
                <w:tab w:val="left" w:pos="0"/>
              </w:tabs>
              <w:spacing w:line="360" w:lineRule="auto"/>
              <w:ind w:firstLineChars="200" w:firstLine="480"/>
              <w:rPr>
                <w:sz w:val="24"/>
                <w:szCs w:val="21"/>
              </w:rPr>
            </w:pPr>
            <w:r w:rsidRPr="00773DDC">
              <w:rPr>
                <w:rFonts w:hint="eastAsia"/>
                <w:sz w:val="24"/>
                <w:szCs w:val="21"/>
              </w:rPr>
              <w:t>运营期</w:t>
            </w:r>
            <w:r w:rsidRPr="00773DDC">
              <w:rPr>
                <w:rFonts w:hint="eastAsia"/>
                <w:sz w:val="24"/>
                <w:szCs w:val="21"/>
              </w:rPr>
              <w:t>NH</w:t>
            </w:r>
            <w:r w:rsidRPr="00773DDC">
              <w:rPr>
                <w:rFonts w:hint="eastAsia"/>
                <w:sz w:val="24"/>
                <w:szCs w:val="21"/>
                <w:vertAlign w:val="subscript"/>
              </w:rPr>
              <w:t>3</w:t>
            </w:r>
            <w:r w:rsidRPr="00773DDC">
              <w:rPr>
                <w:rFonts w:hint="eastAsia"/>
                <w:sz w:val="24"/>
                <w:szCs w:val="21"/>
              </w:rPr>
              <w:t>、</w:t>
            </w:r>
            <w:r w:rsidRPr="00773DDC">
              <w:rPr>
                <w:rFonts w:hint="eastAsia"/>
                <w:sz w:val="24"/>
                <w:szCs w:val="21"/>
              </w:rPr>
              <w:t>H</w:t>
            </w:r>
            <w:r w:rsidRPr="00773DDC">
              <w:rPr>
                <w:rFonts w:hint="eastAsia"/>
                <w:sz w:val="24"/>
                <w:szCs w:val="21"/>
                <w:vertAlign w:val="subscript"/>
              </w:rPr>
              <w:t>2</w:t>
            </w:r>
            <w:r w:rsidRPr="00773DDC">
              <w:rPr>
                <w:rFonts w:hint="eastAsia"/>
                <w:sz w:val="24"/>
                <w:szCs w:val="21"/>
              </w:rPr>
              <w:t>S</w:t>
            </w:r>
            <w:r w:rsidRPr="00773DDC">
              <w:rPr>
                <w:rFonts w:hint="eastAsia"/>
                <w:sz w:val="24"/>
                <w:szCs w:val="21"/>
              </w:rPr>
              <w:t>、臭气浓度排放执行《恶臭污染物排放标准》（</w:t>
            </w:r>
            <w:r w:rsidRPr="00773DDC">
              <w:rPr>
                <w:rFonts w:hint="eastAsia"/>
                <w:sz w:val="24"/>
                <w:szCs w:val="21"/>
              </w:rPr>
              <w:t>GB14554-93</w:t>
            </w:r>
            <w:r w:rsidRPr="00773DDC">
              <w:rPr>
                <w:rFonts w:hint="eastAsia"/>
                <w:sz w:val="24"/>
                <w:szCs w:val="21"/>
              </w:rPr>
              <w:t>）表</w:t>
            </w:r>
            <w:r w:rsidRPr="00773DDC">
              <w:rPr>
                <w:rFonts w:hint="eastAsia"/>
                <w:sz w:val="24"/>
                <w:szCs w:val="21"/>
              </w:rPr>
              <w:t>1</w:t>
            </w:r>
            <w:r w:rsidRPr="00773DDC">
              <w:rPr>
                <w:rFonts w:hint="eastAsia"/>
                <w:sz w:val="24"/>
                <w:szCs w:val="21"/>
              </w:rPr>
              <w:t>、表</w:t>
            </w:r>
            <w:r w:rsidRPr="00773DDC">
              <w:rPr>
                <w:rFonts w:hint="eastAsia"/>
                <w:sz w:val="24"/>
                <w:szCs w:val="21"/>
              </w:rPr>
              <w:t>2</w:t>
            </w:r>
            <w:r w:rsidRPr="00773DDC">
              <w:rPr>
                <w:rFonts w:hint="eastAsia"/>
                <w:sz w:val="24"/>
                <w:szCs w:val="21"/>
              </w:rPr>
              <w:t>中恶臭污染物排放标准限值；根据《屠宰及肉类加工业污染防治可行技术指南》（</w:t>
            </w:r>
            <w:r w:rsidRPr="00773DDC">
              <w:rPr>
                <w:rFonts w:hint="eastAsia"/>
                <w:sz w:val="24"/>
                <w:szCs w:val="21"/>
              </w:rPr>
              <w:t>HJ1285-2023</w:t>
            </w:r>
            <w:r w:rsidRPr="00773DDC">
              <w:rPr>
                <w:rFonts w:hint="eastAsia"/>
                <w:sz w:val="24"/>
                <w:szCs w:val="21"/>
              </w:rPr>
              <w:t>）中对无害化处理技术的要求，要求按照原农业部发布的《病死及病害动物无害化处理技术规范》（农医发〔</w:t>
            </w:r>
            <w:r w:rsidRPr="00773DDC">
              <w:rPr>
                <w:rFonts w:hint="eastAsia"/>
                <w:sz w:val="24"/>
                <w:szCs w:val="21"/>
              </w:rPr>
              <w:t>2017</w:t>
            </w:r>
            <w:r w:rsidRPr="00773DDC">
              <w:rPr>
                <w:rFonts w:hint="eastAsia"/>
                <w:sz w:val="24"/>
                <w:szCs w:val="21"/>
              </w:rPr>
              <w:t>〕</w:t>
            </w:r>
            <w:r w:rsidRPr="00773DDC">
              <w:rPr>
                <w:rFonts w:hint="eastAsia"/>
                <w:sz w:val="24"/>
                <w:szCs w:val="21"/>
              </w:rPr>
              <w:t>25</w:t>
            </w:r>
            <w:r w:rsidRPr="00773DDC">
              <w:rPr>
                <w:rFonts w:hint="eastAsia"/>
                <w:sz w:val="24"/>
                <w:szCs w:val="21"/>
              </w:rPr>
              <w:t>号）相关要求进行管控，本项目对淋巴组织及病死羊、不合格胴体采取厂区焚烧炉焚烧处置，根据《病死及病害动物无害化处理技术规范》（农医发〔</w:t>
            </w:r>
            <w:r w:rsidRPr="00773DDC">
              <w:rPr>
                <w:rFonts w:hint="eastAsia"/>
                <w:sz w:val="24"/>
                <w:szCs w:val="21"/>
              </w:rPr>
              <w:t>2017</w:t>
            </w:r>
            <w:r w:rsidRPr="00773DDC">
              <w:rPr>
                <w:rFonts w:hint="eastAsia"/>
                <w:sz w:val="24"/>
                <w:szCs w:val="21"/>
              </w:rPr>
              <w:t>〕</w:t>
            </w:r>
            <w:r w:rsidRPr="00773DDC">
              <w:rPr>
                <w:rFonts w:hint="eastAsia"/>
                <w:sz w:val="24"/>
                <w:szCs w:val="21"/>
              </w:rPr>
              <w:t>25</w:t>
            </w:r>
            <w:r w:rsidRPr="00773DDC">
              <w:rPr>
                <w:rFonts w:hint="eastAsia"/>
                <w:sz w:val="24"/>
                <w:szCs w:val="21"/>
              </w:rPr>
              <w:t>号），焚烧炉烟气执行《大气污染物综合排放标准》（</w:t>
            </w:r>
            <w:r w:rsidRPr="00773DDC">
              <w:rPr>
                <w:rFonts w:hint="eastAsia"/>
                <w:sz w:val="24"/>
                <w:szCs w:val="21"/>
              </w:rPr>
              <w:t>GB 16297-1996</w:t>
            </w:r>
            <w:r w:rsidRPr="00773DDC">
              <w:rPr>
                <w:rFonts w:hint="eastAsia"/>
                <w:sz w:val="24"/>
                <w:szCs w:val="21"/>
              </w:rPr>
              <w:t>）表</w:t>
            </w:r>
            <w:r w:rsidRPr="00773DDC">
              <w:rPr>
                <w:rFonts w:hint="eastAsia"/>
                <w:sz w:val="24"/>
                <w:szCs w:val="21"/>
              </w:rPr>
              <w:t>2</w:t>
            </w:r>
            <w:r w:rsidRPr="00773DDC">
              <w:rPr>
                <w:rFonts w:hint="eastAsia"/>
                <w:sz w:val="24"/>
                <w:szCs w:val="21"/>
              </w:rPr>
              <w:t>相关限值要求。</w:t>
            </w:r>
          </w:p>
          <w:p w14:paraId="6580C39E" w14:textId="77777777" w:rsidR="00674A66" w:rsidRPr="00773DDC" w:rsidRDefault="00000000">
            <w:pPr>
              <w:tabs>
                <w:tab w:val="left" w:pos="0"/>
              </w:tabs>
              <w:ind w:firstLineChars="200" w:firstLine="482"/>
              <w:jc w:val="center"/>
              <w:rPr>
                <w:sz w:val="24"/>
                <w:szCs w:val="21"/>
              </w:rPr>
            </w:pPr>
            <w:r w:rsidRPr="00773DDC">
              <w:rPr>
                <w:b/>
                <w:sz w:val="24"/>
              </w:rPr>
              <w:t>表</w:t>
            </w:r>
            <w:r w:rsidRPr="00773DDC">
              <w:rPr>
                <w:rFonts w:hint="eastAsia"/>
                <w:b/>
                <w:sz w:val="24"/>
              </w:rPr>
              <w:t>3-4</w:t>
            </w:r>
            <w:r w:rsidRPr="00773DDC">
              <w:rPr>
                <w:b/>
                <w:sz w:val="24"/>
              </w:rPr>
              <w:t xml:space="preserve">  </w:t>
            </w:r>
            <w:r w:rsidRPr="00773DDC">
              <w:rPr>
                <w:rFonts w:hint="eastAsia"/>
                <w:b/>
                <w:sz w:val="24"/>
              </w:rPr>
              <w:t>恶臭污染物排放标准</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04"/>
              <w:gridCol w:w="1240"/>
              <w:gridCol w:w="2480"/>
              <w:gridCol w:w="1789"/>
              <w:gridCol w:w="1440"/>
            </w:tblGrid>
            <w:tr w:rsidR="00773DDC" w:rsidRPr="00773DDC" w14:paraId="1B13AD55" w14:textId="77777777">
              <w:trPr>
                <w:trHeight w:val="190"/>
                <w:jc w:val="center"/>
              </w:trPr>
              <w:tc>
                <w:tcPr>
                  <w:tcW w:w="738" w:type="pct"/>
                  <w:vMerge w:val="restart"/>
                  <w:vAlign w:val="center"/>
                </w:tcPr>
                <w:p w14:paraId="17DD637C" w14:textId="77777777" w:rsidR="00674A66" w:rsidRPr="00773DDC" w:rsidRDefault="00000000">
                  <w:pPr>
                    <w:jc w:val="center"/>
                    <w:rPr>
                      <w:szCs w:val="21"/>
                    </w:rPr>
                  </w:pPr>
                  <w:r w:rsidRPr="00773DDC">
                    <w:rPr>
                      <w:rFonts w:hint="eastAsia"/>
                      <w:szCs w:val="21"/>
                    </w:rPr>
                    <w:t>污染物</w:t>
                  </w:r>
                </w:p>
              </w:tc>
              <w:tc>
                <w:tcPr>
                  <w:tcW w:w="760" w:type="pct"/>
                  <w:vMerge w:val="restart"/>
                  <w:vAlign w:val="center"/>
                </w:tcPr>
                <w:p w14:paraId="233E52C8" w14:textId="77777777" w:rsidR="00674A66" w:rsidRPr="00773DDC" w:rsidRDefault="00000000">
                  <w:pPr>
                    <w:jc w:val="center"/>
                    <w:rPr>
                      <w:szCs w:val="21"/>
                    </w:rPr>
                  </w:pPr>
                  <w:r w:rsidRPr="00773DDC">
                    <w:rPr>
                      <w:rFonts w:hint="eastAsia"/>
                      <w:szCs w:val="21"/>
                    </w:rPr>
                    <w:t>排气筒高度</w:t>
                  </w:r>
                </w:p>
              </w:tc>
              <w:tc>
                <w:tcPr>
                  <w:tcW w:w="1521" w:type="pct"/>
                  <w:vMerge w:val="restart"/>
                  <w:vAlign w:val="center"/>
                </w:tcPr>
                <w:p w14:paraId="28FA881E" w14:textId="77777777" w:rsidR="00674A66" w:rsidRPr="00773DDC" w:rsidRDefault="00000000">
                  <w:pPr>
                    <w:jc w:val="center"/>
                    <w:rPr>
                      <w:szCs w:val="21"/>
                    </w:rPr>
                  </w:pPr>
                  <w:r w:rsidRPr="00773DDC">
                    <w:rPr>
                      <w:rFonts w:hint="eastAsia"/>
                      <w:szCs w:val="21"/>
                    </w:rPr>
                    <w:t>最高允许排放速率（</w:t>
                  </w:r>
                  <w:r w:rsidRPr="00773DDC">
                    <w:rPr>
                      <w:rFonts w:hint="eastAsia"/>
                      <w:szCs w:val="21"/>
                    </w:rPr>
                    <w:t>kg/h</w:t>
                  </w:r>
                  <w:r w:rsidRPr="00773DDC">
                    <w:rPr>
                      <w:rFonts w:hint="eastAsia"/>
                      <w:szCs w:val="21"/>
                    </w:rPr>
                    <w:t>）</w:t>
                  </w:r>
                </w:p>
              </w:tc>
              <w:tc>
                <w:tcPr>
                  <w:tcW w:w="1980" w:type="pct"/>
                  <w:gridSpan w:val="2"/>
                  <w:vAlign w:val="center"/>
                </w:tcPr>
                <w:p w14:paraId="2E44A8FD" w14:textId="77777777" w:rsidR="00674A66" w:rsidRPr="00773DDC" w:rsidRDefault="00000000">
                  <w:pPr>
                    <w:jc w:val="center"/>
                    <w:rPr>
                      <w:szCs w:val="21"/>
                    </w:rPr>
                  </w:pPr>
                  <w:r w:rsidRPr="00773DDC">
                    <w:rPr>
                      <w:rFonts w:hint="eastAsia"/>
                      <w:szCs w:val="21"/>
                    </w:rPr>
                    <w:t>无组织排放监控浓度限值</w:t>
                  </w:r>
                </w:p>
              </w:tc>
            </w:tr>
            <w:tr w:rsidR="00773DDC" w:rsidRPr="00773DDC" w14:paraId="0E252F4A" w14:textId="77777777">
              <w:trPr>
                <w:trHeight w:val="64"/>
                <w:jc w:val="center"/>
              </w:trPr>
              <w:tc>
                <w:tcPr>
                  <w:tcW w:w="738" w:type="pct"/>
                  <w:vMerge/>
                  <w:vAlign w:val="center"/>
                </w:tcPr>
                <w:p w14:paraId="5CED4AED" w14:textId="77777777" w:rsidR="00674A66" w:rsidRPr="00773DDC" w:rsidRDefault="00674A66">
                  <w:pPr>
                    <w:jc w:val="center"/>
                    <w:rPr>
                      <w:szCs w:val="21"/>
                    </w:rPr>
                  </w:pPr>
                </w:p>
              </w:tc>
              <w:tc>
                <w:tcPr>
                  <w:tcW w:w="760" w:type="pct"/>
                  <w:vMerge/>
                  <w:vAlign w:val="center"/>
                </w:tcPr>
                <w:p w14:paraId="16605704" w14:textId="77777777" w:rsidR="00674A66" w:rsidRPr="00773DDC" w:rsidRDefault="00674A66">
                  <w:pPr>
                    <w:jc w:val="center"/>
                    <w:rPr>
                      <w:szCs w:val="21"/>
                    </w:rPr>
                  </w:pPr>
                </w:p>
              </w:tc>
              <w:tc>
                <w:tcPr>
                  <w:tcW w:w="1521" w:type="pct"/>
                  <w:vMerge/>
                  <w:vAlign w:val="center"/>
                </w:tcPr>
                <w:p w14:paraId="08F70408" w14:textId="77777777" w:rsidR="00674A66" w:rsidRPr="00773DDC" w:rsidRDefault="00674A66">
                  <w:pPr>
                    <w:jc w:val="center"/>
                    <w:rPr>
                      <w:szCs w:val="21"/>
                    </w:rPr>
                  </w:pPr>
                </w:p>
              </w:tc>
              <w:tc>
                <w:tcPr>
                  <w:tcW w:w="1097" w:type="pct"/>
                  <w:vAlign w:val="center"/>
                </w:tcPr>
                <w:p w14:paraId="076256A4" w14:textId="77777777" w:rsidR="00674A66" w:rsidRPr="00773DDC" w:rsidRDefault="00000000">
                  <w:pPr>
                    <w:jc w:val="center"/>
                    <w:rPr>
                      <w:szCs w:val="21"/>
                    </w:rPr>
                  </w:pPr>
                  <w:r w:rsidRPr="00773DDC">
                    <w:rPr>
                      <w:rFonts w:hint="eastAsia"/>
                      <w:szCs w:val="21"/>
                    </w:rPr>
                    <w:t>监控点</w:t>
                  </w:r>
                </w:p>
              </w:tc>
              <w:tc>
                <w:tcPr>
                  <w:tcW w:w="883" w:type="pct"/>
                  <w:vAlign w:val="center"/>
                </w:tcPr>
                <w:p w14:paraId="62A279BD" w14:textId="77777777" w:rsidR="00674A66" w:rsidRPr="00773DDC" w:rsidRDefault="00000000">
                  <w:pPr>
                    <w:jc w:val="center"/>
                    <w:rPr>
                      <w:szCs w:val="21"/>
                    </w:rPr>
                  </w:pPr>
                  <w:r w:rsidRPr="00773DDC">
                    <w:rPr>
                      <w:rFonts w:hint="eastAsia"/>
                      <w:szCs w:val="21"/>
                    </w:rPr>
                    <w:t>浓度（</w:t>
                  </w:r>
                  <w:r w:rsidRPr="00773DDC">
                    <w:rPr>
                      <w:rFonts w:hint="eastAsia"/>
                      <w:szCs w:val="21"/>
                    </w:rPr>
                    <w:t>mg/m</w:t>
                  </w:r>
                  <w:r w:rsidRPr="00773DDC">
                    <w:rPr>
                      <w:rFonts w:hint="eastAsia"/>
                      <w:szCs w:val="21"/>
                      <w:vertAlign w:val="superscript"/>
                    </w:rPr>
                    <w:t>3</w:t>
                  </w:r>
                  <w:r w:rsidRPr="00773DDC">
                    <w:rPr>
                      <w:rFonts w:hint="eastAsia"/>
                      <w:szCs w:val="21"/>
                    </w:rPr>
                    <w:t>）</w:t>
                  </w:r>
                </w:p>
              </w:tc>
            </w:tr>
            <w:tr w:rsidR="00773DDC" w:rsidRPr="00773DDC" w14:paraId="17156A2B" w14:textId="77777777">
              <w:trPr>
                <w:trHeight w:val="333"/>
                <w:jc w:val="center"/>
              </w:trPr>
              <w:tc>
                <w:tcPr>
                  <w:tcW w:w="738" w:type="pct"/>
                  <w:vAlign w:val="center"/>
                </w:tcPr>
                <w:p w14:paraId="4393E560" w14:textId="77777777" w:rsidR="00674A66" w:rsidRPr="00773DDC" w:rsidRDefault="00000000">
                  <w:pPr>
                    <w:jc w:val="center"/>
                    <w:rPr>
                      <w:rFonts w:hAnsi="宋体"/>
                      <w:szCs w:val="21"/>
                    </w:rPr>
                  </w:pPr>
                  <w:r w:rsidRPr="00773DDC">
                    <w:rPr>
                      <w:rFonts w:hAnsi="宋体"/>
                      <w:szCs w:val="21"/>
                    </w:rPr>
                    <w:t>NH</w:t>
                  </w:r>
                  <w:r w:rsidRPr="00773DDC">
                    <w:rPr>
                      <w:rFonts w:hAnsi="宋体"/>
                      <w:szCs w:val="21"/>
                      <w:vertAlign w:val="subscript"/>
                    </w:rPr>
                    <w:t>3</w:t>
                  </w:r>
                </w:p>
              </w:tc>
              <w:tc>
                <w:tcPr>
                  <w:tcW w:w="760" w:type="pct"/>
                  <w:vMerge w:val="restart"/>
                  <w:vAlign w:val="center"/>
                </w:tcPr>
                <w:p w14:paraId="1BD37642" w14:textId="77777777" w:rsidR="00674A66" w:rsidRPr="00773DDC" w:rsidRDefault="00000000">
                  <w:pPr>
                    <w:jc w:val="center"/>
                    <w:rPr>
                      <w:szCs w:val="21"/>
                    </w:rPr>
                  </w:pPr>
                  <w:r w:rsidRPr="00773DDC">
                    <w:rPr>
                      <w:rFonts w:hAnsi="宋体" w:hint="eastAsia"/>
                      <w:szCs w:val="21"/>
                    </w:rPr>
                    <w:t>35m</w:t>
                  </w:r>
                </w:p>
              </w:tc>
              <w:tc>
                <w:tcPr>
                  <w:tcW w:w="1521" w:type="pct"/>
                  <w:vAlign w:val="center"/>
                </w:tcPr>
                <w:p w14:paraId="1A6C8869" w14:textId="77777777" w:rsidR="00674A66" w:rsidRPr="00773DDC" w:rsidRDefault="00000000">
                  <w:pPr>
                    <w:jc w:val="center"/>
                    <w:rPr>
                      <w:szCs w:val="21"/>
                    </w:rPr>
                  </w:pPr>
                  <w:r w:rsidRPr="00773DDC">
                    <w:rPr>
                      <w:rFonts w:hint="eastAsia"/>
                      <w:szCs w:val="21"/>
                    </w:rPr>
                    <w:t>27</w:t>
                  </w:r>
                </w:p>
              </w:tc>
              <w:tc>
                <w:tcPr>
                  <w:tcW w:w="1097" w:type="pct"/>
                  <w:vMerge w:val="restart"/>
                  <w:vAlign w:val="center"/>
                </w:tcPr>
                <w:p w14:paraId="50B9F418" w14:textId="77777777" w:rsidR="00674A66" w:rsidRPr="00773DDC" w:rsidRDefault="00000000">
                  <w:pPr>
                    <w:jc w:val="center"/>
                    <w:rPr>
                      <w:szCs w:val="21"/>
                    </w:rPr>
                  </w:pPr>
                  <w:r w:rsidRPr="00773DDC">
                    <w:rPr>
                      <w:rFonts w:hint="eastAsia"/>
                      <w:szCs w:val="21"/>
                    </w:rPr>
                    <w:t>周界外浓度最高点</w:t>
                  </w:r>
                </w:p>
              </w:tc>
              <w:tc>
                <w:tcPr>
                  <w:tcW w:w="883" w:type="pct"/>
                  <w:vAlign w:val="center"/>
                </w:tcPr>
                <w:p w14:paraId="08D60F4B" w14:textId="77777777" w:rsidR="00674A66" w:rsidRPr="00773DDC" w:rsidRDefault="00000000">
                  <w:pPr>
                    <w:jc w:val="center"/>
                    <w:rPr>
                      <w:szCs w:val="21"/>
                    </w:rPr>
                  </w:pPr>
                  <w:r w:rsidRPr="00773DDC">
                    <w:rPr>
                      <w:rFonts w:hint="eastAsia"/>
                      <w:szCs w:val="21"/>
                    </w:rPr>
                    <w:t>1.5</w:t>
                  </w:r>
                </w:p>
              </w:tc>
            </w:tr>
            <w:tr w:rsidR="00773DDC" w:rsidRPr="00773DDC" w14:paraId="6208828A" w14:textId="77777777">
              <w:trPr>
                <w:trHeight w:val="372"/>
                <w:jc w:val="center"/>
              </w:trPr>
              <w:tc>
                <w:tcPr>
                  <w:tcW w:w="738" w:type="pct"/>
                  <w:vAlign w:val="center"/>
                </w:tcPr>
                <w:p w14:paraId="2B96B6C2" w14:textId="77777777" w:rsidR="00674A66" w:rsidRPr="00773DDC" w:rsidRDefault="00000000">
                  <w:pPr>
                    <w:jc w:val="center"/>
                    <w:rPr>
                      <w:rFonts w:hAnsi="宋体"/>
                      <w:spacing w:val="-20"/>
                      <w:szCs w:val="21"/>
                    </w:rPr>
                  </w:pPr>
                  <w:r w:rsidRPr="00773DDC">
                    <w:rPr>
                      <w:rFonts w:hAnsi="宋体"/>
                      <w:szCs w:val="21"/>
                    </w:rPr>
                    <w:t>H</w:t>
                  </w:r>
                  <w:r w:rsidRPr="00773DDC">
                    <w:rPr>
                      <w:rFonts w:hAnsi="宋体"/>
                      <w:szCs w:val="21"/>
                      <w:vertAlign w:val="subscript"/>
                    </w:rPr>
                    <w:t>2</w:t>
                  </w:r>
                  <w:r w:rsidRPr="00773DDC">
                    <w:rPr>
                      <w:rFonts w:hAnsi="宋体"/>
                      <w:szCs w:val="21"/>
                    </w:rPr>
                    <w:t>S</w:t>
                  </w:r>
                </w:p>
              </w:tc>
              <w:tc>
                <w:tcPr>
                  <w:tcW w:w="760" w:type="pct"/>
                  <w:vMerge/>
                  <w:vAlign w:val="center"/>
                </w:tcPr>
                <w:p w14:paraId="4FEE00B9" w14:textId="77777777" w:rsidR="00674A66" w:rsidRPr="00773DDC" w:rsidRDefault="00674A66">
                  <w:pPr>
                    <w:jc w:val="center"/>
                    <w:rPr>
                      <w:spacing w:val="-20"/>
                      <w:szCs w:val="21"/>
                    </w:rPr>
                  </w:pPr>
                </w:p>
              </w:tc>
              <w:tc>
                <w:tcPr>
                  <w:tcW w:w="1521" w:type="pct"/>
                  <w:vAlign w:val="center"/>
                </w:tcPr>
                <w:p w14:paraId="789EA7A6" w14:textId="77777777" w:rsidR="00674A66" w:rsidRPr="00773DDC" w:rsidRDefault="00000000">
                  <w:pPr>
                    <w:jc w:val="center"/>
                    <w:rPr>
                      <w:szCs w:val="21"/>
                    </w:rPr>
                  </w:pPr>
                  <w:r w:rsidRPr="00773DDC">
                    <w:rPr>
                      <w:rFonts w:hint="eastAsia"/>
                      <w:szCs w:val="21"/>
                    </w:rPr>
                    <w:t>1.8</w:t>
                  </w:r>
                </w:p>
              </w:tc>
              <w:tc>
                <w:tcPr>
                  <w:tcW w:w="1097" w:type="pct"/>
                  <w:vMerge/>
                  <w:vAlign w:val="center"/>
                </w:tcPr>
                <w:p w14:paraId="79928177" w14:textId="77777777" w:rsidR="00674A66" w:rsidRPr="00773DDC" w:rsidRDefault="00674A66">
                  <w:pPr>
                    <w:jc w:val="center"/>
                    <w:rPr>
                      <w:szCs w:val="21"/>
                    </w:rPr>
                  </w:pPr>
                </w:p>
              </w:tc>
              <w:tc>
                <w:tcPr>
                  <w:tcW w:w="883" w:type="pct"/>
                  <w:vAlign w:val="center"/>
                </w:tcPr>
                <w:p w14:paraId="047D9D4F" w14:textId="77777777" w:rsidR="00674A66" w:rsidRPr="00773DDC" w:rsidRDefault="00000000">
                  <w:pPr>
                    <w:jc w:val="center"/>
                    <w:rPr>
                      <w:szCs w:val="21"/>
                    </w:rPr>
                  </w:pPr>
                  <w:r w:rsidRPr="00773DDC">
                    <w:rPr>
                      <w:rFonts w:hint="eastAsia"/>
                      <w:szCs w:val="21"/>
                    </w:rPr>
                    <w:t>0.06</w:t>
                  </w:r>
                </w:p>
              </w:tc>
            </w:tr>
            <w:tr w:rsidR="00773DDC" w:rsidRPr="00773DDC" w14:paraId="4FECB10E" w14:textId="77777777">
              <w:trPr>
                <w:trHeight w:val="372"/>
                <w:jc w:val="center"/>
              </w:trPr>
              <w:tc>
                <w:tcPr>
                  <w:tcW w:w="738" w:type="pct"/>
                  <w:vAlign w:val="center"/>
                </w:tcPr>
                <w:p w14:paraId="7B84D3BA" w14:textId="77777777" w:rsidR="00674A66" w:rsidRPr="00773DDC" w:rsidRDefault="00000000">
                  <w:pPr>
                    <w:jc w:val="center"/>
                    <w:rPr>
                      <w:rFonts w:hAnsi="宋体"/>
                      <w:szCs w:val="21"/>
                    </w:rPr>
                  </w:pPr>
                  <w:r w:rsidRPr="00773DDC">
                    <w:rPr>
                      <w:rFonts w:hAnsi="宋体" w:hint="eastAsia"/>
                      <w:szCs w:val="21"/>
                    </w:rPr>
                    <w:t>臭气浓度</w:t>
                  </w:r>
                </w:p>
              </w:tc>
              <w:tc>
                <w:tcPr>
                  <w:tcW w:w="760" w:type="pct"/>
                  <w:vAlign w:val="center"/>
                </w:tcPr>
                <w:p w14:paraId="31BB807B" w14:textId="77777777" w:rsidR="00674A66" w:rsidRPr="00773DDC" w:rsidRDefault="00000000">
                  <w:pPr>
                    <w:jc w:val="center"/>
                    <w:rPr>
                      <w:spacing w:val="-20"/>
                      <w:szCs w:val="21"/>
                    </w:rPr>
                  </w:pPr>
                  <w:r w:rsidRPr="00773DDC">
                    <w:rPr>
                      <w:rFonts w:hint="eastAsia"/>
                      <w:spacing w:val="-20"/>
                      <w:szCs w:val="21"/>
                    </w:rPr>
                    <w:t>/</w:t>
                  </w:r>
                </w:p>
              </w:tc>
              <w:tc>
                <w:tcPr>
                  <w:tcW w:w="1521" w:type="pct"/>
                  <w:vAlign w:val="center"/>
                </w:tcPr>
                <w:p w14:paraId="013CB68B" w14:textId="77777777" w:rsidR="00674A66" w:rsidRPr="00773DDC" w:rsidRDefault="00000000">
                  <w:pPr>
                    <w:jc w:val="center"/>
                    <w:rPr>
                      <w:szCs w:val="21"/>
                    </w:rPr>
                  </w:pPr>
                  <w:r w:rsidRPr="00773DDC">
                    <w:rPr>
                      <w:rFonts w:hint="eastAsia"/>
                      <w:szCs w:val="21"/>
                    </w:rPr>
                    <w:t>/</w:t>
                  </w:r>
                </w:p>
              </w:tc>
              <w:tc>
                <w:tcPr>
                  <w:tcW w:w="1097" w:type="pct"/>
                  <w:vMerge/>
                  <w:vAlign w:val="center"/>
                </w:tcPr>
                <w:p w14:paraId="1133AD65" w14:textId="77777777" w:rsidR="00674A66" w:rsidRPr="00773DDC" w:rsidRDefault="00674A66">
                  <w:pPr>
                    <w:jc w:val="center"/>
                    <w:rPr>
                      <w:szCs w:val="21"/>
                    </w:rPr>
                  </w:pPr>
                </w:p>
              </w:tc>
              <w:tc>
                <w:tcPr>
                  <w:tcW w:w="883" w:type="pct"/>
                  <w:vAlign w:val="center"/>
                </w:tcPr>
                <w:p w14:paraId="068FA655" w14:textId="77777777" w:rsidR="00674A66" w:rsidRPr="00773DDC" w:rsidRDefault="00000000">
                  <w:pPr>
                    <w:jc w:val="center"/>
                    <w:rPr>
                      <w:szCs w:val="21"/>
                    </w:rPr>
                  </w:pPr>
                  <w:r w:rsidRPr="00773DDC">
                    <w:rPr>
                      <w:rFonts w:hint="eastAsia"/>
                      <w:szCs w:val="21"/>
                    </w:rPr>
                    <w:t>20</w:t>
                  </w:r>
                  <w:r w:rsidRPr="00773DDC">
                    <w:rPr>
                      <w:rFonts w:hint="eastAsia"/>
                      <w:szCs w:val="21"/>
                    </w:rPr>
                    <w:t>（无量纲）</w:t>
                  </w:r>
                </w:p>
              </w:tc>
            </w:tr>
          </w:tbl>
          <w:p w14:paraId="60D81D36" w14:textId="77777777" w:rsidR="00674A66" w:rsidRPr="00773DDC" w:rsidRDefault="00000000">
            <w:pPr>
              <w:tabs>
                <w:tab w:val="left" w:pos="0"/>
              </w:tabs>
              <w:ind w:firstLineChars="200" w:firstLine="482"/>
              <w:jc w:val="center"/>
              <w:rPr>
                <w:sz w:val="24"/>
                <w:szCs w:val="21"/>
              </w:rPr>
            </w:pPr>
            <w:r w:rsidRPr="00773DDC">
              <w:rPr>
                <w:b/>
                <w:sz w:val="24"/>
              </w:rPr>
              <w:t>表</w:t>
            </w:r>
            <w:r w:rsidRPr="00773DDC">
              <w:rPr>
                <w:rFonts w:hint="eastAsia"/>
                <w:b/>
                <w:sz w:val="24"/>
              </w:rPr>
              <w:t>3-5</w:t>
            </w:r>
            <w:r w:rsidRPr="00773DDC">
              <w:rPr>
                <w:b/>
                <w:sz w:val="24"/>
              </w:rPr>
              <w:t xml:space="preserve">  </w:t>
            </w:r>
            <w:r w:rsidRPr="00773DDC">
              <w:rPr>
                <w:rFonts w:hint="eastAsia"/>
                <w:b/>
                <w:sz w:val="24"/>
              </w:rPr>
              <w:t>大气污染</w:t>
            </w:r>
            <w:proofErr w:type="gramStart"/>
            <w:r w:rsidRPr="00773DDC">
              <w:rPr>
                <w:rFonts w:hint="eastAsia"/>
                <w:b/>
                <w:sz w:val="24"/>
              </w:rPr>
              <w:t>物综合</w:t>
            </w:r>
            <w:proofErr w:type="gramEnd"/>
            <w:r w:rsidRPr="00773DDC">
              <w:rPr>
                <w:rFonts w:hint="eastAsia"/>
                <w:b/>
                <w:sz w:val="24"/>
              </w:rPr>
              <w:t>排放标准</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26"/>
              <w:gridCol w:w="1365"/>
              <w:gridCol w:w="2731"/>
              <w:gridCol w:w="2731"/>
            </w:tblGrid>
            <w:tr w:rsidR="00773DDC" w:rsidRPr="00773DDC" w14:paraId="7C308496" w14:textId="77777777">
              <w:trPr>
                <w:trHeight w:val="513"/>
                <w:jc w:val="center"/>
              </w:trPr>
              <w:tc>
                <w:tcPr>
                  <w:tcW w:w="813" w:type="pct"/>
                  <w:vAlign w:val="center"/>
                </w:tcPr>
                <w:p w14:paraId="5DE5888B" w14:textId="77777777" w:rsidR="00674A66" w:rsidRPr="00773DDC" w:rsidRDefault="00000000">
                  <w:pPr>
                    <w:jc w:val="center"/>
                    <w:rPr>
                      <w:szCs w:val="21"/>
                    </w:rPr>
                  </w:pPr>
                  <w:r w:rsidRPr="00773DDC">
                    <w:rPr>
                      <w:rFonts w:hint="eastAsia"/>
                      <w:szCs w:val="21"/>
                    </w:rPr>
                    <w:t>污染物</w:t>
                  </w:r>
                </w:p>
              </w:tc>
              <w:tc>
                <w:tcPr>
                  <w:tcW w:w="837" w:type="pct"/>
                  <w:vAlign w:val="center"/>
                </w:tcPr>
                <w:p w14:paraId="49B413DD" w14:textId="77777777" w:rsidR="00674A66" w:rsidRPr="00773DDC" w:rsidRDefault="00000000">
                  <w:pPr>
                    <w:jc w:val="center"/>
                    <w:rPr>
                      <w:szCs w:val="21"/>
                    </w:rPr>
                  </w:pPr>
                  <w:r w:rsidRPr="00773DDC">
                    <w:rPr>
                      <w:rFonts w:hint="eastAsia"/>
                      <w:szCs w:val="21"/>
                    </w:rPr>
                    <w:t>排气筒高度</w:t>
                  </w:r>
                </w:p>
              </w:tc>
              <w:tc>
                <w:tcPr>
                  <w:tcW w:w="1675" w:type="pct"/>
                  <w:vAlign w:val="center"/>
                </w:tcPr>
                <w:p w14:paraId="7379CA9A" w14:textId="77777777" w:rsidR="00674A66" w:rsidRPr="00773DDC" w:rsidRDefault="00000000">
                  <w:pPr>
                    <w:jc w:val="center"/>
                    <w:rPr>
                      <w:szCs w:val="21"/>
                    </w:rPr>
                  </w:pPr>
                  <w:r w:rsidRPr="00773DDC">
                    <w:rPr>
                      <w:rFonts w:hint="eastAsia"/>
                      <w:szCs w:val="21"/>
                    </w:rPr>
                    <w:t>最高允许排放浓度（</w:t>
                  </w:r>
                  <w:r w:rsidRPr="00773DDC">
                    <w:rPr>
                      <w:rFonts w:hint="eastAsia"/>
                      <w:szCs w:val="21"/>
                    </w:rPr>
                    <w:t>mg/m</w:t>
                  </w:r>
                  <w:r w:rsidRPr="00773DDC">
                    <w:rPr>
                      <w:rFonts w:hint="eastAsia"/>
                      <w:szCs w:val="21"/>
                    </w:rPr>
                    <w:t>³）</w:t>
                  </w:r>
                </w:p>
              </w:tc>
              <w:tc>
                <w:tcPr>
                  <w:tcW w:w="1675" w:type="pct"/>
                  <w:vAlign w:val="center"/>
                </w:tcPr>
                <w:p w14:paraId="1C6AD72F" w14:textId="77777777" w:rsidR="00674A66" w:rsidRPr="00773DDC" w:rsidRDefault="00000000">
                  <w:pPr>
                    <w:jc w:val="center"/>
                    <w:rPr>
                      <w:szCs w:val="21"/>
                    </w:rPr>
                  </w:pPr>
                  <w:r w:rsidRPr="00773DDC">
                    <w:rPr>
                      <w:rFonts w:hint="eastAsia"/>
                      <w:szCs w:val="21"/>
                    </w:rPr>
                    <w:t>最高允许排放速率（</w:t>
                  </w:r>
                  <w:r w:rsidRPr="00773DDC">
                    <w:rPr>
                      <w:rFonts w:hint="eastAsia"/>
                      <w:szCs w:val="21"/>
                    </w:rPr>
                    <w:t>kg/h</w:t>
                  </w:r>
                  <w:r w:rsidRPr="00773DDC">
                    <w:rPr>
                      <w:rFonts w:hint="eastAsia"/>
                      <w:szCs w:val="21"/>
                    </w:rPr>
                    <w:t>）</w:t>
                  </w:r>
                </w:p>
              </w:tc>
            </w:tr>
            <w:tr w:rsidR="00773DDC" w:rsidRPr="00773DDC" w14:paraId="65688D86" w14:textId="77777777">
              <w:trPr>
                <w:trHeight w:val="333"/>
                <w:jc w:val="center"/>
              </w:trPr>
              <w:tc>
                <w:tcPr>
                  <w:tcW w:w="813" w:type="pct"/>
                  <w:vAlign w:val="center"/>
                </w:tcPr>
                <w:p w14:paraId="2C1FCDDF" w14:textId="77777777" w:rsidR="00674A66" w:rsidRPr="00773DDC" w:rsidRDefault="00000000">
                  <w:pPr>
                    <w:jc w:val="center"/>
                    <w:rPr>
                      <w:rFonts w:hAnsi="宋体"/>
                      <w:szCs w:val="21"/>
                    </w:rPr>
                  </w:pPr>
                  <w:r w:rsidRPr="00773DDC">
                    <w:rPr>
                      <w:rFonts w:hAnsi="宋体" w:hint="eastAsia"/>
                      <w:szCs w:val="21"/>
                    </w:rPr>
                    <w:t>颗粒物</w:t>
                  </w:r>
                </w:p>
              </w:tc>
              <w:tc>
                <w:tcPr>
                  <w:tcW w:w="837" w:type="pct"/>
                  <w:vMerge w:val="restart"/>
                  <w:vAlign w:val="center"/>
                </w:tcPr>
                <w:p w14:paraId="5B29B7EE" w14:textId="77777777" w:rsidR="00674A66" w:rsidRPr="00773DDC" w:rsidRDefault="00000000">
                  <w:pPr>
                    <w:jc w:val="center"/>
                    <w:rPr>
                      <w:szCs w:val="21"/>
                    </w:rPr>
                  </w:pPr>
                  <w:r w:rsidRPr="00773DDC">
                    <w:rPr>
                      <w:rFonts w:hAnsi="宋体" w:hint="eastAsia"/>
                      <w:szCs w:val="21"/>
                    </w:rPr>
                    <w:t>15m</w:t>
                  </w:r>
                </w:p>
              </w:tc>
              <w:tc>
                <w:tcPr>
                  <w:tcW w:w="1675" w:type="pct"/>
                  <w:vAlign w:val="center"/>
                </w:tcPr>
                <w:p w14:paraId="5B91B461" w14:textId="77777777" w:rsidR="00674A66" w:rsidRPr="00773DDC" w:rsidRDefault="00000000">
                  <w:pPr>
                    <w:jc w:val="center"/>
                    <w:rPr>
                      <w:szCs w:val="21"/>
                    </w:rPr>
                  </w:pPr>
                  <w:r w:rsidRPr="00773DDC">
                    <w:rPr>
                      <w:rFonts w:hint="eastAsia"/>
                      <w:szCs w:val="21"/>
                    </w:rPr>
                    <w:t>120</w:t>
                  </w:r>
                </w:p>
              </w:tc>
              <w:tc>
                <w:tcPr>
                  <w:tcW w:w="1675" w:type="pct"/>
                  <w:vAlign w:val="center"/>
                </w:tcPr>
                <w:p w14:paraId="6A821015" w14:textId="77777777" w:rsidR="00674A66" w:rsidRPr="00773DDC" w:rsidRDefault="00000000">
                  <w:pPr>
                    <w:jc w:val="center"/>
                    <w:rPr>
                      <w:szCs w:val="21"/>
                    </w:rPr>
                  </w:pPr>
                  <w:r w:rsidRPr="00773DDC">
                    <w:rPr>
                      <w:rFonts w:hint="eastAsia"/>
                      <w:szCs w:val="21"/>
                    </w:rPr>
                    <w:t>3.5</w:t>
                  </w:r>
                </w:p>
              </w:tc>
            </w:tr>
            <w:tr w:rsidR="00773DDC" w:rsidRPr="00773DDC" w14:paraId="5D28402B" w14:textId="77777777">
              <w:trPr>
                <w:trHeight w:val="372"/>
                <w:jc w:val="center"/>
              </w:trPr>
              <w:tc>
                <w:tcPr>
                  <w:tcW w:w="813" w:type="pct"/>
                  <w:vAlign w:val="center"/>
                </w:tcPr>
                <w:p w14:paraId="770A2A37" w14:textId="77777777" w:rsidR="00674A66" w:rsidRPr="00773DDC" w:rsidRDefault="00000000">
                  <w:pPr>
                    <w:jc w:val="center"/>
                    <w:rPr>
                      <w:rFonts w:hAnsi="宋体"/>
                      <w:spacing w:val="-20"/>
                      <w:szCs w:val="21"/>
                    </w:rPr>
                  </w:pPr>
                  <w:r w:rsidRPr="00773DDC">
                    <w:rPr>
                      <w:rFonts w:hAnsi="宋体" w:hint="eastAsia"/>
                      <w:szCs w:val="21"/>
                    </w:rPr>
                    <w:t>二氧化硫</w:t>
                  </w:r>
                </w:p>
              </w:tc>
              <w:tc>
                <w:tcPr>
                  <w:tcW w:w="837" w:type="pct"/>
                  <w:vMerge/>
                  <w:vAlign w:val="center"/>
                </w:tcPr>
                <w:p w14:paraId="5C026655" w14:textId="77777777" w:rsidR="00674A66" w:rsidRPr="00773DDC" w:rsidRDefault="00674A66">
                  <w:pPr>
                    <w:jc w:val="center"/>
                    <w:rPr>
                      <w:spacing w:val="-20"/>
                      <w:szCs w:val="21"/>
                    </w:rPr>
                  </w:pPr>
                </w:p>
              </w:tc>
              <w:tc>
                <w:tcPr>
                  <w:tcW w:w="1675" w:type="pct"/>
                  <w:vAlign w:val="center"/>
                </w:tcPr>
                <w:p w14:paraId="49C267A2" w14:textId="77777777" w:rsidR="00674A66" w:rsidRPr="00773DDC" w:rsidRDefault="00000000">
                  <w:pPr>
                    <w:jc w:val="center"/>
                    <w:rPr>
                      <w:szCs w:val="21"/>
                    </w:rPr>
                  </w:pPr>
                  <w:r w:rsidRPr="00773DDC">
                    <w:rPr>
                      <w:rFonts w:hint="eastAsia"/>
                      <w:szCs w:val="21"/>
                    </w:rPr>
                    <w:t>550</w:t>
                  </w:r>
                </w:p>
              </w:tc>
              <w:tc>
                <w:tcPr>
                  <w:tcW w:w="1675" w:type="pct"/>
                  <w:vAlign w:val="center"/>
                </w:tcPr>
                <w:p w14:paraId="631CA983" w14:textId="77777777" w:rsidR="00674A66" w:rsidRPr="00773DDC" w:rsidRDefault="00000000">
                  <w:pPr>
                    <w:jc w:val="center"/>
                    <w:rPr>
                      <w:szCs w:val="21"/>
                    </w:rPr>
                  </w:pPr>
                  <w:r w:rsidRPr="00773DDC">
                    <w:rPr>
                      <w:rFonts w:hint="eastAsia"/>
                      <w:szCs w:val="21"/>
                    </w:rPr>
                    <w:t>2.6</w:t>
                  </w:r>
                </w:p>
              </w:tc>
            </w:tr>
            <w:tr w:rsidR="00773DDC" w:rsidRPr="00773DDC" w14:paraId="16A22B3F" w14:textId="77777777">
              <w:trPr>
                <w:trHeight w:val="372"/>
                <w:jc w:val="center"/>
              </w:trPr>
              <w:tc>
                <w:tcPr>
                  <w:tcW w:w="813" w:type="pct"/>
                  <w:vAlign w:val="center"/>
                </w:tcPr>
                <w:p w14:paraId="6C32A888" w14:textId="77777777" w:rsidR="00674A66" w:rsidRPr="00773DDC" w:rsidRDefault="00000000">
                  <w:pPr>
                    <w:jc w:val="center"/>
                    <w:rPr>
                      <w:rFonts w:hAnsi="宋体"/>
                      <w:szCs w:val="21"/>
                    </w:rPr>
                  </w:pPr>
                  <w:r w:rsidRPr="00773DDC">
                    <w:rPr>
                      <w:rFonts w:hAnsi="宋体" w:hint="eastAsia"/>
                      <w:szCs w:val="21"/>
                    </w:rPr>
                    <w:t>氮氧化物</w:t>
                  </w:r>
                </w:p>
              </w:tc>
              <w:tc>
                <w:tcPr>
                  <w:tcW w:w="837" w:type="pct"/>
                  <w:vMerge/>
                  <w:vAlign w:val="center"/>
                </w:tcPr>
                <w:p w14:paraId="6E784D5C" w14:textId="77777777" w:rsidR="00674A66" w:rsidRPr="00773DDC" w:rsidRDefault="00674A66">
                  <w:pPr>
                    <w:jc w:val="center"/>
                    <w:rPr>
                      <w:spacing w:val="-20"/>
                      <w:szCs w:val="21"/>
                    </w:rPr>
                  </w:pPr>
                </w:p>
              </w:tc>
              <w:tc>
                <w:tcPr>
                  <w:tcW w:w="1675" w:type="pct"/>
                  <w:vAlign w:val="center"/>
                </w:tcPr>
                <w:p w14:paraId="43C9CEB2" w14:textId="77777777" w:rsidR="00674A66" w:rsidRPr="00773DDC" w:rsidRDefault="00000000">
                  <w:pPr>
                    <w:jc w:val="center"/>
                    <w:rPr>
                      <w:szCs w:val="21"/>
                    </w:rPr>
                  </w:pPr>
                  <w:r w:rsidRPr="00773DDC">
                    <w:rPr>
                      <w:rFonts w:hint="eastAsia"/>
                      <w:szCs w:val="21"/>
                    </w:rPr>
                    <w:t>240</w:t>
                  </w:r>
                </w:p>
              </w:tc>
              <w:tc>
                <w:tcPr>
                  <w:tcW w:w="1675" w:type="pct"/>
                  <w:vAlign w:val="center"/>
                </w:tcPr>
                <w:p w14:paraId="183CA841" w14:textId="77777777" w:rsidR="00674A66" w:rsidRPr="00773DDC" w:rsidRDefault="00000000">
                  <w:pPr>
                    <w:jc w:val="center"/>
                    <w:rPr>
                      <w:szCs w:val="21"/>
                    </w:rPr>
                  </w:pPr>
                  <w:r w:rsidRPr="00773DDC">
                    <w:rPr>
                      <w:rFonts w:hint="eastAsia"/>
                      <w:szCs w:val="21"/>
                    </w:rPr>
                    <w:t>0.77</w:t>
                  </w:r>
                </w:p>
              </w:tc>
            </w:tr>
          </w:tbl>
          <w:p w14:paraId="3DC1AEFB" w14:textId="77777777" w:rsidR="00674A66" w:rsidRPr="00773DDC" w:rsidRDefault="00000000">
            <w:pPr>
              <w:tabs>
                <w:tab w:val="left" w:pos="0"/>
              </w:tabs>
              <w:adjustRightInd w:val="0"/>
              <w:spacing w:line="360" w:lineRule="auto"/>
              <w:ind w:firstLineChars="200" w:firstLine="482"/>
              <w:rPr>
                <w:b/>
                <w:sz w:val="24"/>
                <w:szCs w:val="21"/>
              </w:rPr>
            </w:pPr>
            <w:r w:rsidRPr="00773DDC">
              <w:rPr>
                <w:rFonts w:hint="eastAsia"/>
                <w:b/>
                <w:sz w:val="24"/>
                <w:szCs w:val="21"/>
              </w:rPr>
              <w:lastRenderedPageBreak/>
              <w:t>2</w:t>
            </w:r>
            <w:r w:rsidRPr="00773DDC">
              <w:rPr>
                <w:rFonts w:hint="eastAsia"/>
                <w:b/>
                <w:sz w:val="24"/>
                <w:szCs w:val="21"/>
              </w:rPr>
              <w:t>、废水</w:t>
            </w:r>
          </w:p>
          <w:p w14:paraId="4A62A9BA" w14:textId="77777777" w:rsidR="00674A66" w:rsidRPr="00773DDC" w:rsidRDefault="00000000">
            <w:pPr>
              <w:tabs>
                <w:tab w:val="left" w:pos="0"/>
              </w:tabs>
              <w:spacing w:line="360" w:lineRule="auto"/>
              <w:ind w:firstLineChars="200" w:firstLine="480"/>
              <w:rPr>
                <w:sz w:val="24"/>
                <w:szCs w:val="21"/>
              </w:rPr>
            </w:pPr>
            <w:r w:rsidRPr="00773DDC">
              <w:rPr>
                <w:rFonts w:hint="eastAsia"/>
                <w:sz w:val="24"/>
                <w:szCs w:val="21"/>
              </w:rPr>
              <w:t>项目废水污染物排放执行《肉类加工工业水污染物排放标准》（</w:t>
            </w:r>
            <w:r w:rsidRPr="00773DDC">
              <w:rPr>
                <w:rFonts w:hint="eastAsia"/>
                <w:sz w:val="24"/>
                <w:szCs w:val="21"/>
              </w:rPr>
              <w:t>GB 13457-92</w:t>
            </w:r>
            <w:r w:rsidRPr="00773DDC">
              <w:rPr>
                <w:rFonts w:hint="eastAsia"/>
                <w:sz w:val="24"/>
                <w:szCs w:val="21"/>
              </w:rPr>
              <w:t>）表</w:t>
            </w:r>
            <w:r w:rsidRPr="00773DDC">
              <w:rPr>
                <w:rFonts w:hint="eastAsia"/>
                <w:sz w:val="24"/>
                <w:szCs w:val="21"/>
              </w:rPr>
              <w:t>3</w:t>
            </w:r>
            <w:r w:rsidRPr="00773DDC">
              <w:rPr>
                <w:rFonts w:hint="eastAsia"/>
                <w:sz w:val="24"/>
                <w:szCs w:val="21"/>
              </w:rPr>
              <w:t>中三级标准及《污水排入城镇下水道水质标准》（</w:t>
            </w:r>
            <w:r w:rsidRPr="00773DDC">
              <w:rPr>
                <w:rFonts w:hint="eastAsia"/>
                <w:sz w:val="24"/>
                <w:szCs w:val="21"/>
              </w:rPr>
              <w:t>GB/T31962-2015</w:t>
            </w:r>
            <w:r w:rsidRPr="00773DDC">
              <w:rPr>
                <w:rFonts w:hint="eastAsia"/>
                <w:sz w:val="24"/>
                <w:szCs w:val="21"/>
              </w:rPr>
              <w:t>）表</w:t>
            </w:r>
            <w:r w:rsidRPr="00773DDC">
              <w:rPr>
                <w:rFonts w:hint="eastAsia"/>
                <w:sz w:val="24"/>
                <w:szCs w:val="21"/>
              </w:rPr>
              <w:t>1</w:t>
            </w:r>
            <w:r w:rsidRPr="00773DDC">
              <w:rPr>
                <w:rFonts w:hint="eastAsia"/>
                <w:sz w:val="24"/>
                <w:szCs w:val="21"/>
              </w:rPr>
              <w:t>中</w:t>
            </w:r>
            <w:r w:rsidRPr="00773DDC">
              <w:rPr>
                <w:rFonts w:hint="eastAsia"/>
                <w:sz w:val="24"/>
                <w:szCs w:val="21"/>
              </w:rPr>
              <w:t>B</w:t>
            </w:r>
            <w:r w:rsidRPr="00773DDC">
              <w:rPr>
                <w:rFonts w:hint="eastAsia"/>
                <w:sz w:val="24"/>
                <w:szCs w:val="21"/>
              </w:rPr>
              <w:t>及标准限值要求并从严执行。</w:t>
            </w:r>
          </w:p>
          <w:p w14:paraId="4616168B" w14:textId="77777777" w:rsidR="00674A66" w:rsidRPr="00773DDC" w:rsidRDefault="00000000">
            <w:pPr>
              <w:tabs>
                <w:tab w:val="left" w:pos="0"/>
              </w:tabs>
              <w:ind w:firstLineChars="200" w:firstLine="482"/>
              <w:jc w:val="center"/>
              <w:rPr>
                <w:b/>
                <w:sz w:val="24"/>
              </w:rPr>
            </w:pPr>
            <w:r w:rsidRPr="00773DDC">
              <w:rPr>
                <w:b/>
                <w:sz w:val="24"/>
              </w:rPr>
              <w:t>表</w:t>
            </w:r>
            <w:r w:rsidRPr="00773DDC">
              <w:rPr>
                <w:rFonts w:hint="eastAsia"/>
                <w:b/>
                <w:sz w:val="24"/>
              </w:rPr>
              <w:t>3-6</w:t>
            </w:r>
            <w:r w:rsidRPr="00773DDC">
              <w:rPr>
                <w:b/>
                <w:sz w:val="24"/>
              </w:rPr>
              <w:t xml:space="preserve">  </w:t>
            </w:r>
            <w:r w:rsidRPr="00773DDC">
              <w:rPr>
                <w:rFonts w:hint="eastAsia"/>
                <w:b/>
                <w:sz w:val="24"/>
              </w:rPr>
              <w:t>污水排放标准</w:t>
            </w:r>
            <w:r w:rsidRPr="00773DDC">
              <w:rPr>
                <w:rFonts w:hint="eastAsia"/>
                <w:b/>
                <w:sz w:val="24"/>
              </w:rPr>
              <w:t xml:space="preserve">    </w:t>
            </w:r>
            <w:r w:rsidRPr="00773DDC">
              <w:rPr>
                <w:rFonts w:hint="eastAsia"/>
                <w:b/>
                <w:sz w:val="24"/>
              </w:rPr>
              <w:t>单位：</w:t>
            </w:r>
            <w:r w:rsidRPr="00773DDC">
              <w:rPr>
                <w:rFonts w:hint="eastAsia"/>
                <w:b/>
                <w:sz w:val="24"/>
              </w:rPr>
              <w:t>mg/L</w:t>
            </w:r>
          </w:p>
          <w:tbl>
            <w:tblPr>
              <w:tblW w:w="4999"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79"/>
              <w:gridCol w:w="902"/>
              <w:gridCol w:w="851"/>
              <w:gridCol w:w="993"/>
              <w:gridCol w:w="849"/>
              <w:gridCol w:w="993"/>
              <w:gridCol w:w="1480"/>
              <w:gridCol w:w="1004"/>
            </w:tblGrid>
            <w:tr w:rsidR="00773DDC" w:rsidRPr="00773DDC" w14:paraId="521887E6" w14:textId="77777777">
              <w:trPr>
                <w:trHeight w:val="395"/>
                <w:jc w:val="center"/>
              </w:trPr>
              <w:tc>
                <w:tcPr>
                  <w:tcW w:w="662" w:type="pct"/>
                  <w:tcBorders>
                    <w:top w:val="single" w:sz="12" w:space="0" w:color="auto"/>
                    <w:bottom w:val="single" w:sz="4" w:space="0" w:color="auto"/>
                    <w:tl2br w:val="single" w:sz="4" w:space="0" w:color="auto"/>
                  </w:tcBorders>
                  <w:vAlign w:val="center"/>
                </w:tcPr>
                <w:p w14:paraId="1F73E883" w14:textId="77777777" w:rsidR="00674A66" w:rsidRPr="00773DDC" w:rsidRDefault="00000000">
                  <w:pPr>
                    <w:ind w:leftChars="200" w:left="420"/>
                    <w:jc w:val="center"/>
                    <w:rPr>
                      <w:szCs w:val="21"/>
                    </w:rPr>
                  </w:pPr>
                  <w:r w:rsidRPr="00773DDC">
                    <w:rPr>
                      <w:rFonts w:hint="eastAsia"/>
                      <w:szCs w:val="21"/>
                    </w:rPr>
                    <w:t>污染物</w:t>
                  </w:r>
                </w:p>
                <w:p w14:paraId="586BA165" w14:textId="77777777" w:rsidR="00674A66" w:rsidRPr="00773DDC" w:rsidRDefault="00000000">
                  <w:pPr>
                    <w:rPr>
                      <w:szCs w:val="21"/>
                    </w:rPr>
                  </w:pPr>
                  <w:r w:rsidRPr="00773DDC">
                    <w:rPr>
                      <w:rFonts w:hint="eastAsia"/>
                      <w:szCs w:val="21"/>
                    </w:rPr>
                    <w:t>标准值</w:t>
                  </w:r>
                </w:p>
              </w:tc>
              <w:tc>
                <w:tcPr>
                  <w:tcW w:w="553" w:type="pct"/>
                  <w:vAlign w:val="center"/>
                </w:tcPr>
                <w:p w14:paraId="341B83CC" w14:textId="77777777" w:rsidR="00674A66" w:rsidRPr="00773DDC" w:rsidRDefault="00000000">
                  <w:pPr>
                    <w:jc w:val="center"/>
                    <w:rPr>
                      <w:szCs w:val="21"/>
                    </w:rPr>
                  </w:pPr>
                  <w:r w:rsidRPr="00773DDC">
                    <w:rPr>
                      <w:szCs w:val="21"/>
                    </w:rPr>
                    <w:t>pH</w:t>
                  </w:r>
                </w:p>
              </w:tc>
              <w:tc>
                <w:tcPr>
                  <w:tcW w:w="522" w:type="pct"/>
                  <w:vAlign w:val="center"/>
                </w:tcPr>
                <w:p w14:paraId="1E9BF65D" w14:textId="77777777" w:rsidR="00674A66" w:rsidRPr="00773DDC" w:rsidRDefault="00000000">
                  <w:pPr>
                    <w:jc w:val="center"/>
                    <w:rPr>
                      <w:szCs w:val="21"/>
                    </w:rPr>
                  </w:pPr>
                  <w:r w:rsidRPr="00773DDC">
                    <w:rPr>
                      <w:szCs w:val="21"/>
                    </w:rPr>
                    <w:t>COD</w:t>
                  </w:r>
                </w:p>
              </w:tc>
              <w:tc>
                <w:tcPr>
                  <w:tcW w:w="609" w:type="pct"/>
                  <w:vAlign w:val="center"/>
                </w:tcPr>
                <w:p w14:paraId="60470BAD" w14:textId="77777777" w:rsidR="00674A66" w:rsidRPr="00773DDC" w:rsidRDefault="00000000">
                  <w:pPr>
                    <w:jc w:val="center"/>
                    <w:rPr>
                      <w:szCs w:val="21"/>
                    </w:rPr>
                  </w:pPr>
                  <w:r w:rsidRPr="00773DDC">
                    <w:rPr>
                      <w:szCs w:val="21"/>
                    </w:rPr>
                    <w:t>BOD</w:t>
                  </w:r>
                  <w:r w:rsidRPr="00773DDC">
                    <w:rPr>
                      <w:sz w:val="14"/>
                      <w:szCs w:val="14"/>
                    </w:rPr>
                    <w:t>5</w:t>
                  </w:r>
                </w:p>
              </w:tc>
              <w:tc>
                <w:tcPr>
                  <w:tcW w:w="521" w:type="pct"/>
                  <w:vAlign w:val="center"/>
                </w:tcPr>
                <w:p w14:paraId="2097C70A" w14:textId="77777777" w:rsidR="00674A66" w:rsidRPr="00773DDC" w:rsidRDefault="00000000">
                  <w:pPr>
                    <w:jc w:val="center"/>
                    <w:rPr>
                      <w:szCs w:val="21"/>
                    </w:rPr>
                  </w:pPr>
                  <w:r w:rsidRPr="00773DDC">
                    <w:rPr>
                      <w:szCs w:val="21"/>
                    </w:rPr>
                    <w:t>SS</w:t>
                  </w:r>
                </w:p>
              </w:tc>
              <w:tc>
                <w:tcPr>
                  <w:tcW w:w="609" w:type="pct"/>
                  <w:vAlign w:val="center"/>
                </w:tcPr>
                <w:p w14:paraId="79BB8047" w14:textId="77777777" w:rsidR="00674A66" w:rsidRPr="00773DDC" w:rsidRDefault="00000000">
                  <w:pPr>
                    <w:jc w:val="center"/>
                    <w:rPr>
                      <w:szCs w:val="21"/>
                    </w:rPr>
                  </w:pPr>
                  <w:r w:rsidRPr="00773DDC">
                    <w:rPr>
                      <w:rFonts w:hint="eastAsia"/>
                      <w:szCs w:val="21"/>
                    </w:rPr>
                    <w:t>氨氮</w:t>
                  </w:r>
                </w:p>
              </w:tc>
              <w:tc>
                <w:tcPr>
                  <w:tcW w:w="908" w:type="pct"/>
                  <w:vAlign w:val="center"/>
                </w:tcPr>
                <w:p w14:paraId="29352618" w14:textId="77777777" w:rsidR="00674A66" w:rsidRPr="00773DDC" w:rsidRDefault="00000000">
                  <w:pPr>
                    <w:jc w:val="center"/>
                    <w:rPr>
                      <w:szCs w:val="21"/>
                    </w:rPr>
                  </w:pPr>
                  <w:r w:rsidRPr="00773DDC">
                    <w:rPr>
                      <w:rFonts w:ascii="TimesNewRomanPSMT" w:hAnsi="TimesNewRomanPSMT" w:hint="eastAsia"/>
                      <w:szCs w:val="21"/>
                    </w:rPr>
                    <w:t>总大肠菌群数</w:t>
                  </w:r>
                  <w:r w:rsidRPr="00773DDC">
                    <w:rPr>
                      <w:bCs/>
                      <w:szCs w:val="21"/>
                    </w:rPr>
                    <w:t>（</w:t>
                  </w:r>
                  <w:proofErr w:type="gramStart"/>
                  <w:r w:rsidRPr="00773DDC">
                    <w:rPr>
                      <w:bCs/>
                      <w:szCs w:val="21"/>
                    </w:rPr>
                    <w:t>个</w:t>
                  </w:r>
                  <w:proofErr w:type="gramEnd"/>
                  <w:r w:rsidRPr="00773DDC">
                    <w:rPr>
                      <w:bCs/>
                      <w:szCs w:val="21"/>
                    </w:rPr>
                    <w:t>/L</w:t>
                  </w:r>
                  <w:r w:rsidRPr="00773DDC">
                    <w:rPr>
                      <w:bCs/>
                      <w:szCs w:val="21"/>
                    </w:rPr>
                    <w:t>）</w:t>
                  </w:r>
                </w:p>
              </w:tc>
              <w:tc>
                <w:tcPr>
                  <w:tcW w:w="616" w:type="pct"/>
                  <w:vAlign w:val="center"/>
                </w:tcPr>
                <w:p w14:paraId="77033BC2" w14:textId="77777777" w:rsidR="00674A66" w:rsidRPr="00773DDC" w:rsidRDefault="00000000">
                  <w:pPr>
                    <w:jc w:val="center"/>
                    <w:rPr>
                      <w:szCs w:val="21"/>
                    </w:rPr>
                  </w:pPr>
                  <w:r w:rsidRPr="00773DDC">
                    <w:rPr>
                      <w:rFonts w:ascii="TimesNewRomanPSMT" w:hAnsi="TimesNewRomanPSMT" w:hint="eastAsia"/>
                      <w:szCs w:val="21"/>
                    </w:rPr>
                    <w:t>动植物油</w:t>
                  </w:r>
                </w:p>
              </w:tc>
            </w:tr>
            <w:tr w:rsidR="00773DDC" w:rsidRPr="00773DDC" w14:paraId="350C0DB1" w14:textId="77777777">
              <w:trPr>
                <w:trHeight w:val="333"/>
                <w:jc w:val="center"/>
              </w:trPr>
              <w:tc>
                <w:tcPr>
                  <w:tcW w:w="662" w:type="pct"/>
                  <w:tcBorders>
                    <w:top w:val="single" w:sz="4" w:space="0" w:color="auto"/>
                  </w:tcBorders>
                  <w:vAlign w:val="center"/>
                </w:tcPr>
                <w:p w14:paraId="1222574D" w14:textId="77777777" w:rsidR="00674A66" w:rsidRPr="00773DDC" w:rsidRDefault="00000000">
                  <w:pPr>
                    <w:jc w:val="center"/>
                    <w:rPr>
                      <w:rFonts w:hAnsi="宋体"/>
                      <w:szCs w:val="21"/>
                    </w:rPr>
                  </w:pPr>
                  <w:r w:rsidRPr="00773DDC">
                    <w:rPr>
                      <w:szCs w:val="18"/>
                    </w:rPr>
                    <w:t>GB 13457-92</w:t>
                  </w:r>
                </w:p>
              </w:tc>
              <w:tc>
                <w:tcPr>
                  <w:tcW w:w="553" w:type="pct"/>
                  <w:vAlign w:val="center"/>
                </w:tcPr>
                <w:p w14:paraId="4A7BE928" w14:textId="77777777" w:rsidR="00674A66" w:rsidRPr="00773DDC" w:rsidRDefault="00000000">
                  <w:pPr>
                    <w:jc w:val="center"/>
                    <w:rPr>
                      <w:szCs w:val="21"/>
                    </w:rPr>
                  </w:pPr>
                  <w:r w:rsidRPr="00773DDC">
                    <w:rPr>
                      <w:szCs w:val="21"/>
                    </w:rPr>
                    <w:t>6.0~8.5</w:t>
                  </w:r>
                </w:p>
              </w:tc>
              <w:tc>
                <w:tcPr>
                  <w:tcW w:w="522" w:type="pct"/>
                  <w:vAlign w:val="center"/>
                </w:tcPr>
                <w:p w14:paraId="0EAC889D" w14:textId="77777777" w:rsidR="00674A66" w:rsidRPr="00773DDC" w:rsidRDefault="00000000">
                  <w:pPr>
                    <w:jc w:val="center"/>
                    <w:rPr>
                      <w:szCs w:val="21"/>
                    </w:rPr>
                  </w:pPr>
                  <w:r w:rsidRPr="00773DDC">
                    <w:rPr>
                      <w:szCs w:val="21"/>
                    </w:rPr>
                    <w:t>500</w:t>
                  </w:r>
                </w:p>
              </w:tc>
              <w:tc>
                <w:tcPr>
                  <w:tcW w:w="609" w:type="pct"/>
                  <w:vAlign w:val="center"/>
                </w:tcPr>
                <w:p w14:paraId="0C01A3CA" w14:textId="77777777" w:rsidR="00674A66" w:rsidRPr="00773DDC" w:rsidRDefault="00000000">
                  <w:pPr>
                    <w:jc w:val="center"/>
                    <w:rPr>
                      <w:szCs w:val="21"/>
                    </w:rPr>
                  </w:pPr>
                  <w:r w:rsidRPr="00773DDC">
                    <w:rPr>
                      <w:szCs w:val="21"/>
                    </w:rPr>
                    <w:t>300</w:t>
                  </w:r>
                </w:p>
              </w:tc>
              <w:tc>
                <w:tcPr>
                  <w:tcW w:w="521" w:type="pct"/>
                  <w:vAlign w:val="center"/>
                </w:tcPr>
                <w:p w14:paraId="35F52B10" w14:textId="77777777" w:rsidR="00674A66" w:rsidRPr="00773DDC" w:rsidRDefault="00000000">
                  <w:pPr>
                    <w:jc w:val="center"/>
                    <w:rPr>
                      <w:szCs w:val="21"/>
                    </w:rPr>
                  </w:pPr>
                  <w:r w:rsidRPr="00773DDC">
                    <w:rPr>
                      <w:szCs w:val="21"/>
                    </w:rPr>
                    <w:t>400</w:t>
                  </w:r>
                </w:p>
              </w:tc>
              <w:tc>
                <w:tcPr>
                  <w:tcW w:w="609" w:type="pct"/>
                  <w:vAlign w:val="center"/>
                </w:tcPr>
                <w:p w14:paraId="1981E4E0" w14:textId="77777777" w:rsidR="00674A66" w:rsidRPr="00773DDC" w:rsidRDefault="00000000">
                  <w:pPr>
                    <w:jc w:val="center"/>
                    <w:rPr>
                      <w:szCs w:val="21"/>
                    </w:rPr>
                  </w:pPr>
                  <w:r w:rsidRPr="00773DDC">
                    <w:rPr>
                      <w:rFonts w:hint="eastAsia"/>
                      <w:szCs w:val="21"/>
                    </w:rPr>
                    <w:t>/</w:t>
                  </w:r>
                </w:p>
              </w:tc>
              <w:tc>
                <w:tcPr>
                  <w:tcW w:w="908" w:type="pct"/>
                  <w:vAlign w:val="center"/>
                </w:tcPr>
                <w:p w14:paraId="2736139C" w14:textId="77777777" w:rsidR="00674A66" w:rsidRPr="00773DDC" w:rsidRDefault="00000000">
                  <w:pPr>
                    <w:jc w:val="center"/>
                    <w:rPr>
                      <w:szCs w:val="21"/>
                    </w:rPr>
                  </w:pPr>
                  <w:r w:rsidRPr="00773DDC">
                    <w:rPr>
                      <w:szCs w:val="21"/>
                    </w:rPr>
                    <w:t>5000</w:t>
                  </w:r>
                </w:p>
              </w:tc>
              <w:tc>
                <w:tcPr>
                  <w:tcW w:w="616" w:type="pct"/>
                  <w:vAlign w:val="center"/>
                </w:tcPr>
                <w:p w14:paraId="609AFDEB" w14:textId="77777777" w:rsidR="00674A66" w:rsidRPr="00773DDC" w:rsidRDefault="00000000">
                  <w:pPr>
                    <w:jc w:val="center"/>
                    <w:rPr>
                      <w:szCs w:val="21"/>
                    </w:rPr>
                  </w:pPr>
                  <w:r w:rsidRPr="00773DDC">
                    <w:rPr>
                      <w:szCs w:val="21"/>
                    </w:rPr>
                    <w:t>60</w:t>
                  </w:r>
                </w:p>
              </w:tc>
            </w:tr>
            <w:tr w:rsidR="00773DDC" w:rsidRPr="00773DDC" w14:paraId="122DDD0F" w14:textId="77777777">
              <w:trPr>
                <w:trHeight w:val="333"/>
                <w:jc w:val="center"/>
              </w:trPr>
              <w:tc>
                <w:tcPr>
                  <w:tcW w:w="662" w:type="pct"/>
                  <w:vAlign w:val="center"/>
                </w:tcPr>
                <w:p w14:paraId="2A7619AA" w14:textId="77777777" w:rsidR="00674A66" w:rsidRPr="00773DDC" w:rsidRDefault="00000000">
                  <w:pPr>
                    <w:jc w:val="center"/>
                    <w:rPr>
                      <w:rFonts w:hAnsi="宋体"/>
                      <w:szCs w:val="21"/>
                    </w:rPr>
                  </w:pPr>
                  <w:r w:rsidRPr="00773DDC">
                    <w:rPr>
                      <w:rFonts w:hAnsi="宋体"/>
                      <w:szCs w:val="21"/>
                    </w:rPr>
                    <w:t>GB/T31962-2015</w:t>
                  </w:r>
                </w:p>
              </w:tc>
              <w:tc>
                <w:tcPr>
                  <w:tcW w:w="553" w:type="pct"/>
                  <w:vAlign w:val="center"/>
                </w:tcPr>
                <w:p w14:paraId="0FC36AD9" w14:textId="77777777" w:rsidR="00674A66" w:rsidRPr="00773DDC" w:rsidRDefault="00000000">
                  <w:pPr>
                    <w:jc w:val="center"/>
                    <w:rPr>
                      <w:szCs w:val="21"/>
                    </w:rPr>
                  </w:pPr>
                  <w:r w:rsidRPr="00773DDC">
                    <w:rPr>
                      <w:szCs w:val="21"/>
                    </w:rPr>
                    <w:t>6~9</w:t>
                  </w:r>
                </w:p>
              </w:tc>
              <w:tc>
                <w:tcPr>
                  <w:tcW w:w="522" w:type="pct"/>
                  <w:vAlign w:val="center"/>
                </w:tcPr>
                <w:p w14:paraId="56E6C35F" w14:textId="77777777" w:rsidR="00674A66" w:rsidRPr="00773DDC" w:rsidRDefault="00000000">
                  <w:pPr>
                    <w:jc w:val="center"/>
                    <w:rPr>
                      <w:szCs w:val="21"/>
                    </w:rPr>
                  </w:pPr>
                  <w:r w:rsidRPr="00773DDC">
                    <w:rPr>
                      <w:szCs w:val="21"/>
                    </w:rPr>
                    <w:t>500</w:t>
                  </w:r>
                </w:p>
              </w:tc>
              <w:tc>
                <w:tcPr>
                  <w:tcW w:w="609" w:type="pct"/>
                  <w:vAlign w:val="center"/>
                </w:tcPr>
                <w:p w14:paraId="6DE20AB8" w14:textId="77777777" w:rsidR="00674A66" w:rsidRPr="00773DDC" w:rsidRDefault="00000000">
                  <w:pPr>
                    <w:jc w:val="center"/>
                    <w:rPr>
                      <w:szCs w:val="21"/>
                    </w:rPr>
                  </w:pPr>
                  <w:r w:rsidRPr="00773DDC">
                    <w:rPr>
                      <w:szCs w:val="21"/>
                    </w:rPr>
                    <w:t>350</w:t>
                  </w:r>
                </w:p>
              </w:tc>
              <w:tc>
                <w:tcPr>
                  <w:tcW w:w="521" w:type="pct"/>
                  <w:vAlign w:val="center"/>
                </w:tcPr>
                <w:p w14:paraId="13C234AD" w14:textId="77777777" w:rsidR="00674A66" w:rsidRPr="00773DDC" w:rsidRDefault="00000000">
                  <w:pPr>
                    <w:jc w:val="center"/>
                    <w:rPr>
                      <w:szCs w:val="21"/>
                    </w:rPr>
                  </w:pPr>
                  <w:r w:rsidRPr="00773DDC">
                    <w:rPr>
                      <w:szCs w:val="21"/>
                    </w:rPr>
                    <w:t>400</w:t>
                  </w:r>
                </w:p>
              </w:tc>
              <w:tc>
                <w:tcPr>
                  <w:tcW w:w="609" w:type="pct"/>
                  <w:vAlign w:val="center"/>
                </w:tcPr>
                <w:p w14:paraId="1C6B7FD5" w14:textId="77777777" w:rsidR="00674A66" w:rsidRPr="00773DDC" w:rsidRDefault="00000000">
                  <w:pPr>
                    <w:jc w:val="center"/>
                    <w:rPr>
                      <w:szCs w:val="21"/>
                    </w:rPr>
                  </w:pPr>
                  <w:r w:rsidRPr="00773DDC">
                    <w:rPr>
                      <w:rFonts w:hint="eastAsia"/>
                      <w:szCs w:val="21"/>
                    </w:rPr>
                    <w:t>45</w:t>
                  </w:r>
                </w:p>
              </w:tc>
              <w:tc>
                <w:tcPr>
                  <w:tcW w:w="908" w:type="pct"/>
                  <w:vAlign w:val="center"/>
                </w:tcPr>
                <w:p w14:paraId="6313BD95" w14:textId="77777777" w:rsidR="00674A66" w:rsidRPr="00773DDC" w:rsidRDefault="00000000">
                  <w:pPr>
                    <w:jc w:val="center"/>
                    <w:rPr>
                      <w:szCs w:val="21"/>
                    </w:rPr>
                  </w:pPr>
                  <w:r w:rsidRPr="00773DDC">
                    <w:rPr>
                      <w:rFonts w:hint="eastAsia"/>
                      <w:szCs w:val="21"/>
                    </w:rPr>
                    <w:t>/</w:t>
                  </w:r>
                </w:p>
              </w:tc>
              <w:tc>
                <w:tcPr>
                  <w:tcW w:w="616" w:type="pct"/>
                  <w:vAlign w:val="center"/>
                </w:tcPr>
                <w:p w14:paraId="075CE79B" w14:textId="77777777" w:rsidR="00674A66" w:rsidRPr="00773DDC" w:rsidRDefault="00000000">
                  <w:pPr>
                    <w:jc w:val="center"/>
                    <w:rPr>
                      <w:szCs w:val="21"/>
                    </w:rPr>
                  </w:pPr>
                  <w:r w:rsidRPr="00773DDC">
                    <w:rPr>
                      <w:rFonts w:hint="eastAsia"/>
                      <w:szCs w:val="21"/>
                    </w:rPr>
                    <w:t>100</w:t>
                  </w:r>
                </w:p>
              </w:tc>
            </w:tr>
          </w:tbl>
          <w:p w14:paraId="04864153" w14:textId="77777777" w:rsidR="00674A66" w:rsidRPr="00773DDC" w:rsidRDefault="00000000">
            <w:pPr>
              <w:tabs>
                <w:tab w:val="left" w:pos="0"/>
              </w:tabs>
              <w:adjustRightInd w:val="0"/>
              <w:spacing w:line="360" w:lineRule="auto"/>
              <w:ind w:firstLineChars="200" w:firstLine="482"/>
              <w:rPr>
                <w:b/>
                <w:sz w:val="24"/>
                <w:szCs w:val="21"/>
              </w:rPr>
            </w:pPr>
            <w:r w:rsidRPr="00773DDC">
              <w:rPr>
                <w:rFonts w:hint="eastAsia"/>
                <w:b/>
                <w:sz w:val="24"/>
                <w:szCs w:val="21"/>
              </w:rPr>
              <w:t>3</w:t>
            </w:r>
            <w:r w:rsidRPr="00773DDC">
              <w:rPr>
                <w:rFonts w:hint="eastAsia"/>
                <w:b/>
                <w:sz w:val="24"/>
                <w:szCs w:val="21"/>
              </w:rPr>
              <w:t>、噪声</w:t>
            </w:r>
          </w:p>
          <w:p w14:paraId="2D84BB76" w14:textId="77777777" w:rsidR="00674A66" w:rsidRPr="00773DDC" w:rsidRDefault="00000000">
            <w:pPr>
              <w:tabs>
                <w:tab w:val="left" w:pos="0"/>
              </w:tabs>
              <w:spacing w:line="360" w:lineRule="auto"/>
              <w:ind w:firstLineChars="200" w:firstLine="480"/>
              <w:rPr>
                <w:sz w:val="24"/>
                <w:szCs w:val="21"/>
              </w:rPr>
            </w:pPr>
            <w:r w:rsidRPr="00773DDC">
              <w:rPr>
                <w:rFonts w:hint="eastAsia"/>
                <w:sz w:val="24"/>
                <w:szCs w:val="21"/>
              </w:rPr>
              <w:t>施工期噪声执行《建筑施工场界环境噪声排放标准》（</w:t>
            </w:r>
            <w:r w:rsidRPr="00773DDC">
              <w:rPr>
                <w:rFonts w:hint="eastAsia"/>
                <w:sz w:val="24"/>
                <w:szCs w:val="21"/>
              </w:rPr>
              <w:t>GB12523-2011</w:t>
            </w:r>
            <w:r w:rsidRPr="00773DDC">
              <w:rPr>
                <w:rFonts w:hint="eastAsia"/>
                <w:sz w:val="24"/>
                <w:szCs w:val="21"/>
              </w:rPr>
              <w:t>）中的相应标准限值；</w:t>
            </w:r>
            <w:r w:rsidRPr="00773DDC">
              <w:rPr>
                <w:sz w:val="24"/>
                <w:szCs w:val="21"/>
              </w:rPr>
              <w:t>运营期</w:t>
            </w:r>
            <w:r w:rsidRPr="00773DDC">
              <w:rPr>
                <w:rFonts w:hint="eastAsia"/>
                <w:sz w:val="24"/>
                <w:szCs w:val="21"/>
              </w:rPr>
              <w:t>噪声</w:t>
            </w:r>
            <w:r w:rsidRPr="00773DDC">
              <w:rPr>
                <w:sz w:val="24"/>
                <w:szCs w:val="21"/>
              </w:rPr>
              <w:t>执行《</w:t>
            </w:r>
            <w:bookmarkStart w:id="9" w:name="_Hlk521774251"/>
            <w:r w:rsidRPr="00773DDC">
              <w:rPr>
                <w:sz w:val="24"/>
                <w:szCs w:val="21"/>
              </w:rPr>
              <w:t>工业企业厂界环境噪声排放标准</w:t>
            </w:r>
            <w:bookmarkEnd w:id="9"/>
            <w:r w:rsidRPr="00773DDC">
              <w:rPr>
                <w:sz w:val="24"/>
                <w:szCs w:val="21"/>
              </w:rPr>
              <w:t>》（</w:t>
            </w:r>
            <w:r w:rsidRPr="00773DDC">
              <w:rPr>
                <w:sz w:val="24"/>
                <w:szCs w:val="21"/>
              </w:rPr>
              <w:t>GB12348-2008</w:t>
            </w:r>
            <w:r w:rsidRPr="00773DDC">
              <w:rPr>
                <w:sz w:val="24"/>
                <w:szCs w:val="21"/>
              </w:rPr>
              <w:t>）</w:t>
            </w:r>
            <w:r w:rsidRPr="00773DDC">
              <w:rPr>
                <w:rFonts w:hint="eastAsia"/>
                <w:sz w:val="24"/>
                <w:szCs w:val="21"/>
              </w:rPr>
              <w:t>3</w:t>
            </w:r>
            <w:r w:rsidRPr="00773DDC">
              <w:rPr>
                <w:sz w:val="24"/>
                <w:szCs w:val="21"/>
              </w:rPr>
              <w:t>类标准</w:t>
            </w:r>
            <w:r w:rsidRPr="00773DDC">
              <w:rPr>
                <w:rFonts w:hint="eastAsia"/>
                <w:sz w:val="24"/>
                <w:szCs w:val="21"/>
              </w:rPr>
              <w:t>限值要求</w:t>
            </w:r>
            <w:r w:rsidRPr="00773DDC">
              <w:rPr>
                <w:kern w:val="0"/>
                <w:sz w:val="24"/>
                <w:szCs w:val="21"/>
              </w:rPr>
              <w:t>。</w:t>
            </w:r>
          </w:p>
          <w:p w14:paraId="58185B15" w14:textId="77777777" w:rsidR="00674A66" w:rsidRPr="00773DDC" w:rsidRDefault="00000000">
            <w:pPr>
              <w:pStyle w:val="12"/>
              <w:spacing w:line="240" w:lineRule="auto"/>
              <w:ind w:firstLineChars="0" w:firstLine="0"/>
              <w:jc w:val="center"/>
            </w:pPr>
            <w:r w:rsidRPr="00773DDC">
              <w:t>表</w:t>
            </w:r>
            <w:r w:rsidRPr="00773DDC">
              <w:rPr>
                <w:rFonts w:hint="eastAsia"/>
              </w:rPr>
              <w:t xml:space="preserve">3-7   </w:t>
            </w:r>
            <w:r w:rsidRPr="00773DDC">
              <w:t>工业企业厂界环境噪声排放标准</w:t>
            </w:r>
          </w:p>
          <w:tbl>
            <w:tblPr>
              <w:tblW w:w="500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2250"/>
              <w:gridCol w:w="2134"/>
              <w:gridCol w:w="2094"/>
              <w:gridCol w:w="1675"/>
            </w:tblGrid>
            <w:tr w:rsidR="00773DDC" w:rsidRPr="00773DDC" w14:paraId="2D59DD50" w14:textId="77777777">
              <w:trPr>
                <w:trHeight w:val="96"/>
                <w:jc w:val="center"/>
              </w:trPr>
              <w:tc>
                <w:tcPr>
                  <w:tcW w:w="1380" w:type="pct"/>
                  <w:vAlign w:val="center"/>
                </w:tcPr>
                <w:p w14:paraId="396B1DD4" w14:textId="77777777" w:rsidR="00674A66" w:rsidRPr="00773DDC" w:rsidRDefault="00000000">
                  <w:pPr>
                    <w:adjustRightInd w:val="0"/>
                    <w:snapToGrid w:val="0"/>
                    <w:jc w:val="center"/>
                    <w:rPr>
                      <w:bCs/>
                      <w:kern w:val="0"/>
                      <w:szCs w:val="21"/>
                    </w:rPr>
                  </w:pPr>
                  <w:r w:rsidRPr="00773DDC">
                    <w:rPr>
                      <w:bCs/>
                      <w:kern w:val="0"/>
                      <w:szCs w:val="21"/>
                    </w:rPr>
                    <w:t>项目</w:t>
                  </w:r>
                  <w:r w:rsidRPr="00773DDC">
                    <w:rPr>
                      <w:rFonts w:hint="eastAsia"/>
                      <w:bCs/>
                      <w:kern w:val="0"/>
                      <w:szCs w:val="21"/>
                    </w:rPr>
                    <w:t>类别</w:t>
                  </w:r>
                </w:p>
              </w:tc>
              <w:tc>
                <w:tcPr>
                  <w:tcW w:w="1309" w:type="pct"/>
                  <w:vAlign w:val="center"/>
                </w:tcPr>
                <w:p w14:paraId="5D6428C1" w14:textId="77777777" w:rsidR="00674A66" w:rsidRPr="00773DDC" w:rsidRDefault="00000000">
                  <w:pPr>
                    <w:adjustRightInd w:val="0"/>
                    <w:snapToGrid w:val="0"/>
                    <w:jc w:val="center"/>
                    <w:rPr>
                      <w:bCs/>
                      <w:kern w:val="0"/>
                      <w:szCs w:val="21"/>
                    </w:rPr>
                  </w:pPr>
                  <w:r w:rsidRPr="00773DDC">
                    <w:rPr>
                      <w:bCs/>
                      <w:kern w:val="0"/>
                      <w:szCs w:val="21"/>
                    </w:rPr>
                    <w:t>时段</w:t>
                  </w:r>
                </w:p>
              </w:tc>
              <w:tc>
                <w:tcPr>
                  <w:tcW w:w="1284" w:type="pct"/>
                  <w:vAlign w:val="center"/>
                </w:tcPr>
                <w:p w14:paraId="667C4CAD" w14:textId="77777777" w:rsidR="00674A66" w:rsidRPr="00773DDC" w:rsidRDefault="00000000">
                  <w:pPr>
                    <w:adjustRightInd w:val="0"/>
                    <w:snapToGrid w:val="0"/>
                    <w:jc w:val="center"/>
                    <w:rPr>
                      <w:bCs/>
                      <w:kern w:val="0"/>
                      <w:szCs w:val="21"/>
                    </w:rPr>
                  </w:pPr>
                  <w:r w:rsidRPr="00773DDC">
                    <w:rPr>
                      <w:bCs/>
                      <w:kern w:val="0"/>
                      <w:szCs w:val="21"/>
                    </w:rPr>
                    <w:t>标准值</w:t>
                  </w:r>
                </w:p>
              </w:tc>
              <w:tc>
                <w:tcPr>
                  <w:tcW w:w="1027" w:type="pct"/>
                  <w:vAlign w:val="center"/>
                </w:tcPr>
                <w:p w14:paraId="49967D83" w14:textId="77777777" w:rsidR="00674A66" w:rsidRPr="00773DDC" w:rsidRDefault="00000000">
                  <w:pPr>
                    <w:adjustRightInd w:val="0"/>
                    <w:snapToGrid w:val="0"/>
                    <w:jc w:val="center"/>
                    <w:rPr>
                      <w:bCs/>
                      <w:kern w:val="0"/>
                      <w:szCs w:val="21"/>
                    </w:rPr>
                  </w:pPr>
                  <w:r w:rsidRPr="00773DDC">
                    <w:rPr>
                      <w:bCs/>
                      <w:kern w:val="0"/>
                      <w:szCs w:val="21"/>
                    </w:rPr>
                    <w:t>单位</w:t>
                  </w:r>
                </w:p>
              </w:tc>
            </w:tr>
            <w:tr w:rsidR="00773DDC" w:rsidRPr="00773DDC" w14:paraId="0CB61662" w14:textId="77777777">
              <w:trPr>
                <w:trHeight w:val="247"/>
                <w:jc w:val="center"/>
              </w:trPr>
              <w:tc>
                <w:tcPr>
                  <w:tcW w:w="1380" w:type="pct"/>
                  <w:vMerge w:val="restart"/>
                  <w:vAlign w:val="center"/>
                </w:tcPr>
                <w:p w14:paraId="6B8C0DEB" w14:textId="77777777" w:rsidR="00674A66" w:rsidRPr="00773DDC" w:rsidRDefault="00000000">
                  <w:pPr>
                    <w:adjustRightInd w:val="0"/>
                    <w:snapToGrid w:val="0"/>
                    <w:jc w:val="center"/>
                    <w:rPr>
                      <w:bCs/>
                      <w:kern w:val="0"/>
                      <w:szCs w:val="21"/>
                    </w:rPr>
                  </w:pPr>
                  <w:r w:rsidRPr="00773DDC">
                    <w:rPr>
                      <w:rFonts w:hint="eastAsia"/>
                      <w:bCs/>
                      <w:kern w:val="0"/>
                      <w:szCs w:val="21"/>
                    </w:rPr>
                    <w:t>施工期</w:t>
                  </w:r>
                </w:p>
              </w:tc>
              <w:tc>
                <w:tcPr>
                  <w:tcW w:w="1309" w:type="pct"/>
                  <w:vAlign w:val="center"/>
                </w:tcPr>
                <w:p w14:paraId="76FED1A0" w14:textId="77777777" w:rsidR="00674A66" w:rsidRPr="00773DDC" w:rsidRDefault="00000000">
                  <w:pPr>
                    <w:adjustRightInd w:val="0"/>
                    <w:snapToGrid w:val="0"/>
                    <w:jc w:val="center"/>
                    <w:rPr>
                      <w:bCs/>
                      <w:kern w:val="0"/>
                      <w:szCs w:val="21"/>
                    </w:rPr>
                  </w:pPr>
                  <w:r w:rsidRPr="00773DDC">
                    <w:rPr>
                      <w:kern w:val="0"/>
                      <w:szCs w:val="21"/>
                    </w:rPr>
                    <w:t>昼间</w:t>
                  </w:r>
                </w:p>
              </w:tc>
              <w:tc>
                <w:tcPr>
                  <w:tcW w:w="1284" w:type="pct"/>
                  <w:vAlign w:val="center"/>
                </w:tcPr>
                <w:p w14:paraId="28BCDEA3" w14:textId="77777777" w:rsidR="00674A66" w:rsidRPr="00773DDC" w:rsidRDefault="00000000">
                  <w:pPr>
                    <w:adjustRightInd w:val="0"/>
                    <w:snapToGrid w:val="0"/>
                    <w:jc w:val="center"/>
                    <w:rPr>
                      <w:bCs/>
                      <w:kern w:val="0"/>
                      <w:szCs w:val="21"/>
                    </w:rPr>
                  </w:pPr>
                  <w:r w:rsidRPr="00773DDC">
                    <w:rPr>
                      <w:rFonts w:hint="eastAsia"/>
                      <w:bCs/>
                      <w:kern w:val="0"/>
                      <w:szCs w:val="21"/>
                    </w:rPr>
                    <w:t>70</w:t>
                  </w:r>
                </w:p>
              </w:tc>
              <w:tc>
                <w:tcPr>
                  <w:tcW w:w="1027" w:type="pct"/>
                  <w:vMerge w:val="restart"/>
                  <w:vAlign w:val="center"/>
                </w:tcPr>
                <w:p w14:paraId="70B5E243" w14:textId="77777777" w:rsidR="00674A66" w:rsidRPr="00773DDC" w:rsidRDefault="00000000">
                  <w:pPr>
                    <w:adjustRightInd w:val="0"/>
                    <w:snapToGrid w:val="0"/>
                    <w:jc w:val="center"/>
                    <w:rPr>
                      <w:kern w:val="0"/>
                      <w:szCs w:val="21"/>
                    </w:rPr>
                  </w:pPr>
                  <w:r w:rsidRPr="00773DDC">
                    <w:rPr>
                      <w:kern w:val="0"/>
                      <w:szCs w:val="21"/>
                    </w:rPr>
                    <w:t>dB(A)</w:t>
                  </w:r>
                </w:p>
              </w:tc>
            </w:tr>
            <w:tr w:rsidR="00773DDC" w:rsidRPr="00773DDC" w14:paraId="200E271C" w14:textId="77777777">
              <w:trPr>
                <w:trHeight w:val="96"/>
                <w:jc w:val="center"/>
              </w:trPr>
              <w:tc>
                <w:tcPr>
                  <w:tcW w:w="1380" w:type="pct"/>
                  <w:vMerge/>
                  <w:vAlign w:val="center"/>
                </w:tcPr>
                <w:p w14:paraId="408572C3" w14:textId="77777777" w:rsidR="00674A66" w:rsidRPr="00773DDC" w:rsidRDefault="00674A66">
                  <w:pPr>
                    <w:adjustRightInd w:val="0"/>
                    <w:snapToGrid w:val="0"/>
                    <w:jc w:val="center"/>
                    <w:rPr>
                      <w:bCs/>
                      <w:kern w:val="0"/>
                      <w:szCs w:val="21"/>
                    </w:rPr>
                  </w:pPr>
                </w:p>
              </w:tc>
              <w:tc>
                <w:tcPr>
                  <w:tcW w:w="1309" w:type="pct"/>
                  <w:vAlign w:val="center"/>
                </w:tcPr>
                <w:p w14:paraId="5A906F6A" w14:textId="77777777" w:rsidR="00674A66" w:rsidRPr="00773DDC" w:rsidRDefault="00000000">
                  <w:pPr>
                    <w:adjustRightInd w:val="0"/>
                    <w:snapToGrid w:val="0"/>
                    <w:jc w:val="center"/>
                    <w:rPr>
                      <w:bCs/>
                      <w:kern w:val="0"/>
                      <w:szCs w:val="21"/>
                    </w:rPr>
                  </w:pPr>
                  <w:r w:rsidRPr="00773DDC">
                    <w:rPr>
                      <w:kern w:val="0"/>
                      <w:szCs w:val="21"/>
                    </w:rPr>
                    <w:t>夜间</w:t>
                  </w:r>
                </w:p>
              </w:tc>
              <w:tc>
                <w:tcPr>
                  <w:tcW w:w="1284" w:type="pct"/>
                  <w:vAlign w:val="center"/>
                </w:tcPr>
                <w:p w14:paraId="720F27C5" w14:textId="77777777" w:rsidR="00674A66" w:rsidRPr="00773DDC" w:rsidRDefault="00000000">
                  <w:pPr>
                    <w:adjustRightInd w:val="0"/>
                    <w:snapToGrid w:val="0"/>
                    <w:jc w:val="center"/>
                    <w:rPr>
                      <w:bCs/>
                      <w:kern w:val="0"/>
                      <w:szCs w:val="21"/>
                    </w:rPr>
                  </w:pPr>
                  <w:r w:rsidRPr="00773DDC">
                    <w:rPr>
                      <w:rFonts w:hint="eastAsia"/>
                      <w:bCs/>
                      <w:kern w:val="0"/>
                      <w:szCs w:val="21"/>
                    </w:rPr>
                    <w:t>55</w:t>
                  </w:r>
                </w:p>
              </w:tc>
              <w:tc>
                <w:tcPr>
                  <w:tcW w:w="1027" w:type="pct"/>
                  <w:vMerge/>
                  <w:vAlign w:val="center"/>
                </w:tcPr>
                <w:p w14:paraId="4A75B0D8" w14:textId="77777777" w:rsidR="00674A66" w:rsidRPr="00773DDC" w:rsidRDefault="00674A66">
                  <w:pPr>
                    <w:adjustRightInd w:val="0"/>
                    <w:snapToGrid w:val="0"/>
                    <w:jc w:val="center"/>
                    <w:rPr>
                      <w:bCs/>
                      <w:kern w:val="0"/>
                      <w:szCs w:val="21"/>
                    </w:rPr>
                  </w:pPr>
                </w:p>
              </w:tc>
            </w:tr>
            <w:tr w:rsidR="00773DDC" w:rsidRPr="00773DDC" w14:paraId="5E5F1BA3" w14:textId="77777777">
              <w:trPr>
                <w:trHeight w:val="100"/>
                <w:jc w:val="center"/>
              </w:trPr>
              <w:tc>
                <w:tcPr>
                  <w:tcW w:w="1380" w:type="pct"/>
                  <w:vMerge w:val="restart"/>
                  <w:vAlign w:val="center"/>
                </w:tcPr>
                <w:p w14:paraId="59FF3270" w14:textId="77777777" w:rsidR="00674A66" w:rsidRPr="00773DDC" w:rsidRDefault="00000000">
                  <w:pPr>
                    <w:adjustRightInd w:val="0"/>
                    <w:snapToGrid w:val="0"/>
                    <w:jc w:val="center"/>
                    <w:rPr>
                      <w:kern w:val="0"/>
                      <w:szCs w:val="21"/>
                    </w:rPr>
                  </w:pPr>
                  <w:r w:rsidRPr="00773DDC">
                    <w:rPr>
                      <w:rFonts w:hint="eastAsia"/>
                      <w:kern w:val="0"/>
                      <w:szCs w:val="21"/>
                    </w:rPr>
                    <w:t>运营期</w:t>
                  </w:r>
                </w:p>
              </w:tc>
              <w:tc>
                <w:tcPr>
                  <w:tcW w:w="1309" w:type="pct"/>
                  <w:vAlign w:val="center"/>
                </w:tcPr>
                <w:p w14:paraId="2E3EE7A7" w14:textId="77777777" w:rsidR="00674A66" w:rsidRPr="00773DDC" w:rsidRDefault="00000000">
                  <w:pPr>
                    <w:adjustRightInd w:val="0"/>
                    <w:snapToGrid w:val="0"/>
                    <w:jc w:val="center"/>
                    <w:rPr>
                      <w:kern w:val="0"/>
                      <w:szCs w:val="21"/>
                    </w:rPr>
                  </w:pPr>
                  <w:r w:rsidRPr="00773DDC">
                    <w:rPr>
                      <w:kern w:val="0"/>
                      <w:szCs w:val="21"/>
                    </w:rPr>
                    <w:t>昼间</w:t>
                  </w:r>
                </w:p>
              </w:tc>
              <w:tc>
                <w:tcPr>
                  <w:tcW w:w="1284" w:type="pct"/>
                  <w:vAlign w:val="center"/>
                </w:tcPr>
                <w:p w14:paraId="3E49B9E6" w14:textId="77777777" w:rsidR="00674A66" w:rsidRPr="00773DDC" w:rsidRDefault="00000000">
                  <w:pPr>
                    <w:adjustRightInd w:val="0"/>
                    <w:snapToGrid w:val="0"/>
                    <w:jc w:val="center"/>
                    <w:rPr>
                      <w:kern w:val="0"/>
                      <w:szCs w:val="21"/>
                    </w:rPr>
                  </w:pPr>
                  <w:r w:rsidRPr="00773DDC">
                    <w:rPr>
                      <w:rFonts w:hint="eastAsia"/>
                      <w:kern w:val="0"/>
                      <w:szCs w:val="21"/>
                    </w:rPr>
                    <w:t>65</w:t>
                  </w:r>
                </w:p>
              </w:tc>
              <w:tc>
                <w:tcPr>
                  <w:tcW w:w="1027" w:type="pct"/>
                  <w:vMerge/>
                  <w:vAlign w:val="center"/>
                </w:tcPr>
                <w:p w14:paraId="2D6D8A4B" w14:textId="77777777" w:rsidR="00674A66" w:rsidRPr="00773DDC" w:rsidRDefault="00674A66">
                  <w:pPr>
                    <w:adjustRightInd w:val="0"/>
                    <w:snapToGrid w:val="0"/>
                    <w:jc w:val="center"/>
                    <w:rPr>
                      <w:kern w:val="0"/>
                      <w:szCs w:val="21"/>
                    </w:rPr>
                  </w:pPr>
                </w:p>
              </w:tc>
            </w:tr>
            <w:tr w:rsidR="00773DDC" w:rsidRPr="00773DDC" w14:paraId="6AD9B86F" w14:textId="77777777">
              <w:trPr>
                <w:trHeight w:val="60"/>
                <w:jc w:val="center"/>
              </w:trPr>
              <w:tc>
                <w:tcPr>
                  <w:tcW w:w="1380" w:type="pct"/>
                  <w:vMerge/>
                  <w:vAlign w:val="center"/>
                </w:tcPr>
                <w:p w14:paraId="01B4257E" w14:textId="77777777" w:rsidR="00674A66" w:rsidRPr="00773DDC" w:rsidRDefault="00674A66">
                  <w:pPr>
                    <w:adjustRightInd w:val="0"/>
                    <w:snapToGrid w:val="0"/>
                    <w:jc w:val="center"/>
                    <w:rPr>
                      <w:kern w:val="0"/>
                      <w:szCs w:val="21"/>
                    </w:rPr>
                  </w:pPr>
                </w:p>
              </w:tc>
              <w:tc>
                <w:tcPr>
                  <w:tcW w:w="1309" w:type="pct"/>
                  <w:vAlign w:val="center"/>
                </w:tcPr>
                <w:p w14:paraId="770F0E1D" w14:textId="77777777" w:rsidR="00674A66" w:rsidRPr="00773DDC" w:rsidRDefault="00000000">
                  <w:pPr>
                    <w:adjustRightInd w:val="0"/>
                    <w:snapToGrid w:val="0"/>
                    <w:jc w:val="center"/>
                    <w:rPr>
                      <w:kern w:val="0"/>
                      <w:szCs w:val="21"/>
                    </w:rPr>
                  </w:pPr>
                  <w:r w:rsidRPr="00773DDC">
                    <w:rPr>
                      <w:rFonts w:hint="eastAsia"/>
                      <w:kern w:val="0"/>
                      <w:szCs w:val="21"/>
                    </w:rPr>
                    <w:t>夜间</w:t>
                  </w:r>
                </w:p>
              </w:tc>
              <w:tc>
                <w:tcPr>
                  <w:tcW w:w="1284" w:type="pct"/>
                  <w:vAlign w:val="center"/>
                </w:tcPr>
                <w:p w14:paraId="179D6959" w14:textId="77777777" w:rsidR="00674A66" w:rsidRPr="00773DDC" w:rsidRDefault="00000000">
                  <w:pPr>
                    <w:adjustRightInd w:val="0"/>
                    <w:snapToGrid w:val="0"/>
                    <w:jc w:val="center"/>
                    <w:rPr>
                      <w:kern w:val="0"/>
                      <w:szCs w:val="21"/>
                    </w:rPr>
                  </w:pPr>
                  <w:r w:rsidRPr="00773DDC">
                    <w:rPr>
                      <w:rFonts w:hint="eastAsia"/>
                      <w:kern w:val="0"/>
                      <w:szCs w:val="21"/>
                    </w:rPr>
                    <w:t>55</w:t>
                  </w:r>
                </w:p>
              </w:tc>
              <w:tc>
                <w:tcPr>
                  <w:tcW w:w="1027" w:type="pct"/>
                  <w:vMerge/>
                  <w:vAlign w:val="center"/>
                </w:tcPr>
                <w:p w14:paraId="0CDF3AA6" w14:textId="77777777" w:rsidR="00674A66" w:rsidRPr="00773DDC" w:rsidRDefault="00674A66">
                  <w:pPr>
                    <w:adjustRightInd w:val="0"/>
                    <w:snapToGrid w:val="0"/>
                    <w:jc w:val="center"/>
                    <w:rPr>
                      <w:kern w:val="0"/>
                      <w:szCs w:val="21"/>
                    </w:rPr>
                  </w:pPr>
                </w:p>
              </w:tc>
            </w:tr>
          </w:tbl>
          <w:p w14:paraId="3D857B20" w14:textId="77777777" w:rsidR="00674A66" w:rsidRPr="00773DDC" w:rsidRDefault="00000000">
            <w:pPr>
              <w:tabs>
                <w:tab w:val="left" w:pos="0"/>
              </w:tabs>
              <w:adjustRightInd w:val="0"/>
              <w:spacing w:line="360" w:lineRule="auto"/>
              <w:ind w:firstLineChars="200" w:firstLine="482"/>
              <w:rPr>
                <w:b/>
                <w:sz w:val="24"/>
                <w:szCs w:val="21"/>
              </w:rPr>
            </w:pPr>
            <w:r w:rsidRPr="00773DDC">
              <w:rPr>
                <w:b/>
                <w:sz w:val="24"/>
                <w:szCs w:val="21"/>
              </w:rPr>
              <w:t>4</w:t>
            </w:r>
            <w:r w:rsidRPr="00773DDC">
              <w:rPr>
                <w:rFonts w:hint="eastAsia"/>
                <w:b/>
                <w:sz w:val="24"/>
                <w:szCs w:val="21"/>
              </w:rPr>
              <w:t>、固体废物</w:t>
            </w:r>
          </w:p>
          <w:p w14:paraId="44D15DC1" w14:textId="77777777" w:rsidR="00674A66" w:rsidRPr="00773DDC" w:rsidRDefault="00000000">
            <w:pPr>
              <w:tabs>
                <w:tab w:val="left" w:pos="0"/>
              </w:tabs>
              <w:spacing w:line="360" w:lineRule="auto"/>
              <w:ind w:firstLineChars="200" w:firstLine="480"/>
            </w:pPr>
            <w:r w:rsidRPr="00773DDC">
              <w:rPr>
                <w:rFonts w:hint="eastAsia"/>
                <w:sz w:val="24"/>
                <w:szCs w:val="21"/>
              </w:rPr>
              <w:t>一般固</w:t>
            </w:r>
            <w:proofErr w:type="gramStart"/>
            <w:r w:rsidRPr="00773DDC">
              <w:rPr>
                <w:rFonts w:hint="eastAsia"/>
                <w:sz w:val="24"/>
                <w:szCs w:val="21"/>
              </w:rPr>
              <w:t>废执行</w:t>
            </w:r>
            <w:proofErr w:type="gramEnd"/>
            <w:r w:rsidRPr="00773DDC">
              <w:rPr>
                <w:rFonts w:hint="eastAsia"/>
                <w:sz w:val="24"/>
                <w:szCs w:val="21"/>
              </w:rPr>
              <w:t>《一般工业固体废物贮存和填埋污染控制标准》（</w:t>
            </w:r>
            <w:r w:rsidRPr="00773DDC">
              <w:rPr>
                <w:sz w:val="24"/>
                <w:szCs w:val="21"/>
              </w:rPr>
              <w:t>GB18599-2020</w:t>
            </w:r>
            <w:r w:rsidRPr="00773DDC">
              <w:rPr>
                <w:rFonts w:hint="eastAsia"/>
                <w:sz w:val="24"/>
                <w:szCs w:val="21"/>
              </w:rPr>
              <w:t>）中的有关规定；危险废物执行《危险废物贮存污染控制标准》（</w:t>
            </w:r>
            <w:r w:rsidRPr="00773DDC">
              <w:rPr>
                <w:rFonts w:hint="eastAsia"/>
                <w:sz w:val="24"/>
                <w:szCs w:val="21"/>
              </w:rPr>
              <w:t>GB 18597</w:t>
            </w:r>
            <w:r w:rsidRPr="00773DDC">
              <w:rPr>
                <w:rFonts w:hint="eastAsia"/>
                <w:sz w:val="24"/>
                <w:szCs w:val="21"/>
              </w:rPr>
              <w:t>—</w:t>
            </w:r>
            <w:r w:rsidRPr="00773DDC">
              <w:rPr>
                <w:rFonts w:hint="eastAsia"/>
                <w:sz w:val="24"/>
                <w:szCs w:val="21"/>
              </w:rPr>
              <w:t>2023</w:t>
            </w:r>
            <w:r w:rsidRPr="00773DDC">
              <w:rPr>
                <w:rFonts w:hint="eastAsia"/>
                <w:sz w:val="24"/>
                <w:szCs w:val="21"/>
              </w:rPr>
              <w:t>）、《危险废物转移管理办法》</w:t>
            </w:r>
            <w:r w:rsidRPr="00773DDC">
              <w:rPr>
                <w:rFonts w:hint="eastAsia"/>
                <w:sz w:val="24"/>
                <w:szCs w:val="21"/>
              </w:rPr>
              <w:t>(2022</w:t>
            </w:r>
            <w:r w:rsidRPr="00773DDC">
              <w:rPr>
                <w:rFonts w:hint="eastAsia"/>
                <w:sz w:val="24"/>
                <w:szCs w:val="21"/>
              </w:rPr>
              <w:t>年</w:t>
            </w:r>
            <w:r w:rsidRPr="00773DDC">
              <w:rPr>
                <w:rFonts w:hint="eastAsia"/>
                <w:sz w:val="24"/>
                <w:szCs w:val="21"/>
              </w:rPr>
              <w:t>1</w:t>
            </w:r>
            <w:r w:rsidRPr="00773DDC">
              <w:rPr>
                <w:rFonts w:hint="eastAsia"/>
                <w:sz w:val="24"/>
                <w:szCs w:val="21"/>
              </w:rPr>
              <w:t>月</w:t>
            </w:r>
            <w:r w:rsidRPr="00773DDC">
              <w:rPr>
                <w:rFonts w:hint="eastAsia"/>
                <w:sz w:val="24"/>
                <w:szCs w:val="21"/>
              </w:rPr>
              <w:t>1</w:t>
            </w:r>
            <w:r w:rsidRPr="00773DDC">
              <w:rPr>
                <w:rFonts w:hint="eastAsia"/>
                <w:sz w:val="24"/>
                <w:szCs w:val="21"/>
              </w:rPr>
              <w:t>日起实施</w:t>
            </w:r>
            <w:r w:rsidRPr="00773DDC">
              <w:rPr>
                <w:rFonts w:hint="eastAsia"/>
                <w:sz w:val="24"/>
                <w:szCs w:val="21"/>
              </w:rPr>
              <w:t>)</w:t>
            </w:r>
            <w:r w:rsidRPr="00773DDC">
              <w:rPr>
                <w:rFonts w:hint="eastAsia"/>
                <w:sz w:val="24"/>
                <w:szCs w:val="21"/>
              </w:rPr>
              <w:t>及《危险废物收集、贮存、运输技术规范》（</w:t>
            </w:r>
            <w:r w:rsidRPr="00773DDC">
              <w:rPr>
                <w:rFonts w:hint="eastAsia"/>
                <w:sz w:val="24"/>
                <w:szCs w:val="21"/>
              </w:rPr>
              <w:t>HJ2025-2012</w:t>
            </w:r>
            <w:r w:rsidRPr="00773DDC">
              <w:rPr>
                <w:rFonts w:hint="eastAsia"/>
                <w:sz w:val="24"/>
                <w:szCs w:val="21"/>
              </w:rPr>
              <w:t>）相关要求。</w:t>
            </w:r>
          </w:p>
        </w:tc>
      </w:tr>
      <w:tr w:rsidR="00773DDC" w:rsidRPr="00773DDC" w14:paraId="7E98F392" w14:textId="77777777">
        <w:trPr>
          <w:trHeight w:val="90"/>
          <w:jc w:val="center"/>
        </w:trPr>
        <w:tc>
          <w:tcPr>
            <w:tcW w:w="423" w:type="dxa"/>
            <w:vAlign w:val="center"/>
          </w:tcPr>
          <w:p w14:paraId="2B7003C0" w14:textId="77777777" w:rsidR="00674A66" w:rsidRPr="00773DDC" w:rsidRDefault="00000000">
            <w:pPr>
              <w:adjustRightInd w:val="0"/>
              <w:snapToGrid w:val="0"/>
              <w:jc w:val="center"/>
              <w:rPr>
                <w:rFonts w:ascii="宋体" w:hAnsi="宋体" w:cs="宋体"/>
                <w:kern w:val="0"/>
                <w:sz w:val="24"/>
              </w:rPr>
            </w:pPr>
            <w:r w:rsidRPr="00773DDC">
              <w:rPr>
                <w:rFonts w:ascii="宋体" w:hAnsi="宋体" w:cs="宋体" w:hint="eastAsia"/>
                <w:kern w:val="0"/>
                <w:sz w:val="24"/>
              </w:rPr>
              <w:lastRenderedPageBreak/>
              <w:t>总量控制指标</w:t>
            </w:r>
          </w:p>
        </w:tc>
        <w:tc>
          <w:tcPr>
            <w:tcW w:w="8638" w:type="dxa"/>
            <w:vAlign w:val="center"/>
          </w:tcPr>
          <w:p w14:paraId="034CB312" w14:textId="77777777" w:rsidR="00674A66" w:rsidRPr="00773DDC" w:rsidRDefault="00000000">
            <w:pPr>
              <w:spacing w:line="360" w:lineRule="auto"/>
              <w:ind w:firstLineChars="200" w:firstLine="480"/>
              <w:rPr>
                <w:sz w:val="24"/>
              </w:rPr>
            </w:pPr>
            <w:r w:rsidRPr="00773DDC">
              <w:rPr>
                <w:rFonts w:hint="eastAsia"/>
                <w:bCs/>
                <w:sz w:val="24"/>
              </w:rPr>
              <w:t>废水污染物</w:t>
            </w:r>
            <w:r w:rsidRPr="00773DDC">
              <w:rPr>
                <w:rFonts w:hint="eastAsia"/>
                <w:bCs/>
                <w:sz w:val="24"/>
              </w:rPr>
              <w:t>COD</w:t>
            </w:r>
            <w:r w:rsidRPr="00773DDC">
              <w:rPr>
                <w:rFonts w:hint="eastAsia"/>
                <w:bCs/>
                <w:sz w:val="24"/>
              </w:rPr>
              <w:t>、氨氮总量计入五原</w:t>
            </w:r>
            <w:proofErr w:type="gramStart"/>
            <w:r w:rsidRPr="00773DDC">
              <w:rPr>
                <w:rFonts w:hint="eastAsia"/>
                <w:bCs/>
                <w:sz w:val="24"/>
              </w:rPr>
              <w:t>县宏珠污水处理</w:t>
            </w:r>
            <w:proofErr w:type="gramEnd"/>
            <w:r w:rsidRPr="00773DDC">
              <w:rPr>
                <w:rFonts w:hint="eastAsia"/>
                <w:bCs/>
                <w:sz w:val="24"/>
              </w:rPr>
              <w:t>厂，不单独申请总量控制指标。</w:t>
            </w:r>
          </w:p>
        </w:tc>
      </w:tr>
    </w:tbl>
    <w:p w14:paraId="4CC52206" w14:textId="77777777" w:rsidR="00674A66" w:rsidRPr="00773DDC" w:rsidRDefault="00000000">
      <w:pPr>
        <w:pStyle w:val="ac"/>
        <w:jc w:val="center"/>
        <w:outlineLvl w:val="0"/>
        <w:rPr>
          <w:rFonts w:ascii="黑体" w:eastAsia="黑体" w:hAnsi="黑体"/>
          <w:snapToGrid w:val="0"/>
          <w:sz w:val="30"/>
          <w:szCs w:val="30"/>
        </w:rPr>
      </w:pPr>
      <w:r w:rsidRPr="00773DDC">
        <w:rPr>
          <w:rFonts w:ascii="黑体" w:eastAsia="黑体" w:hAnsi="黑体"/>
          <w:snapToGrid w:val="0"/>
          <w:sz w:val="36"/>
          <w:szCs w:val="36"/>
        </w:rPr>
        <w:br w:type="page"/>
      </w:r>
      <w:r w:rsidRPr="00773DDC">
        <w:rPr>
          <w:rFonts w:ascii="黑体" w:eastAsia="黑体" w:hAnsi="黑体" w:hint="eastAsia"/>
          <w:snapToGrid w:val="0"/>
          <w:sz w:val="30"/>
          <w:szCs w:val="30"/>
        </w:rPr>
        <w:lastRenderedPageBreak/>
        <w:t>四、主要环境影响和保护措施</w:t>
      </w:r>
    </w:p>
    <w:tbl>
      <w:tblPr>
        <w:tblW w:w="8981"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451"/>
        <w:gridCol w:w="8530"/>
      </w:tblGrid>
      <w:tr w:rsidR="00773DDC" w:rsidRPr="00773DDC" w14:paraId="5ED373FB" w14:textId="77777777">
        <w:trPr>
          <w:jc w:val="center"/>
        </w:trPr>
        <w:tc>
          <w:tcPr>
            <w:tcW w:w="452" w:type="dxa"/>
            <w:tcMar>
              <w:left w:w="28" w:type="dxa"/>
              <w:right w:w="28" w:type="dxa"/>
            </w:tcMar>
            <w:vAlign w:val="center"/>
          </w:tcPr>
          <w:p w14:paraId="41B70EEE" w14:textId="77777777" w:rsidR="00674A66" w:rsidRPr="00773DDC" w:rsidRDefault="00000000">
            <w:pPr>
              <w:pStyle w:val="ac"/>
              <w:adjustRightInd w:val="0"/>
              <w:snapToGrid w:val="0"/>
              <w:spacing w:before="0" w:beforeAutospacing="0" w:after="0" w:afterAutospacing="0"/>
              <w:jc w:val="center"/>
              <w:rPr>
                <w:rFonts w:ascii="Times New Roman" w:hAnsi="Times New Roman"/>
                <w:bCs/>
                <w:kern w:val="2"/>
                <w:sz w:val="21"/>
                <w:szCs w:val="21"/>
              </w:rPr>
            </w:pPr>
            <w:r w:rsidRPr="00773DDC">
              <w:rPr>
                <w:rFonts w:ascii="Times New Roman" w:eastAsia="宋体" w:hAnsi="Times New Roman"/>
                <w:kern w:val="2"/>
                <w:szCs w:val="24"/>
              </w:rPr>
              <w:t>施工期环境保护措施</w:t>
            </w:r>
          </w:p>
        </w:tc>
        <w:tc>
          <w:tcPr>
            <w:tcW w:w="8529" w:type="dxa"/>
            <w:vAlign w:val="center"/>
          </w:tcPr>
          <w:p w14:paraId="26C496A1" w14:textId="039099E3" w:rsidR="00674A66" w:rsidRPr="00773DDC" w:rsidRDefault="00000000">
            <w:pPr>
              <w:pStyle w:val="20"/>
              <w:spacing w:after="0" w:line="360" w:lineRule="auto"/>
              <w:ind w:leftChars="0" w:left="0" w:firstLine="480"/>
              <w:rPr>
                <w:b w:val="0"/>
                <w:bCs/>
                <w:sz w:val="24"/>
                <w:szCs w:val="32"/>
              </w:rPr>
            </w:pPr>
            <w:r w:rsidRPr="00773DDC">
              <w:rPr>
                <w:rFonts w:hint="eastAsia"/>
                <w:b w:val="0"/>
                <w:bCs/>
                <w:sz w:val="24"/>
                <w:szCs w:val="32"/>
              </w:rPr>
              <w:t>本项目施工期仅进行</w:t>
            </w:r>
            <w:r w:rsidR="00CB3293" w:rsidRPr="00773DDC">
              <w:rPr>
                <w:rFonts w:hint="eastAsia"/>
                <w:b w:val="0"/>
                <w:bCs/>
                <w:sz w:val="24"/>
                <w:szCs w:val="32"/>
              </w:rPr>
              <w:t>新建</w:t>
            </w:r>
            <w:r w:rsidR="006D0F7F" w:rsidRPr="00773DDC">
              <w:rPr>
                <w:rFonts w:hint="eastAsia"/>
                <w:b w:val="0"/>
                <w:bCs/>
                <w:sz w:val="24"/>
                <w:szCs w:val="32"/>
              </w:rPr>
              <w:t>污水处理站</w:t>
            </w:r>
            <w:r w:rsidRPr="00773DDC">
              <w:rPr>
                <w:rFonts w:hint="eastAsia"/>
                <w:b w:val="0"/>
                <w:bCs/>
                <w:sz w:val="24"/>
                <w:szCs w:val="32"/>
              </w:rPr>
              <w:t>设备的安装，</w:t>
            </w:r>
            <w:r w:rsidR="006D0F7F" w:rsidRPr="00773DDC">
              <w:rPr>
                <w:rFonts w:hint="eastAsia"/>
                <w:b w:val="0"/>
                <w:bCs/>
                <w:sz w:val="24"/>
                <w:szCs w:val="32"/>
              </w:rPr>
              <w:t>污水处理站主体建筑物依托现有闲置车间，</w:t>
            </w:r>
            <w:r w:rsidRPr="00773DDC">
              <w:rPr>
                <w:rFonts w:hint="eastAsia"/>
                <w:b w:val="0"/>
                <w:bCs/>
                <w:sz w:val="24"/>
                <w:szCs w:val="32"/>
              </w:rPr>
              <w:t>无土建施工活动，工程量较少，施工期短暂，对环境影响轻微。</w:t>
            </w:r>
          </w:p>
        </w:tc>
      </w:tr>
      <w:tr w:rsidR="00674A66" w:rsidRPr="00773DDC" w14:paraId="43536D96" w14:textId="77777777">
        <w:trPr>
          <w:trHeight w:val="6810"/>
          <w:jc w:val="center"/>
        </w:trPr>
        <w:tc>
          <w:tcPr>
            <w:tcW w:w="452" w:type="dxa"/>
            <w:tcMar>
              <w:left w:w="28" w:type="dxa"/>
              <w:right w:w="28" w:type="dxa"/>
            </w:tcMar>
            <w:vAlign w:val="center"/>
          </w:tcPr>
          <w:p w14:paraId="711547B0" w14:textId="77777777" w:rsidR="00674A66" w:rsidRPr="00773DDC" w:rsidRDefault="00000000">
            <w:pPr>
              <w:adjustRightInd w:val="0"/>
              <w:snapToGrid w:val="0"/>
              <w:jc w:val="center"/>
              <w:rPr>
                <w:bCs/>
                <w:szCs w:val="21"/>
              </w:rPr>
            </w:pPr>
            <w:r w:rsidRPr="00773DDC">
              <w:rPr>
                <w:bCs/>
                <w:sz w:val="24"/>
              </w:rPr>
              <w:t>运营期环境影响和保护措施</w:t>
            </w:r>
          </w:p>
        </w:tc>
        <w:tc>
          <w:tcPr>
            <w:tcW w:w="8529" w:type="dxa"/>
            <w:vAlign w:val="center"/>
          </w:tcPr>
          <w:p w14:paraId="586C0D2B" w14:textId="77777777" w:rsidR="00674A66" w:rsidRPr="00773DDC" w:rsidRDefault="00000000">
            <w:pPr>
              <w:spacing w:line="360" w:lineRule="auto"/>
              <w:rPr>
                <w:sz w:val="24"/>
              </w:rPr>
            </w:pPr>
            <w:r w:rsidRPr="00773DDC">
              <w:rPr>
                <w:b/>
                <w:sz w:val="24"/>
              </w:rPr>
              <w:t>1</w:t>
            </w:r>
            <w:r w:rsidRPr="00773DDC">
              <w:rPr>
                <w:b/>
                <w:bCs/>
                <w:sz w:val="24"/>
              </w:rPr>
              <w:t>、大气污染源分</w:t>
            </w:r>
            <w:r w:rsidRPr="00773DDC">
              <w:rPr>
                <w:b/>
                <w:sz w:val="24"/>
              </w:rPr>
              <w:t>析</w:t>
            </w:r>
          </w:p>
          <w:p w14:paraId="4442098E" w14:textId="77777777" w:rsidR="00674A66" w:rsidRPr="00773DDC" w:rsidRDefault="00000000">
            <w:pPr>
              <w:spacing w:line="360" w:lineRule="auto"/>
              <w:ind w:firstLineChars="200" w:firstLine="480"/>
              <w:rPr>
                <w:sz w:val="24"/>
              </w:rPr>
            </w:pPr>
            <w:r w:rsidRPr="00773DDC">
              <w:rPr>
                <w:rFonts w:hint="eastAsia"/>
                <w:sz w:val="24"/>
              </w:rPr>
              <w:t>本项目运营期废气主要来源为待宰圈、屠宰过程、污水处理站等工段产生的恶臭气味，主要污染物为硫化氢、氨气等。</w:t>
            </w:r>
          </w:p>
          <w:p w14:paraId="19177131" w14:textId="77777777" w:rsidR="00674A66" w:rsidRPr="00773DDC" w:rsidRDefault="00000000">
            <w:pPr>
              <w:spacing w:line="360" w:lineRule="auto"/>
              <w:ind w:firstLineChars="200" w:firstLine="480"/>
              <w:rPr>
                <w:sz w:val="24"/>
              </w:rPr>
            </w:pPr>
            <w:r w:rsidRPr="00773DDC">
              <w:rPr>
                <w:rFonts w:hint="eastAsia"/>
                <w:sz w:val="24"/>
              </w:rPr>
              <w:t>（</w:t>
            </w:r>
            <w:r w:rsidRPr="00773DDC">
              <w:rPr>
                <w:rFonts w:hint="eastAsia"/>
                <w:sz w:val="24"/>
              </w:rPr>
              <w:t>1</w:t>
            </w:r>
            <w:r w:rsidRPr="00773DDC">
              <w:rPr>
                <w:rFonts w:hint="eastAsia"/>
                <w:sz w:val="24"/>
              </w:rPr>
              <w:t>）焚烧炉烟气</w:t>
            </w:r>
          </w:p>
          <w:p w14:paraId="74786B20" w14:textId="427B6F1F" w:rsidR="00674A66" w:rsidRPr="00773DDC" w:rsidRDefault="00000000">
            <w:pPr>
              <w:spacing w:line="360" w:lineRule="auto"/>
              <w:ind w:firstLineChars="200" w:firstLine="480"/>
              <w:rPr>
                <w:sz w:val="24"/>
              </w:rPr>
            </w:pPr>
            <w:r w:rsidRPr="00773DDC">
              <w:rPr>
                <w:rFonts w:hint="eastAsia"/>
                <w:sz w:val="24"/>
              </w:rPr>
              <w:t>项目焚烧炉</w:t>
            </w:r>
            <w:r w:rsidR="00146F2C" w:rsidRPr="00773DDC">
              <w:rPr>
                <w:rFonts w:hint="eastAsia"/>
                <w:sz w:val="24"/>
              </w:rPr>
              <w:t>依托现有，根据建设单位提供数据，焚烧炉</w:t>
            </w:r>
            <w:r w:rsidRPr="00773DDC">
              <w:rPr>
                <w:rFonts w:hint="eastAsia"/>
                <w:sz w:val="24"/>
              </w:rPr>
              <w:t>每周启用</w:t>
            </w:r>
            <w:r w:rsidRPr="00773DDC">
              <w:rPr>
                <w:rFonts w:hint="eastAsia"/>
                <w:sz w:val="24"/>
              </w:rPr>
              <w:t>1</w:t>
            </w:r>
            <w:r w:rsidRPr="00773DDC">
              <w:rPr>
                <w:rFonts w:hint="eastAsia"/>
                <w:sz w:val="24"/>
              </w:rPr>
              <w:t>次，每次启用约</w:t>
            </w:r>
            <w:r w:rsidRPr="00773DDC">
              <w:rPr>
                <w:rFonts w:hint="eastAsia"/>
                <w:sz w:val="24"/>
              </w:rPr>
              <w:t>1</w:t>
            </w:r>
            <w:r w:rsidRPr="00773DDC">
              <w:rPr>
                <w:rFonts w:hint="eastAsia"/>
                <w:sz w:val="24"/>
              </w:rPr>
              <w:t>小时，年启用时间约为</w:t>
            </w:r>
            <w:r w:rsidRPr="00773DDC">
              <w:rPr>
                <w:rFonts w:hint="eastAsia"/>
                <w:sz w:val="24"/>
              </w:rPr>
              <w:t>43</w:t>
            </w:r>
            <w:r w:rsidRPr="00773DDC">
              <w:rPr>
                <w:rFonts w:hint="eastAsia"/>
                <w:sz w:val="24"/>
              </w:rPr>
              <w:t>小时，使用时长较短，烟气产生量较小，本次不做定量分析，只提出</w:t>
            </w:r>
            <w:proofErr w:type="gramStart"/>
            <w:r w:rsidRPr="00773DDC">
              <w:rPr>
                <w:rFonts w:hint="eastAsia"/>
                <w:sz w:val="24"/>
              </w:rPr>
              <w:t>环保管</w:t>
            </w:r>
            <w:proofErr w:type="gramEnd"/>
            <w:r w:rsidRPr="00773DDC">
              <w:rPr>
                <w:rFonts w:hint="eastAsia"/>
                <w:sz w:val="24"/>
              </w:rPr>
              <w:t>控要求。要求焚烧炉烟气经碱液喷淋处理设施处理后经</w:t>
            </w:r>
            <w:r w:rsidRPr="00773DDC">
              <w:rPr>
                <w:rFonts w:hint="eastAsia"/>
                <w:sz w:val="24"/>
              </w:rPr>
              <w:t>1</w:t>
            </w:r>
            <w:r w:rsidRPr="00773DDC">
              <w:rPr>
                <w:rFonts w:hint="eastAsia"/>
                <w:sz w:val="24"/>
              </w:rPr>
              <w:t>根</w:t>
            </w:r>
            <w:r w:rsidRPr="00773DDC">
              <w:rPr>
                <w:rFonts w:hint="eastAsia"/>
                <w:sz w:val="24"/>
              </w:rPr>
              <w:t>15m</w:t>
            </w:r>
            <w:r w:rsidRPr="00773DDC">
              <w:rPr>
                <w:rFonts w:hint="eastAsia"/>
                <w:sz w:val="24"/>
              </w:rPr>
              <w:t>高排气筒排放。</w:t>
            </w:r>
          </w:p>
          <w:p w14:paraId="34756BBF" w14:textId="77777777" w:rsidR="00674A66" w:rsidRPr="00773DDC" w:rsidRDefault="00000000">
            <w:pPr>
              <w:spacing w:line="360" w:lineRule="auto"/>
              <w:ind w:firstLineChars="200" w:firstLine="480"/>
              <w:rPr>
                <w:sz w:val="24"/>
              </w:rPr>
            </w:pPr>
            <w:r w:rsidRPr="00773DDC">
              <w:rPr>
                <w:rFonts w:hint="eastAsia"/>
                <w:sz w:val="24"/>
              </w:rPr>
              <w:t>（</w:t>
            </w:r>
            <w:r w:rsidRPr="00773DDC">
              <w:rPr>
                <w:rFonts w:hint="eastAsia"/>
                <w:sz w:val="24"/>
              </w:rPr>
              <w:t>2</w:t>
            </w:r>
            <w:r w:rsidRPr="00773DDC">
              <w:rPr>
                <w:rFonts w:hint="eastAsia"/>
                <w:sz w:val="24"/>
              </w:rPr>
              <w:t>）待宰圈恶臭</w:t>
            </w:r>
          </w:p>
          <w:p w14:paraId="17B34C17" w14:textId="77777777" w:rsidR="00674A66" w:rsidRPr="00773DDC" w:rsidRDefault="00000000">
            <w:pPr>
              <w:spacing w:line="360" w:lineRule="auto"/>
              <w:ind w:firstLineChars="200" w:firstLine="480"/>
              <w:rPr>
                <w:sz w:val="24"/>
              </w:rPr>
            </w:pPr>
            <w:r w:rsidRPr="00773DDC">
              <w:rPr>
                <w:rFonts w:hint="eastAsia"/>
                <w:sz w:val="24"/>
              </w:rPr>
              <w:t>待宰</w:t>
            </w:r>
            <w:proofErr w:type="gramStart"/>
            <w:r w:rsidRPr="00773DDC">
              <w:rPr>
                <w:rFonts w:hint="eastAsia"/>
                <w:sz w:val="24"/>
              </w:rPr>
              <w:t>圈作为</w:t>
            </w:r>
            <w:proofErr w:type="gramEnd"/>
            <w:r w:rsidRPr="00773DDC">
              <w:rPr>
                <w:rFonts w:hint="eastAsia"/>
                <w:sz w:val="24"/>
              </w:rPr>
              <w:t>肉羊屠宰前的临时暂存场所。恶臭主要来自粪便，粪便中含有大量有机物质，排出体外后会迅速发酵，便会产生</w:t>
            </w:r>
            <w:r w:rsidRPr="00773DDC">
              <w:rPr>
                <w:rFonts w:hint="eastAsia"/>
                <w:sz w:val="24"/>
              </w:rPr>
              <w:t>NH</w:t>
            </w:r>
            <w:r w:rsidRPr="00773DDC">
              <w:rPr>
                <w:rFonts w:hint="eastAsia"/>
                <w:sz w:val="24"/>
                <w:vertAlign w:val="subscript"/>
              </w:rPr>
              <w:t>3</w:t>
            </w:r>
            <w:r w:rsidRPr="00773DDC">
              <w:rPr>
                <w:rFonts w:hint="eastAsia"/>
                <w:sz w:val="24"/>
              </w:rPr>
              <w:t>、</w:t>
            </w:r>
            <w:r w:rsidRPr="00773DDC">
              <w:rPr>
                <w:rFonts w:hint="eastAsia"/>
                <w:sz w:val="24"/>
              </w:rPr>
              <w:t>H</w:t>
            </w:r>
            <w:r w:rsidRPr="00773DDC">
              <w:rPr>
                <w:rFonts w:hint="eastAsia"/>
                <w:sz w:val="24"/>
                <w:vertAlign w:val="subscript"/>
              </w:rPr>
              <w:t>2</w:t>
            </w:r>
            <w:r w:rsidRPr="00773DDC">
              <w:rPr>
                <w:rFonts w:hint="eastAsia"/>
                <w:sz w:val="24"/>
              </w:rPr>
              <w:t>S</w:t>
            </w:r>
            <w:r w:rsidRPr="00773DDC">
              <w:rPr>
                <w:rFonts w:hint="eastAsia"/>
                <w:sz w:val="24"/>
              </w:rPr>
              <w:t>等恶臭气体。若未及时清除或清除后不能及时处理，将会使臭味成倍增加，并会滋生大量蚊蝇，影响环境卫生。</w:t>
            </w:r>
          </w:p>
          <w:p w14:paraId="547ACFB1" w14:textId="77777777" w:rsidR="00674A66" w:rsidRPr="00773DDC" w:rsidRDefault="00000000">
            <w:pPr>
              <w:spacing w:line="360" w:lineRule="auto"/>
              <w:ind w:firstLineChars="200" w:firstLine="480"/>
              <w:rPr>
                <w:sz w:val="24"/>
              </w:rPr>
            </w:pPr>
            <w:r w:rsidRPr="00773DDC">
              <w:rPr>
                <w:rFonts w:hint="eastAsia"/>
                <w:sz w:val="24"/>
              </w:rPr>
              <w:t>本项目待宰圈内肉羊产生的粪便采用干清粪方式，每天清理一次，并喷洒除臭剂和消毒剂。</w:t>
            </w:r>
          </w:p>
          <w:p w14:paraId="067EA221" w14:textId="77777777" w:rsidR="00674A66" w:rsidRPr="00773DDC" w:rsidRDefault="00000000">
            <w:pPr>
              <w:spacing w:line="360" w:lineRule="auto"/>
              <w:ind w:firstLineChars="200" w:firstLine="480"/>
              <w:rPr>
                <w:sz w:val="24"/>
              </w:rPr>
            </w:pPr>
            <w:r w:rsidRPr="00773DDC">
              <w:rPr>
                <w:rFonts w:hint="eastAsia"/>
                <w:sz w:val="24"/>
              </w:rPr>
              <w:t>本项目年屠宰</w:t>
            </w:r>
            <w:r w:rsidRPr="00773DDC">
              <w:rPr>
                <w:rFonts w:hint="eastAsia"/>
                <w:sz w:val="24"/>
              </w:rPr>
              <w:t>13</w:t>
            </w:r>
            <w:r w:rsidRPr="00773DDC">
              <w:rPr>
                <w:rFonts w:hint="eastAsia"/>
                <w:sz w:val="24"/>
              </w:rPr>
              <w:t>万只肉羊，年工作</w:t>
            </w:r>
            <w:r w:rsidRPr="00773DDC">
              <w:rPr>
                <w:rFonts w:hint="eastAsia"/>
                <w:sz w:val="24"/>
              </w:rPr>
              <w:t>300</w:t>
            </w:r>
            <w:r w:rsidRPr="00773DDC">
              <w:rPr>
                <w:rFonts w:hint="eastAsia"/>
                <w:sz w:val="24"/>
              </w:rPr>
              <w:t>天，则每天</w:t>
            </w:r>
            <w:proofErr w:type="gramStart"/>
            <w:r w:rsidRPr="00773DDC">
              <w:rPr>
                <w:rFonts w:hint="eastAsia"/>
                <w:sz w:val="24"/>
              </w:rPr>
              <w:t>屠宰约</w:t>
            </w:r>
            <w:proofErr w:type="gramEnd"/>
            <w:r w:rsidRPr="00773DDC">
              <w:rPr>
                <w:rFonts w:hint="eastAsia"/>
                <w:sz w:val="24"/>
              </w:rPr>
              <w:t>433</w:t>
            </w:r>
            <w:r w:rsidRPr="00773DDC">
              <w:rPr>
                <w:rFonts w:hint="eastAsia"/>
                <w:sz w:val="24"/>
              </w:rPr>
              <w:t>只肉羊。</w:t>
            </w:r>
          </w:p>
          <w:p w14:paraId="431E83E3" w14:textId="77777777" w:rsidR="00674A66" w:rsidRPr="00773DDC" w:rsidRDefault="00000000">
            <w:pPr>
              <w:spacing w:line="360" w:lineRule="auto"/>
              <w:ind w:firstLineChars="200" w:firstLine="480"/>
              <w:rPr>
                <w:sz w:val="24"/>
              </w:rPr>
            </w:pPr>
            <w:r w:rsidRPr="00773DDC">
              <w:rPr>
                <w:rFonts w:hint="eastAsia"/>
                <w:sz w:val="24"/>
              </w:rPr>
              <w:t>参考《排污许可证申请与核发技术规范</w:t>
            </w:r>
            <w:r w:rsidRPr="00773DDC">
              <w:rPr>
                <w:rFonts w:hint="eastAsia"/>
                <w:sz w:val="24"/>
              </w:rPr>
              <w:t xml:space="preserve"> </w:t>
            </w:r>
            <w:r w:rsidRPr="00773DDC">
              <w:rPr>
                <w:rFonts w:hint="eastAsia"/>
                <w:sz w:val="24"/>
              </w:rPr>
              <w:t>畜禽养殖业》（</w:t>
            </w:r>
            <w:r w:rsidRPr="00773DDC">
              <w:rPr>
                <w:rFonts w:hint="eastAsia"/>
                <w:sz w:val="24"/>
              </w:rPr>
              <w:t>HJ1029-2019</w:t>
            </w:r>
            <w:r w:rsidRPr="00773DDC">
              <w:rPr>
                <w:rFonts w:hint="eastAsia"/>
                <w:sz w:val="24"/>
              </w:rPr>
              <w:t>），每头生猪每天产生粪便</w:t>
            </w:r>
            <w:r w:rsidRPr="00773DDC">
              <w:rPr>
                <w:rFonts w:hint="eastAsia"/>
                <w:sz w:val="24"/>
              </w:rPr>
              <w:t>1.24kg</w:t>
            </w:r>
            <w:r w:rsidRPr="00773DDC">
              <w:rPr>
                <w:rFonts w:hint="eastAsia"/>
                <w:sz w:val="24"/>
              </w:rPr>
              <w:t>。每</w:t>
            </w:r>
            <w:r w:rsidRPr="00773DDC">
              <w:rPr>
                <w:rFonts w:hint="eastAsia"/>
                <w:sz w:val="24"/>
              </w:rPr>
              <w:t>3</w:t>
            </w:r>
            <w:r w:rsidRPr="00773DDC">
              <w:rPr>
                <w:rFonts w:hint="eastAsia"/>
                <w:sz w:val="24"/>
              </w:rPr>
              <w:t>只羊可折算为</w:t>
            </w:r>
            <w:r w:rsidRPr="00773DDC">
              <w:rPr>
                <w:rFonts w:hint="eastAsia"/>
                <w:sz w:val="24"/>
              </w:rPr>
              <w:t>1</w:t>
            </w:r>
            <w:r w:rsidRPr="00773DDC">
              <w:rPr>
                <w:rFonts w:hint="eastAsia"/>
                <w:sz w:val="24"/>
              </w:rPr>
              <w:t>头生猪，则项目待宰圈粪便产生量为</w:t>
            </w:r>
            <w:r w:rsidRPr="00773DDC">
              <w:rPr>
                <w:rFonts w:hint="eastAsia"/>
                <w:sz w:val="24"/>
              </w:rPr>
              <w:t>0.18t/d</w:t>
            </w:r>
            <w:r w:rsidRPr="00773DDC">
              <w:rPr>
                <w:rFonts w:hint="eastAsia"/>
                <w:sz w:val="24"/>
              </w:rPr>
              <w:t>（</w:t>
            </w:r>
            <w:r w:rsidRPr="00773DDC">
              <w:rPr>
                <w:rFonts w:hint="eastAsia"/>
                <w:sz w:val="24"/>
              </w:rPr>
              <w:t>54t/a</w:t>
            </w:r>
            <w:r w:rsidRPr="00773DDC">
              <w:rPr>
                <w:rFonts w:hint="eastAsia"/>
                <w:sz w:val="24"/>
              </w:rPr>
              <w:t>）。</w:t>
            </w:r>
          </w:p>
          <w:p w14:paraId="04B66247" w14:textId="77777777" w:rsidR="00674A66" w:rsidRPr="00773DDC" w:rsidRDefault="00000000">
            <w:pPr>
              <w:spacing w:line="360" w:lineRule="auto"/>
              <w:ind w:firstLineChars="200" w:firstLine="480"/>
              <w:rPr>
                <w:sz w:val="24"/>
              </w:rPr>
            </w:pPr>
            <w:r w:rsidRPr="00773DDC">
              <w:rPr>
                <w:rFonts w:hint="eastAsia"/>
                <w:sz w:val="24"/>
              </w:rPr>
              <w:t>参考《畜禽场环境评价》（刘成国主编，中国标准出版社），粪便中含氮</w:t>
            </w:r>
            <w:r w:rsidRPr="00773DDC">
              <w:rPr>
                <w:rFonts w:hint="eastAsia"/>
                <w:sz w:val="24"/>
              </w:rPr>
              <w:lastRenderedPageBreak/>
              <w:t>量约为</w:t>
            </w:r>
            <w:r w:rsidRPr="00773DDC">
              <w:rPr>
                <w:rFonts w:hint="eastAsia"/>
                <w:sz w:val="24"/>
              </w:rPr>
              <w:t>1.33%</w:t>
            </w:r>
            <w:r w:rsidRPr="00773DDC">
              <w:rPr>
                <w:rFonts w:hint="eastAsia"/>
                <w:sz w:val="24"/>
              </w:rPr>
              <w:t>，其中氮挥发量占总量的</w:t>
            </w:r>
            <w:r w:rsidRPr="00773DDC">
              <w:rPr>
                <w:rFonts w:hint="eastAsia"/>
                <w:sz w:val="24"/>
              </w:rPr>
              <w:t>10%</w:t>
            </w:r>
            <w:r w:rsidRPr="00773DDC">
              <w:rPr>
                <w:rFonts w:hint="eastAsia"/>
                <w:sz w:val="24"/>
              </w:rPr>
              <w:t>，</w:t>
            </w:r>
            <w:r w:rsidRPr="00773DDC">
              <w:rPr>
                <w:rFonts w:hint="eastAsia"/>
                <w:sz w:val="24"/>
              </w:rPr>
              <w:t>NH</w:t>
            </w:r>
            <w:r w:rsidRPr="00773DDC">
              <w:rPr>
                <w:rFonts w:hint="eastAsia"/>
                <w:sz w:val="24"/>
                <w:vertAlign w:val="subscript"/>
              </w:rPr>
              <w:t>3</w:t>
            </w:r>
            <w:proofErr w:type="gramStart"/>
            <w:r w:rsidRPr="00773DDC">
              <w:rPr>
                <w:rFonts w:hint="eastAsia"/>
                <w:sz w:val="24"/>
              </w:rPr>
              <w:t>占氮挥发</w:t>
            </w:r>
            <w:proofErr w:type="gramEnd"/>
            <w:r w:rsidRPr="00773DDC">
              <w:rPr>
                <w:rFonts w:hint="eastAsia"/>
                <w:sz w:val="24"/>
              </w:rPr>
              <w:t>量的</w:t>
            </w:r>
            <w:r w:rsidRPr="00773DDC">
              <w:rPr>
                <w:rFonts w:hint="eastAsia"/>
                <w:sz w:val="24"/>
              </w:rPr>
              <w:t>25%</w:t>
            </w:r>
            <w:r w:rsidRPr="00773DDC">
              <w:rPr>
                <w:rFonts w:hint="eastAsia"/>
                <w:sz w:val="24"/>
              </w:rPr>
              <w:t>，</w:t>
            </w:r>
            <w:r w:rsidRPr="00773DDC">
              <w:rPr>
                <w:rFonts w:hint="eastAsia"/>
                <w:sz w:val="24"/>
              </w:rPr>
              <w:t>H</w:t>
            </w:r>
            <w:r w:rsidRPr="00773DDC">
              <w:rPr>
                <w:rFonts w:hint="eastAsia"/>
                <w:sz w:val="24"/>
                <w:vertAlign w:val="subscript"/>
              </w:rPr>
              <w:t>2</w:t>
            </w:r>
            <w:r w:rsidRPr="00773DDC">
              <w:rPr>
                <w:rFonts w:hint="eastAsia"/>
                <w:sz w:val="24"/>
              </w:rPr>
              <w:t>S</w:t>
            </w:r>
            <w:r w:rsidRPr="00773DDC">
              <w:rPr>
                <w:rFonts w:hint="eastAsia"/>
                <w:sz w:val="24"/>
              </w:rPr>
              <w:t>含量约为</w:t>
            </w:r>
            <w:r w:rsidRPr="00773DDC">
              <w:rPr>
                <w:rFonts w:hint="eastAsia"/>
                <w:sz w:val="24"/>
              </w:rPr>
              <w:t>NH</w:t>
            </w:r>
            <w:r w:rsidRPr="00773DDC">
              <w:rPr>
                <w:rFonts w:hint="eastAsia"/>
                <w:sz w:val="24"/>
                <w:vertAlign w:val="subscript"/>
              </w:rPr>
              <w:t>3</w:t>
            </w:r>
            <w:r w:rsidRPr="00773DDC">
              <w:rPr>
                <w:rFonts w:hint="eastAsia"/>
                <w:sz w:val="24"/>
              </w:rPr>
              <w:t>的</w:t>
            </w:r>
            <w:r w:rsidRPr="00773DDC">
              <w:rPr>
                <w:rFonts w:hint="eastAsia"/>
                <w:sz w:val="24"/>
              </w:rPr>
              <w:t>10%</w:t>
            </w:r>
            <w:r w:rsidRPr="00773DDC">
              <w:rPr>
                <w:rFonts w:hint="eastAsia"/>
                <w:sz w:val="24"/>
              </w:rPr>
              <w:t>。</w:t>
            </w:r>
          </w:p>
          <w:p w14:paraId="63E4E3DB" w14:textId="77777777" w:rsidR="00674A66" w:rsidRPr="00773DDC" w:rsidRDefault="00000000">
            <w:pPr>
              <w:spacing w:line="360" w:lineRule="auto"/>
              <w:ind w:firstLineChars="200" w:firstLine="480"/>
              <w:rPr>
                <w:sz w:val="24"/>
              </w:rPr>
            </w:pPr>
            <w:r w:rsidRPr="00773DDC">
              <w:rPr>
                <w:rFonts w:hint="eastAsia"/>
                <w:sz w:val="24"/>
              </w:rPr>
              <w:t>则项目待宰圈</w:t>
            </w:r>
            <w:r w:rsidRPr="00773DDC">
              <w:rPr>
                <w:rFonts w:hint="eastAsia"/>
                <w:sz w:val="24"/>
              </w:rPr>
              <w:t>NH</w:t>
            </w:r>
            <w:r w:rsidRPr="00773DDC">
              <w:rPr>
                <w:rFonts w:hint="eastAsia"/>
                <w:sz w:val="24"/>
                <w:vertAlign w:val="subscript"/>
              </w:rPr>
              <w:t>3</w:t>
            </w:r>
            <w:r w:rsidRPr="00773DDC">
              <w:rPr>
                <w:rFonts w:hint="eastAsia"/>
                <w:sz w:val="24"/>
              </w:rPr>
              <w:t>产生量为</w:t>
            </w:r>
            <w:r w:rsidRPr="00773DDC">
              <w:rPr>
                <w:rFonts w:hint="eastAsia"/>
                <w:sz w:val="24"/>
              </w:rPr>
              <w:t>0.018t/a</w:t>
            </w:r>
            <w:r w:rsidRPr="00773DDC">
              <w:rPr>
                <w:rFonts w:hint="eastAsia"/>
                <w:sz w:val="24"/>
              </w:rPr>
              <w:t>（</w:t>
            </w:r>
            <w:r w:rsidRPr="00773DDC">
              <w:rPr>
                <w:rFonts w:hint="eastAsia"/>
                <w:sz w:val="24"/>
              </w:rPr>
              <w:t>0.0075kg/h</w:t>
            </w:r>
            <w:r w:rsidRPr="00773DDC">
              <w:rPr>
                <w:rFonts w:hint="eastAsia"/>
                <w:sz w:val="24"/>
              </w:rPr>
              <w:t>）；</w:t>
            </w:r>
            <w:r w:rsidRPr="00773DDC">
              <w:rPr>
                <w:rFonts w:hint="eastAsia"/>
                <w:sz w:val="24"/>
              </w:rPr>
              <w:t>H</w:t>
            </w:r>
            <w:r w:rsidRPr="00773DDC">
              <w:rPr>
                <w:rFonts w:hint="eastAsia"/>
                <w:sz w:val="24"/>
                <w:vertAlign w:val="subscript"/>
              </w:rPr>
              <w:t>2</w:t>
            </w:r>
            <w:r w:rsidRPr="00773DDC">
              <w:rPr>
                <w:rFonts w:hint="eastAsia"/>
                <w:sz w:val="24"/>
              </w:rPr>
              <w:t>S</w:t>
            </w:r>
            <w:r w:rsidRPr="00773DDC">
              <w:rPr>
                <w:rFonts w:hint="eastAsia"/>
                <w:sz w:val="24"/>
              </w:rPr>
              <w:t>产生量为</w:t>
            </w:r>
            <w:r w:rsidRPr="00773DDC">
              <w:rPr>
                <w:rFonts w:hint="eastAsia"/>
                <w:sz w:val="24"/>
              </w:rPr>
              <w:t>0.0018t/a</w:t>
            </w:r>
            <w:r w:rsidRPr="00773DDC">
              <w:rPr>
                <w:rFonts w:hint="eastAsia"/>
                <w:sz w:val="24"/>
              </w:rPr>
              <w:t>（</w:t>
            </w:r>
            <w:r w:rsidRPr="00773DDC">
              <w:rPr>
                <w:rFonts w:hint="eastAsia"/>
                <w:sz w:val="24"/>
              </w:rPr>
              <w:t>0.00075kg/h</w:t>
            </w:r>
            <w:r w:rsidRPr="00773DDC">
              <w:rPr>
                <w:rFonts w:hint="eastAsia"/>
                <w:sz w:val="24"/>
              </w:rPr>
              <w:t>）。</w:t>
            </w:r>
          </w:p>
          <w:p w14:paraId="5F062CE3" w14:textId="77777777" w:rsidR="00674A66" w:rsidRPr="00773DDC" w:rsidRDefault="00000000">
            <w:pPr>
              <w:spacing w:line="360" w:lineRule="auto"/>
              <w:ind w:firstLineChars="200" w:firstLine="480"/>
              <w:rPr>
                <w:sz w:val="24"/>
              </w:rPr>
            </w:pPr>
            <w:r w:rsidRPr="00773DDC">
              <w:rPr>
                <w:rFonts w:hint="eastAsia"/>
                <w:sz w:val="24"/>
              </w:rPr>
              <w:t>参考《排污许可证申请与核发技术规范农副食品加工工业</w:t>
            </w:r>
            <w:r w:rsidRPr="00773DDC">
              <w:rPr>
                <w:rFonts w:hint="eastAsia"/>
                <w:sz w:val="24"/>
              </w:rPr>
              <w:t>-</w:t>
            </w:r>
            <w:r w:rsidRPr="00773DDC">
              <w:rPr>
                <w:rFonts w:hint="eastAsia"/>
                <w:sz w:val="24"/>
              </w:rPr>
              <w:t>屠宰及肉类加工》、《屠宰及肉类加工业污染防治可行技术指南》</w:t>
            </w:r>
            <w:r w:rsidRPr="00773DDC">
              <w:rPr>
                <w:rFonts w:hint="eastAsia"/>
                <w:sz w:val="24"/>
              </w:rPr>
              <w:t>(HJ1285-2023)</w:t>
            </w:r>
            <w:r w:rsidRPr="00773DDC">
              <w:rPr>
                <w:rFonts w:hint="eastAsia"/>
                <w:sz w:val="24"/>
              </w:rPr>
              <w:t>，本项目选用干清粪</w:t>
            </w:r>
            <w:r w:rsidRPr="00773DDC">
              <w:rPr>
                <w:rFonts w:hint="eastAsia"/>
                <w:sz w:val="24"/>
              </w:rPr>
              <w:t>+</w:t>
            </w:r>
            <w:r w:rsidRPr="00773DDC">
              <w:rPr>
                <w:rFonts w:hint="eastAsia"/>
                <w:sz w:val="24"/>
              </w:rPr>
              <w:t>喷洒除臭剂，除臭药剂一般采用植物提取剂，浓度约为</w:t>
            </w:r>
            <w:r w:rsidRPr="00773DDC">
              <w:rPr>
                <w:rFonts w:hint="eastAsia"/>
                <w:sz w:val="24"/>
              </w:rPr>
              <w:t>1%</w:t>
            </w:r>
            <w:r w:rsidRPr="00773DDC">
              <w:rPr>
                <w:rFonts w:hint="eastAsia"/>
                <w:sz w:val="24"/>
              </w:rPr>
              <w:t>左右，恶臭去除效率约为</w:t>
            </w:r>
            <w:r w:rsidRPr="00773DDC">
              <w:rPr>
                <w:rFonts w:hint="eastAsia"/>
                <w:sz w:val="24"/>
              </w:rPr>
              <w:t>65%~90%</w:t>
            </w:r>
            <w:r w:rsidRPr="00773DDC">
              <w:rPr>
                <w:rFonts w:hint="eastAsia"/>
                <w:sz w:val="24"/>
              </w:rPr>
              <w:t>。本项目取最不利情况</w:t>
            </w:r>
            <w:r w:rsidRPr="00773DDC">
              <w:rPr>
                <w:rFonts w:hint="eastAsia"/>
                <w:sz w:val="24"/>
              </w:rPr>
              <w:t>65%</w:t>
            </w:r>
            <w:r w:rsidRPr="00773DDC">
              <w:rPr>
                <w:rFonts w:hint="eastAsia"/>
                <w:sz w:val="24"/>
              </w:rPr>
              <w:t>，则项目待宰圈</w:t>
            </w:r>
            <w:r w:rsidRPr="00773DDC">
              <w:rPr>
                <w:rFonts w:hint="eastAsia"/>
                <w:sz w:val="24"/>
              </w:rPr>
              <w:t>NH</w:t>
            </w:r>
            <w:r w:rsidRPr="00773DDC">
              <w:rPr>
                <w:rFonts w:hint="eastAsia"/>
                <w:sz w:val="24"/>
                <w:vertAlign w:val="subscript"/>
              </w:rPr>
              <w:t>3</w:t>
            </w:r>
            <w:r w:rsidRPr="00773DDC">
              <w:rPr>
                <w:rFonts w:hint="eastAsia"/>
                <w:sz w:val="24"/>
              </w:rPr>
              <w:t>排放量为</w:t>
            </w:r>
            <w:r w:rsidRPr="00773DDC">
              <w:rPr>
                <w:rFonts w:hint="eastAsia"/>
                <w:sz w:val="24"/>
              </w:rPr>
              <w:t>0.0063t/a</w:t>
            </w:r>
            <w:r w:rsidRPr="00773DDC">
              <w:rPr>
                <w:rFonts w:hint="eastAsia"/>
                <w:sz w:val="24"/>
              </w:rPr>
              <w:t>（</w:t>
            </w:r>
            <w:r w:rsidRPr="00773DDC">
              <w:rPr>
                <w:rFonts w:hint="eastAsia"/>
                <w:sz w:val="24"/>
              </w:rPr>
              <w:t>0.0026kg/h</w:t>
            </w:r>
            <w:r w:rsidRPr="00773DDC">
              <w:rPr>
                <w:rFonts w:hint="eastAsia"/>
                <w:sz w:val="24"/>
              </w:rPr>
              <w:t>）；</w:t>
            </w:r>
            <w:r w:rsidRPr="00773DDC">
              <w:rPr>
                <w:rFonts w:hint="eastAsia"/>
                <w:sz w:val="24"/>
              </w:rPr>
              <w:t>H</w:t>
            </w:r>
            <w:r w:rsidRPr="00773DDC">
              <w:rPr>
                <w:rFonts w:hint="eastAsia"/>
                <w:sz w:val="24"/>
                <w:vertAlign w:val="subscript"/>
              </w:rPr>
              <w:t>2</w:t>
            </w:r>
            <w:r w:rsidRPr="00773DDC">
              <w:rPr>
                <w:rFonts w:hint="eastAsia"/>
                <w:sz w:val="24"/>
              </w:rPr>
              <w:t>S</w:t>
            </w:r>
            <w:r w:rsidRPr="00773DDC">
              <w:rPr>
                <w:rFonts w:hint="eastAsia"/>
                <w:sz w:val="24"/>
              </w:rPr>
              <w:t>排放量为</w:t>
            </w:r>
            <w:r w:rsidRPr="00773DDC">
              <w:rPr>
                <w:rFonts w:hint="eastAsia"/>
                <w:sz w:val="24"/>
              </w:rPr>
              <w:t>0.00063t/a</w:t>
            </w:r>
            <w:r w:rsidRPr="00773DDC">
              <w:rPr>
                <w:rFonts w:hint="eastAsia"/>
                <w:sz w:val="24"/>
              </w:rPr>
              <w:t>（</w:t>
            </w:r>
            <w:r w:rsidRPr="00773DDC">
              <w:rPr>
                <w:rFonts w:hint="eastAsia"/>
                <w:sz w:val="24"/>
              </w:rPr>
              <w:t>0.00026kg/h</w:t>
            </w:r>
            <w:r w:rsidRPr="00773DDC">
              <w:rPr>
                <w:rFonts w:hint="eastAsia"/>
                <w:sz w:val="24"/>
              </w:rPr>
              <w:t>）。</w:t>
            </w:r>
          </w:p>
          <w:p w14:paraId="0AF4E2A0" w14:textId="77777777" w:rsidR="00674A66" w:rsidRPr="00773DDC" w:rsidRDefault="00000000">
            <w:pPr>
              <w:spacing w:line="360" w:lineRule="auto"/>
              <w:ind w:firstLineChars="200" w:firstLine="480"/>
              <w:rPr>
                <w:sz w:val="24"/>
              </w:rPr>
            </w:pPr>
            <w:r w:rsidRPr="00773DDC">
              <w:rPr>
                <w:rFonts w:hint="eastAsia"/>
                <w:sz w:val="24"/>
              </w:rPr>
              <w:t>本次评价要求待宰圈除臭剂以雾化方式喷洒待宰圈，加速氨氮分解，降低氨气的浓度。</w:t>
            </w:r>
          </w:p>
          <w:p w14:paraId="6FA6C5A6" w14:textId="77777777" w:rsidR="00674A66" w:rsidRPr="00773DDC" w:rsidRDefault="00000000">
            <w:pPr>
              <w:spacing w:line="360" w:lineRule="auto"/>
              <w:ind w:firstLineChars="200" w:firstLine="480"/>
              <w:rPr>
                <w:sz w:val="24"/>
              </w:rPr>
            </w:pPr>
            <w:r w:rsidRPr="00773DDC">
              <w:rPr>
                <w:rFonts w:hint="eastAsia"/>
                <w:sz w:val="24"/>
              </w:rPr>
              <w:t>（</w:t>
            </w:r>
            <w:r w:rsidRPr="00773DDC">
              <w:rPr>
                <w:rFonts w:hint="eastAsia"/>
                <w:sz w:val="24"/>
              </w:rPr>
              <w:t>3</w:t>
            </w:r>
            <w:r w:rsidRPr="00773DDC">
              <w:rPr>
                <w:rFonts w:hint="eastAsia"/>
                <w:sz w:val="24"/>
              </w:rPr>
              <w:t>）屠宰车间恶臭</w:t>
            </w:r>
          </w:p>
          <w:p w14:paraId="6BF973FA" w14:textId="77777777" w:rsidR="00674A66" w:rsidRPr="00773DDC" w:rsidRDefault="00000000">
            <w:pPr>
              <w:spacing w:line="360" w:lineRule="auto"/>
              <w:ind w:firstLineChars="200" w:firstLine="480"/>
            </w:pPr>
            <w:r w:rsidRPr="00773DDC">
              <w:rPr>
                <w:sz w:val="24"/>
              </w:rPr>
              <w:t>屠宰加工车间内，血、胃内容物和粪尿等的臭气混杂在一起，产生刺鼻的腥臭味，并扩散至整个厂区及周围地区。如果有血、肉、骨或脂肪残留而不及时处理，便会迅速腐烂，腥臭气更为严重。</w:t>
            </w:r>
          </w:p>
          <w:p w14:paraId="5BE335A1" w14:textId="77777777" w:rsidR="00674A66" w:rsidRPr="00773DDC" w:rsidRDefault="00000000">
            <w:pPr>
              <w:spacing w:line="360" w:lineRule="auto"/>
              <w:ind w:firstLineChars="200" w:firstLine="480"/>
              <w:rPr>
                <w:sz w:val="24"/>
              </w:rPr>
            </w:pPr>
            <w:r w:rsidRPr="00773DDC">
              <w:rPr>
                <w:rFonts w:hint="eastAsia"/>
                <w:sz w:val="24"/>
              </w:rPr>
              <w:t>参考</w:t>
            </w:r>
            <w:r w:rsidRPr="00773DDC">
              <w:rPr>
                <w:sz w:val="24"/>
              </w:rPr>
              <w:t>《环评中屠宰项目污染源强的确定》（辽宁省环境科学研究院，李易）中关于恶臭源强统计，</w:t>
            </w:r>
            <w:r w:rsidRPr="00773DDC">
              <w:rPr>
                <w:rFonts w:hint="eastAsia"/>
                <w:sz w:val="24"/>
              </w:rPr>
              <w:t>屠宰</w:t>
            </w:r>
            <w:r w:rsidRPr="00773DDC">
              <w:rPr>
                <w:sz w:val="24"/>
              </w:rPr>
              <w:t>车间恶臭</w:t>
            </w:r>
            <w:r w:rsidRPr="00773DDC">
              <w:rPr>
                <w:rFonts w:hint="eastAsia"/>
                <w:sz w:val="24"/>
              </w:rPr>
              <w:t>污染物</w:t>
            </w:r>
            <w:r w:rsidRPr="00773DDC">
              <w:rPr>
                <w:sz w:val="24"/>
              </w:rPr>
              <w:t>最大产生浓度为</w:t>
            </w:r>
            <w:r w:rsidRPr="00773DDC">
              <w:rPr>
                <w:sz w:val="24"/>
              </w:rPr>
              <w:t>NH</w:t>
            </w:r>
            <w:r w:rsidRPr="00773DDC">
              <w:rPr>
                <w:sz w:val="24"/>
                <w:vertAlign w:val="subscript"/>
              </w:rPr>
              <w:t>3</w:t>
            </w:r>
            <w:r w:rsidRPr="00773DDC">
              <w:rPr>
                <w:rFonts w:hint="eastAsia"/>
                <w:sz w:val="24"/>
              </w:rPr>
              <w:t>：</w:t>
            </w:r>
            <w:r w:rsidRPr="00773DDC">
              <w:rPr>
                <w:sz w:val="24"/>
              </w:rPr>
              <w:t>2mg/m³</w:t>
            </w:r>
            <w:r w:rsidRPr="00773DDC">
              <w:rPr>
                <w:sz w:val="24"/>
              </w:rPr>
              <w:t>、</w:t>
            </w:r>
            <w:r w:rsidRPr="00773DDC">
              <w:rPr>
                <w:sz w:val="24"/>
              </w:rPr>
              <w:t>H</w:t>
            </w:r>
            <w:r w:rsidRPr="00773DDC">
              <w:rPr>
                <w:sz w:val="24"/>
                <w:vertAlign w:val="subscript"/>
              </w:rPr>
              <w:t>2</w:t>
            </w:r>
            <w:r w:rsidRPr="00773DDC">
              <w:rPr>
                <w:sz w:val="24"/>
              </w:rPr>
              <w:t>S</w:t>
            </w:r>
            <w:r w:rsidRPr="00773DDC">
              <w:rPr>
                <w:rFonts w:hint="eastAsia"/>
                <w:sz w:val="24"/>
              </w:rPr>
              <w:t>：</w:t>
            </w:r>
            <w:r w:rsidRPr="00773DDC">
              <w:rPr>
                <w:sz w:val="24"/>
              </w:rPr>
              <w:t>0.06mg/m³</w:t>
            </w:r>
            <w:r w:rsidRPr="00773DDC">
              <w:rPr>
                <w:sz w:val="24"/>
              </w:rPr>
              <w:t>。</w:t>
            </w:r>
            <w:r w:rsidRPr="00773DDC">
              <w:rPr>
                <w:rFonts w:hint="eastAsia"/>
                <w:sz w:val="24"/>
              </w:rPr>
              <w:t>屠宰</w:t>
            </w:r>
            <w:r w:rsidRPr="00773DDC">
              <w:rPr>
                <w:sz w:val="24"/>
              </w:rPr>
              <w:t>车间</w:t>
            </w:r>
            <w:r w:rsidRPr="00773DDC">
              <w:rPr>
                <w:rFonts w:hint="eastAsia"/>
                <w:sz w:val="24"/>
              </w:rPr>
              <w:t>换气扇</w:t>
            </w:r>
            <w:r w:rsidRPr="00773DDC">
              <w:rPr>
                <w:sz w:val="24"/>
              </w:rPr>
              <w:t>风量为</w:t>
            </w:r>
            <w:r w:rsidRPr="00773DDC">
              <w:rPr>
                <w:rFonts w:hint="eastAsia"/>
                <w:sz w:val="24"/>
              </w:rPr>
              <w:t>3</w:t>
            </w:r>
            <w:r w:rsidRPr="00773DDC">
              <w:rPr>
                <w:sz w:val="24"/>
              </w:rPr>
              <w:t>000m³/h</w:t>
            </w:r>
            <w:r w:rsidRPr="00773DDC">
              <w:rPr>
                <w:sz w:val="24"/>
              </w:rPr>
              <w:t>，则恶臭污染物</w:t>
            </w:r>
            <w:r w:rsidRPr="00773DDC">
              <w:rPr>
                <w:sz w:val="24"/>
              </w:rPr>
              <w:t>NH</w:t>
            </w:r>
            <w:r w:rsidRPr="00773DDC">
              <w:rPr>
                <w:sz w:val="24"/>
                <w:vertAlign w:val="subscript"/>
              </w:rPr>
              <w:t>3</w:t>
            </w:r>
            <w:r w:rsidRPr="00773DDC">
              <w:rPr>
                <w:sz w:val="24"/>
              </w:rPr>
              <w:t>产生量为</w:t>
            </w:r>
            <w:r w:rsidRPr="00773DDC">
              <w:rPr>
                <w:rFonts w:hint="eastAsia"/>
                <w:sz w:val="24"/>
              </w:rPr>
              <w:t>0.014</w:t>
            </w:r>
            <w:r w:rsidRPr="00773DDC">
              <w:rPr>
                <w:sz w:val="24"/>
              </w:rPr>
              <w:t>t/a</w:t>
            </w:r>
            <w:r w:rsidRPr="00773DDC">
              <w:rPr>
                <w:sz w:val="24"/>
              </w:rPr>
              <w:t>（</w:t>
            </w:r>
            <w:r w:rsidRPr="00773DDC">
              <w:rPr>
                <w:rFonts w:hint="eastAsia"/>
                <w:sz w:val="24"/>
              </w:rPr>
              <w:t>0.006</w:t>
            </w:r>
            <w:r w:rsidRPr="00773DDC">
              <w:rPr>
                <w:sz w:val="24"/>
              </w:rPr>
              <w:t>kg/h</w:t>
            </w:r>
            <w:r w:rsidRPr="00773DDC">
              <w:rPr>
                <w:sz w:val="24"/>
              </w:rPr>
              <w:t>）</w:t>
            </w:r>
            <w:r w:rsidRPr="00773DDC">
              <w:rPr>
                <w:rFonts w:hint="eastAsia"/>
                <w:sz w:val="24"/>
              </w:rPr>
              <w:t>；</w:t>
            </w:r>
            <w:r w:rsidRPr="00773DDC">
              <w:rPr>
                <w:sz w:val="24"/>
              </w:rPr>
              <w:t>H</w:t>
            </w:r>
            <w:r w:rsidRPr="00773DDC">
              <w:rPr>
                <w:sz w:val="24"/>
                <w:vertAlign w:val="subscript"/>
              </w:rPr>
              <w:t>2</w:t>
            </w:r>
            <w:r w:rsidRPr="00773DDC">
              <w:rPr>
                <w:sz w:val="24"/>
              </w:rPr>
              <w:t>S</w:t>
            </w:r>
            <w:r w:rsidRPr="00773DDC">
              <w:rPr>
                <w:sz w:val="24"/>
              </w:rPr>
              <w:t>产生量</w:t>
            </w:r>
            <w:r w:rsidRPr="00773DDC">
              <w:rPr>
                <w:rFonts w:hint="eastAsia"/>
                <w:sz w:val="24"/>
              </w:rPr>
              <w:t>为</w:t>
            </w:r>
            <w:r w:rsidRPr="00773DDC">
              <w:rPr>
                <w:rFonts w:hint="eastAsia"/>
                <w:sz w:val="24"/>
              </w:rPr>
              <w:t>0.0004</w:t>
            </w:r>
            <w:r w:rsidRPr="00773DDC">
              <w:rPr>
                <w:sz w:val="24"/>
              </w:rPr>
              <w:t>t/a</w:t>
            </w:r>
            <w:r w:rsidRPr="00773DDC">
              <w:rPr>
                <w:sz w:val="24"/>
              </w:rPr>
              <w:t>（</w:t>
            </w:r>
            <w:r w:rsidRPr="00773DDC">
              <w:rPr>
                <w:rFonts w:hint="eastAsia"/>
                <w:sz w:val="24"/>
              </w:rPr>
              <w:t>0.00018</w:t>
            </w:r>
            <w:r w:rsidRPr="00773DDC">
              <w:rPr>
                <w:sz w:val="24"/>
              </w:rPr>
              <w:t>kg/h</w:t>
            </w:r>
            <w:r w:rsidRPr="00773DDC">
              <w:rPr>
                <w:sz w:val="24"/>
              </w:rPr>
              <w:t>）。</w:t>
            </w:r>
          </w:p>
          <w:p w14:paraId="368D4C69" w14:textId="77777777" w:rsidR="00674A66" w:rsidRPr="00773DDC" w:rsidRDefault="00000000">
            <w:pPr>
              <w:spacing w:line="360" w:lineRule="auto"/>
              <w:ind w:firstLineChars="200" w:firstLine="480"/>
              <w:rPr>
                <w:sz w:val="24"/>
              </w:rPr>
            </w:pPr>
            <w:r w:rsidRPr="00773DDC">
              <w:rPr>
                <w:sz w:val="24"/>
              </w:rPr>
              <w:t>项目屠宰加工车间为封闭式车间，采用机械通风加自然通风以保证卫生和生产要求，</w:t>
            </w:r>
            <w:r w:rsidRPr="00773DDC">
              <w:rPr>
                <w:rFonts w:hint="eastAsia"/>
                <w:sz w:val="24"/>
              </w:rPr>
              <w:t>并采取喷洒除臭剂抑制恶臭气体，处理效率取</w:t>
            </w:r>
            <w:r w:rsidRPr="00773DDC">
              <w:rPr>
                <w:rFonts w:hint="eastAsia"/>
                <w:sz w:val="24"/>
              </w:rPr>
              <w:t>65%</w:t>
            </w:r>
            <w:r w:rsidRPr="00773DDC">
              <w:rPr>
                <w:rFonts w:hint="eastAsia"/>
                <w:sz w:val="24"/>
              </w:rPr>
              <w:t>，则项目</w:t>
            </w:r>
            <w:r w:rsidRPr="00773DDC">
              <w:rPr>
                <w:sz w:val="24"/>
              </w:rPr>
              <w:t>屠宰加工车间</w:t>
            </w:r>
            <w:r w:rsidRPr="00773DDC">
              <w:rPr>
                <w:rFonts w:hint="eastAsia"/>
                <w:sz w:val="24"/>
              </w:rPr>
              <w:t>恶臭污染物</w:t>
            </w:r>
            <w:r w:rsidRPr="00773DDC">
              <w:rPr>
                <w:sz w:val="24"/>
              </w:rPr>
              <w:t>NH</w:t>
            </w:r>
            <w:r w:rsidRPr="00773DDC">
              <w:rPr>
                <w:sz w:val="24"/>
                <w:vertAlign w:val="subscript"/>
              </w:rPr>
              <w:t>3</w:t>
            </w:r>
            <w:r w:rsidRPr="00773DDC">
              <w:rPr>
                <w:rFonts w:hint="eastAsia"/>
                <w:sz w:val="24"/>
              </w:rPr>
              <w:t>排放量</w:t>
            </w:r>
            <w:r w:rsidRPr="00773DDC">
              <w:rPr>
                <w:sz w:val="24"/>
              </w:rPr>
              <w:t>为</w:t>
            </w:r>
            <w:r w:rsidRPr="00773DDC">
              <w:rPr>
                <w:rFonts w:hint="eastAsia"/>
                <w:sz w:val="24"/>
              </w:rPr>
              <w:t>0.0049</w:t>
            </w:r>
            <w:r w:rsidRPr="00773DDC">
              <w:rPr>
                <w:sz w:val="24"/>
              </w:rPr>
              <w:t>t/a</w:t>
            </w:r>
            <w:r w:rsidRPr="00773DDC">
              <w:rPr>
                <w:sz w:val="24"/>
              </w:rPr>
              <w:t>（</w:t>
            </w:r>
            <w:r w:rsidRPr="00773DDC">
              <w:rPr>
                <w:rFonts w:hint="eastAsia"/>
                <w:sz w:val="24"/>
              </w:rPr>
              <w:t>0.002</w:t>
            </w:r>
            <w:r w:rsidRPr="00773DDC">
              <w:rPr>
                <w:sz w:val="24"/>
              </w:rPr>
              <w:t>kg/h</w:t>
            </w:r>
            <w:r w:rsidRPr="00773DDC">
              <w:rPr>
                <w:sz w:val="24"/>
              </w:rPr>
              <w:t>）</w:t>
            </w:r>
            <w:r w:rsidRPr="00773DDC">
              <w:rPr>
                <w:rFonts w:hint="eastAsia"/>
                <w:sz w:val="24"/>
              </w:rPr>
              <w:t>；</w:t>
            </w:r>
            <w:r w:rsidRPr="00773DDC">
              <w:rPr>
                <w:sz w:val="24"/>
              </w:rPr>
              <w:t>H</w:t>
            </w:r>
            <w:r w:rsidRPr="00773DDC">
              <w:rPr>
                <w:sz w:val="24"/>
                <w:vertAlign w:val="subscript"/>
              </w:rPr>
              <w:t>2</w:t>
            </w:r>
            <w:r w:rsidRPr="00773DDC">
              <w:rPr>
                <w:sz w:val="24"/>
              </w:rPr>
              <w:t>S</w:t>
            </w:r>
            <w:r w:rsidRPr="00773DDC">
              <w:rPr>
                <w:rFonts w:hint="eastAsia"/>
                <w:sz w:val="24"/>
              </w:rPr>
              <w:t>排放</w:t>
            </w:r>
            <w:r w:rsidRPr="00773DDC">
              <w:rPr>
                <w:sz w:val="24"/>
              </w:rPr>
              <w:t>量</w:t>
            </w:r>
            <w:r w:rsidRPr="00773DDC">
              <w:rPr>
                <w:rFonts w:hint="eastAsia"/>
                <w:sz w:val="24"/>
              </w:rPr>
              <w:t>为</w:t>
            </w:r>
            <w:r w:rsidRPr="00773DDC">
              <w:rPr>
                <w:rFonts w:hint="eastAsia"/>
                <w:sz w:val="24"/>
              </w:rPr>
              <w:t>0.00014</w:t>
            </w:r>
            <w:r w:rsidRPr="00773DDC">
              <w:rPr>
                <w:sz w:val="24"/>
              </w:rPr>
              <w:t>t/a</w:t>
            </w:r>
            <w:r w:rsidRPr="00773DDC">
              <w:rPr>
                <w:sz w:val="24"/>
              </w:rPr>
              <w:t>（</w:t>
            </w:r>
            <w:r w:rsidRPr="00773DDC">
              <w:rPr>
                <w:rFonts w:hint="eastAsia"/>
                <w:sz w:val="24"/>
              </w:rPr>
              <w:t>0.00006</w:t>
            </w:r>
            <w:r w:rsidRPr="00773DDC">
              <w:rPr>
                <w:sz w:val="24"/>
              </w:rPr>
              <w:t>kg/h</w:t>
            </w:r>
            <w:r w:rsidRPr="00773DDC">
              <w:rPr>
                <w:sz w:val="24"/>
              </w:rPr>
              <w:t>）。</w:t>
            </w:r>
          </w:p>
          <w:p w14:paraId="65B939B3" w14:textId="77777777" w:rsidR="00674A66" w:rsidRPr="00773DDC" w:rsidRDefault="00000000">
            <w:pPr>
              <w:spacing w:line="360" w:lineRule="auto"/>
              <w:ind w:firstLineChars="200" w:firstLine="480"/>
              <w:rPr>
                <w:sz w:val="24"/>
                <w:szCs w:val="32"/>
              </w:rPr>
            </w:pPr>
            <w:r w:rsidRPr="00773DDC">
              <w:rPr>
                <w:rFonts w:hint="eastAsia"/>
                <w:sz w:val="24"/>
                <w:szCs w:val="32"/>
              </w:rPr>
              <w:t>（</w:t>
            </w:r>
            <w:r w:rsidRPr="00773DDC">
              <w:rPr>
                <w:rFonts w:hint="eastAsia"/>
                <w:sz w:val="24"/>
                <w:szCs w:val="32"/>
              </w:rPr>
              <w:t>4</w:t>
            </w:r>
            <w:r w:rsidRPr="00773DDC">
              <w:rPr>
                <w:rFonts w:hint="eastAsia"/>
                <w:sz w:val="24"/>
                <w:szCs w:val="32"/>
              </w:rPr>
              <w:t>）污水处理站恶臭</w:t>
            </w:r>
          </w:p>
          <w:p w14:paraId="0DE774E7" w14:textId="77777777" w:rsidR="00674A66" w:rsidRPr="00773DDC" w:rsidRDefault="00000000">
            <w:pPr>
              <w:spacing w:line="360" w:lineRule="auto"/>
              <w:ind w:firstLineChars="200" w:firstLine="480"/>
              <w:rPr>
                <w:sz w:val="24"/>
              </w:rPr>
            </w:pPr>
            <w:r w:rsidRPr="00773DDC">
              <w:rPr>
                <w:sz w:val="24"/>
              </w:rPr>
              <w:t>污水处理站在运行期间将产生少量恶臭气体，主要是调节池、好氧池、污泥浓缩池等产生的恶臭，且项目调节池为加盖处理为密闭状态，该部分恶臭产生量较低。根据美国</w:t>
            </w:r>
            <w:r w:rsidRPr="00773DDC">
              <w:rPr>
                <w:sz w:val="24"/>
              </w:rPr>
              <w:t>EPA</w:t>
            </w:r>
            <w:r w:rsidRPr="00773DDC">
              <w:rPr>
                <w:sz w:val="24"/>
              </w:rPr>
              <w:t>（环境保护署）对污水处理厂恶臭污染物产生情况的</w:t>
            </w:r>
            <w:r w:rsidRPr="00773DDC">
              <w:rPr>
                <w:sz w:val="24"/>
              </w:rPr>
              <w:lastRenderedPageBreak/>
              <w:t>研究，每去除</w:t>
            </w:r>
            <w:r w:rsidRPr="00773DDC">
              <w:rPr>
                <w:sz w:val="24"/>
              </w:rPr>
              <w:t>1g</w:t>
            </w:r>
            <w:r w:rsidRPr="00773DDC">
              <w:rPr>
                <w:sz w:val="24"/>
              </w:rPr>
              <w:t>的</w:t>
            </w:r>
            <w:r w:rsidRPr="00773DDC">
              <w:rPr>
                <w:sz w:val="24"/>
              </w:rPr>
              <w:t>BOD</w:t>
            </w:r>
            <w:r w:rsidRPr="00773DDC">
              <w:rPr>
                <w:sz w:val="24"/>
                <w:vertAlign w:val="subscript"/>
              </w:rPr>
              <w:t>5</w:t>
            </w:r>
            <w:r w:rsidRPr="00773DDC">
              <w:rPr>
                <w:sz w:val="24"/>
              </w:rPr>
              <w:t>，可产生</w:t>
            </w:r>
            <w:r w:rsidRPr="00773DDC">
              <w:rPr>
                <w:sz w:val="24"/>
              </w:rPr>
              <w:t>0.0031g</w:t>
            </w:r>
            <w:r w:rsidRPr="00773DDC">
              <w:rPr>
                <w:sz w:val="24"/>
              </w:rPr>
              <w:t>的</w:t>
            </w:r>
            <w:r w:rsidRPr="00773DDC">
              <w:rPr>
                <w:sz w:val="24"/>
              </w:rPr>
              <w:t>NH</w:t>
            </w:r>
            <w:r w:rsidRPr="00773DDC">
              <w:rPr>
                <w:sz w:val="24"/>
                <w:vertAlign w:val="subscript"/>
              </w:rPr>
              <w:t>3</w:t>
            </w:r>
            <w:r w:rsidRPr="00773DDC">
              <w:rPr>
                <w:sz w:val="24"/>
              </w:rPr>
              <w:t>、</w:t>
            </w:r>
            <w:r w:rsidRPr="00773DDC">
              <w:rPr>
                <w:sz w:val="24"/>
              </w:rPr>
              <w:t>0.00012g</w:t>
            </w:r>
            <w:r w:rsidRPr="00773DDC">
              <w:rPr>
                <w:sz w:val="24"/>
              </w:rPr>
              <w:t>的</w:t>
            </w:r>
            <w:r w:rsidRPr="00773DDC">
              <w:rPr>
                <w:sz w:val="24"/>
              </w:rPr>
              <w:t>H</w:t>
            </w:r>
            <w:r w:rsidRPr="00773DDC">
              <w:rPr>
                <w:sz w:val="24"/>
                <w:vertAlign w:val="subscript"/>
              </w:rPr>
              <w:t>2</w:t>
            </w:r>
            <w:r w:rsidRPr="00773DDC">
              <w:rPr>
                <w:sz w:val="24"/>
              </w:rPr>
              <w:t>S</w:t>
            </w:r>
            <w:r w:rsidRPr="00773DDC">
              <w:rPr>
                <w:rFonts w:hint="eastAsia"/>
                <w:sz w:val="24"/>
              </w:rPr>
              <w:t>。</w:t>
            </w:r>
          </w:p>
          <w:p w14:paraId="037C727A" w14:textId="6C2B6E4A" w:rsidR="00674A66" w:rsidRPr="00773DDC" w:rsidRDefault="00000000">
            <w:pPr>
              <w:spacing w:line="360" w:lineRule="auto"/>
              <w:ind w:firstLineChars="200" w:firstLine="480"/>
              <w:rPr>
                <w:bCs/>
                <w:sz w:val="24"/>
              </w:rPr>
            </w:pPr>
            <w:r w:rsidRPr="00773DDC">
              <w:rPr>
                <w:rFonts w:hint="eastAsia"/>
                <w:bCs/>
                <w:sz w:val="24"/>
              </w:rPr>
              <w:t>参考《排放源统计调查产排污核算方法和系数手册—屠宰及肉类加工行业系数手册》中</w:t>
            </w:r>
            <w:proofErr w:type="gramStart"/>
            <w:r w:rsidRPr="00773DDC">
              <w:rPr>
                <w:rFonts w:hint="eastAsia"/>
                <w:bCs/>
                <w:sz w:val="24"/>
              </w:rPr>
              <w:t>相关产污系数</w:t>
            </w:r>
            <w:proofErr w:type="gramEnd"/>
            <w:r w:rsidRPr="00773DDC">
              <w:rPr>
                <w:rFonts w:hint="eastAsia"/>
                <w:bCs/>
                <w:sz w:val="24"/>
              </w:rPr>
              <w:t>，＜</w:t>
            </w:r>
            <w:r w:rsidRPr="00773DDC">
              <w:rPr>
                <w:rFonts w:hint="eastAsia"/>
                <w:bCs/>
                <w:sz w:val="24"/>
              </w:rPr>
              <w:t>1500</w:t>
            </w:r>
            <w:r w:rsidRPr="00773DDC">
              <w:rPr>
                <w:rFonts w:hint="eastAsia"/>
                <w:bCs/>
                <w:sz w:val="24"/>
              </w:rPr>
              <w:t>只</w:t>
            </w:r>
            <w:r w:rsidRPr="00773DDC">
              <w:rPr>
                <w:rFonts w:hint="eastAsia"/>
                <w:bCs/>
                <w:sz w:val="24"/>
              </w:rPr>
              <w:t>/</w:t>
            </w:r>
            <w:r w:rsidRPr="00773DDC">
              <w:rPr>
                <w:rFonts w:hint="eastAsia"/>
                <w:bCs/>
                <w:sz w:val="24"/>
              </w:rPr>
              <w:t>天屠宰规模的</w:t>
            </w:r>
            <w:proofErr w:type="gramStart"/>
            <w:r w:rsidRPr="00773DDC">
              <w:rPr>
                <w:rFonts w:hint="eastAsia"/>
                <w:bCs/>
                <w:sz w:val="24"/>
              </w:rPr>
              <w:t>化学需氧量产污系数</w:t>
            </w:r>
            <w:proofErr w:type="gramEnd"/>
            <w:r w:rsidRPr="00773DDC">
              <w:rPr>
                <w:rFonts w:hint="eastAsia"/>
                <w:bCs/>
                <w:sz w:val="24"/>
              </w:rPr>
              <w:t>为</w:t>
            </w:r>
            <w:r w:rsidRPr="00773DDC">
              <w:rPr>
                <w:rFonts w:hint="eastAsia"/>
                <w:bCs/>
                <w:sz w:val="24"/>
              </w:rPr>
              <w:t>471</w:t>
            </w:r>
            <w:r w:rsidRPr="00773DDC">
              <w:rPr>
                <w:rFonts w:hint="eastAsia"/>
                <w:bCs/>
                <w:sz w:val="24"/>
              </w:rPr>
              <w:t>克</w:t>
            </w:r>
            <w:r w:rsidRPr="00773DDC">
              <w:rPr>
                <w:rFonts w:hint="eastAsia"/>
                <w:bCs/>
                <w:sz w:val="24"/>
              </w:rPr>
              <w:t>/</w:t>
            </w:r>
            <w:r w:rsidRPr="00773DDC">
              <w:rPr>
                <w:rFonts w:hint="eastAsia"/>
                <w:bCs/>
                <w:sz w:val="24"/>
              </w:rPr>
              <w:t>只，则项目化学需氧量产生量约为</w:t>
            </w:r>
            <w:r w:rsidRPr="00773DDC">
              <w:rPr>
                <w:rFonts w:hint="eastAsia"/>
                <w:bCs/>
                <w:sz w:val="24"/>
              </w:rPr>
              <w:t>60t/a</w:t>
            </w:r>
            <w:r w:rsidRPr="00773DDC">
              <w:rPr>
                <w:rFonts w:hint="eastAsia"/>
                <w:bCs/>
                <w:sz w:val="24"/>
              </w:rPr>
              <w:t>（</w:t>
            </w:r>
            <w:r w:rsidRPr="00773DDC">
              <w:rPr>
                <w:rFonts w:hint="eastAsia"/>
                <w:bCs/>
                <w:sz w:val="24"/>
              </w:rPr>
              <w:t>60000000g/a</w:t>
            </w:r>
            <w:r w:rsidRPr="00773DDC">
              <w:rPr>
                <w:rFonts w:hint="eastAsia"/>
                <w:bCs/>
                <w:sz w:val="24"/>
              </w:rPr>
              <w:t>），项目污水处理站工艺采用</w:t>
            </w:r>
            <w:r w:rsidRPr="00773DDC">
              <w:rPr>
                <w:bCs/>
                <w:sz w:val="24"/>
              </w:rPr>
              <w:t>沉淀分离</w:t>
            </w:r>
            <w:r w:rsidRPr="00773DDC">
              <w:rPr>
                <w:bCs/>
                <w:sz w:val="24"/>
              </w:rPr>
              <w:t>+</w:t>
            </w:r>
            <w:r w:rsidRPr="00773DDC">
              <w:rPr>
                <w:bCs/>
                <w:sz w:val="24"/>
              </w:rPr>
              <w:t>厌氧水解类</w:t>
            </w:r>
            <w:r w:rsidRPr="00773DDC">
              <w:rPr>
                <w:bCs/>
                <w:sz w:val="24"/>
              </w:rPr>
              <w:t>+</w:t>
            </w:r>
            <w:r w:rsidRPr="00773DDC">
              <w:rPr>
                <w:bCs/>
                <w:sz w:val="24"/>
              </w:rPr>
              <w:t>生物接触氧化法</w:t>
            </w:r>
            <w:r w:rsidRPr="00773DDC">
              <w:rPr>
                <w:rFonts w:hint="eastAsia"/>
                <w:bCs/>
                <w:sz w:val="24"/>
              </w:rPr>
              <w:t>，对化学需氧量去除效率为</w:t>
            </w:r>
            <w:r w:rsidRPr="00773DDC">
              <w:rPr>
                <w:rFonts w:hint="eastAsia"/>
                <w:bCs/>
                <w:sz w:val="24"/>
              </w:rPr>
              <w:t>95%</w:t>
            </w:r>
            <w:r w:rsidRPr="00773DDC">
              <w:rPr>
                <w:rFonts w:hint="eastAsia"/>
                <w:bCs/>
                <w:sz w:val="24"/>
              </w:rPr>
              <w:t>，则去除量为</w:t>
            </w:r>
            <w:r w:rsidRPr="00773DDC">
              <w:rPr>
                <w:rFonts w:hint="eastAsia"/>
                <w:bCs/>
                <w:sz w:val="24"/>
              </w:rPr>
              <w:t>57t/a</w:t>
            </w:r>
            <w:r w:rsidRPr="00773DDC">
              <w:rPr>
                <w:rFonts w:hint="eastAsia"/>
                <w:bCs/>
                <w:sz w:val="24"/>
              </w:rPr>
              <w:t>（</w:t>
            </w:r>
            <w:r w:rsidRPr="00773DDC">
              <w:rPr>
                <w:rFonts w:hint="eastAsia"/>
                <w:bCs/>
                <w:sz w:val="24"/>
              </w:rPr>
              <w:t>57000000g/a</w:t>
            </w:r>
            <w:r w:rsidRPr="00773DDC">
              <w:rPr>
                <w:rFonts w:hint="eastAsia"/>
                <w:bCs/>
                <w:sz w:val="24"/>
              </w:rPr>
              <w:t>）。</w:t>
            </w:r>
          </w:p>
          <w:p w14:paraId="58405A68" w14:textId="77777777" w:rsidR="00674A66" w:rsidRPr="00773DDC" w:rsidRDefault="00000000">
            <w:pPr>
              <w:spacing w:line="360" w:lineRule="auto"/>
              <w:ind w:firstLineChars="200" w:firstLine="480"/>
              <w:rPr>
                <w:sz w:val="24"/>
              </w:rPr>
            </w:pPr>
            <w:r w:rsidRPr="00773DDC">
              <w:rPr>
                <w:rFonts w:hint="eastAsia"/>
                <w:bCs/>
                <w:sz w:val="24"/>
              </w:rPr>
              <w:t>则</w:t>
            </w:r>
            <w:r w:rsidRPr="00773DDC">
              <w:rPr>
                <w:sz w:val="24"/>
              </w:rPr>
              <w:t>NH</w:t>
            </w:r>
            <w:r w:rsidRPr="00773DDC">
              <w:rPr>
                <w:sz w:val="24"/>
                <w:vertAlign w:val="subscript"/>
              </w:rPr>
              <w:t>3</w:t>
            </w:r>
            <w:r w:rsidRPr="00773DDC">
              <w:rPr>
                <w:rFonts w:hint="eastAsia"/>
                <w:sz w:val="24"/>
              </w:rPr>
              <w:t>产生量为</w:t>
            </w:r>
            <w:r w:rsidRPr="00773DDC">
              <w:rPr>
                <w:rFonts w:hint="eastAsia"/>
                <w:sz w:val="24"/>
              </w:rPr>
              <w:t>0.18t/a</w:t>
            </w:r>
            <w:r w:rsidRPr="00773DDC">
              <w:rPr>
                <w:rFonts w:hint="eastAsia"/>
                <w:sz w:val="24"/>
              </w:rPr>
              <w:t>，</w:t>
            </w:r>
            <w:r w:rsidRPr="00773DDC">
              <w:rPr>
                <w:sz w:val="24"/>
              </w:rPr>
              <w:t>H</w:t>
            </w:r>
            <w:r w:rsidRPr="00773DDC">
              <w:rPr>
                <w:sz w:val="24"/>
                <w:vertAlign w:val="subscript"/>
              </w:rPr>
              <w:t>2</w:t>
            </w:r>
            <w:r w:rsidRPr="00773DDC">
              <w:rPr>
                <w:sz w:val="24"/>
              </w:rPr>
              <w:t>S</w:t>
            </w:r>
            <w:r w:rsidRPr="00773DDC">
              <w:rPr>
                <w:rFonts w:hint="eastAsia"/>
                <w:sz w:val="24"/>
              </w:rPr>
              <w:t>产生量为</w:t>
            </w:r>
            <w:r w:rsidRPr="00773DDC">
              <w:rPr>
                <w:rFonts w:hint="eastAsia"/>
                <w:sz w:val="24"/>
              </w:rPr>
              <w:t>0.0068t/a</w:t>
            </w:r>
            <w:r w:rsidRPr="00773DDC">
              <w:rPr>
                <w:rFonts w:hint="eastAsia"/>
                <w:sz w:val="24"/>
              </w:rPr>
              <w:t>。项目污水处理站</w:t>
            </w:r>
            <w:proofErr w:type="gramStart"/>
            <w:r w:rsidRPr="00773DDC">
              <w:rPr>
                <w:rFonts w:hint="eastAsia"/>
                <w:sz w:val="24"/>
              </w:rPr>
              <w:t>采用各池体</w:t>
            </w:r>
            <w:proofErr w:type="gramEnd"/>
            <w:r w:rsidRPr="00773DDC">
              <w:rPr>
                <w:rFonts w:hint="eastAsia"/>
                <w:sz w:val="24"/>
              </w:rPr>
              <w:t>均置于地下并加盖密封，同时定期投加除臭剂措施抑制恶臭气体逸散，处理效率取</w:t>
            </w:r>
            <w:r w:rsidRPr="00773DDC">
              <w:rPr>
                <w:rFonts w:hint="eastAsia"/>
                <w:sz w:val="24"/>
              </w:rPr>
              <w:t>65%</w:t>
            </w:r>
            <w:r w:rsidRPr="00773DDC">
              <w:rPr>
                <w:rFonts w:hint="eastAsia"/>
                <w:sz w:val="24"/>
              </w:rPr>
              <w:t>，则</w:t>
            </w:r>
            <w:r w:rsidRPr="00773DDC">
              <w:rPr>
                <w:sz w:val="24"/>
              </w:rPr>
              <w:t>NH</w:t>
            </w:r>
            <w:r w:rsidRPr="00773DDC">
              <w:rPr>
                <w:sz w:val="24"/>
                <w:vertAlign w:val="subscript"/>
              </w:rPr>
              <w:t>3</w:t>
            </w:r>
            <w:r w:rsidRPr="00773DDC">
              <w:rPr>
                <w:rFonts w:hint="eastAsia"/>
                <w:sz w:val="24"/>
              </w:rPr>
              <w:t>排放量为</w:t>
            </w:r>
            <w:r w:rsidRPr="00773DDC">
              <w:rPr>
                <w:rFonts w:hint="eastAsia"/>
                <w:sz w:val="24"/>
              </w:rPr>
              <w:t>0.063t/a</w:t>
            </w:r>
            <w:r w:rsidRPr="00773DDC">
              <w:rPr>
                <w:rFonts w:hint="eastAsia"/>
                <w:sz w:val="24"/>
              </w:rPr>
              <w:t>（</w:t>
            </w:r>
            <w:r w:rsidRPr="00773DDC">
              <w:rPr>
                <w:rFonts w:hint="eastAsia"/>
                <w:sz w:val="24"/>
              </w:rPr>
              <w:t>0.026kg/h</w:t>
            </w:r>
            <w:r w:rsidRPr="00773DDC">
              <w:rPr>
                <w:rFonts w:hint="eastAsia"/>
                <w:sz w:val="24"/>
              </w:rPr>
              <w:t>），</w:t>
            </w:r>
            <w:r w:rsidRPr="00773DDC">
              <w:rPr>
                <w:sz w:val="24"/>
              </w:rPr>
              <w:t>H</w:t>
            </w:r>
            <w:r w:rsidRPr="00773DDC">
              <w:rPr>
                <w:sz w:val="24"/>
                <w:vertAlign w:val="subscript"/>
              </w:rPr>
              <w:t>2</w:t>
            </w:r>
            <w:r w:rsidRPr="00773DDC">
              <w:rPr>
                <w:sz w:val="24"/>
              </w:rPr>
              <w:t>S</w:t>
            </w:r>
            <w:r w:rsidRPr="00773DDC">
              <w:rPr>
                <w:rFonts w:hint="eastAsia"/>
                <w:sz w:val="24"/>
              </w:rPr>
              <w:t>排放量为</w:t>
            </w:r>
            <w:r w:rsidRPr="00773DDC">
              <w:rPr>
                <w:rFonts w:hint="eastAsia"/>
                <w:sz w:val="24"/>
              </w:rPr>
              <w:t>0.00238t/a</w:t>
            </w:r>
            <w:r w:rsidRPr="00773DDC">
              <w:rPr>
                <w:rFonts w:hint="eastAsia"/>
                <w:sz w:val="24"/>
              </w:rPr>
              <w:t>（</w:t>
            </w:r>
            <w:r w:rsidRPr="00773DDC">
              <w:rPr>
                <w:rFonts w:hint="eastAsia"/>
                <w:sz w:val="24"/>
              </w:rPr>
              <w:t>0.00099kg/h</w:t>
            </w:r>
            <w:r w:rsidRPr="00773DDC">
              <w:rPr>
                <w:rFonts w:hint="eastAsia"/>
                <w:sz w:val="24"/>
              </w:rPr>
              <w:t>）。</w:t>
            </w:r>
          </w:p>
          <w:p w14:paraId="37D92871" w14:textId="77777777" w:rsidR="00674A66" w:rsidRPr="00773DDC" w:rsidRDefault="00000000">
            <w:pPr>
              <w:spacing w:line="360" w:lineRule="auto"/>
              <w:rPr>
                <w:b/>
                <w:bCs/>
                <w:sz w:val="24"/>
              </w:rPr>
            </w:pPr>
            <w:r w:rsidRPr="00773DDC">
              <w:rPr>
                <w:b/>
                <w:bCs/>
                <w:sz w:val="24"/>
              </w:rPr>
              <w:t>2</w:t>
            </w:r>
            <w:r w:rsidRPr="00773DDC">
              <w:rPr>
                <w:b/>
                <w:bCs/>
                <w:sz w:val="24"/>
              </w:rPr>
              <w:t>、废水</w:t>
            </w:r>
            <w:r w:rsidRPr="00773DDC">
              <w:rPr>
                <w:rFonts w:hint="eastAsia"/>
                <w:b/>
                <w:bCs/>
                <w:sz w:val="24"/>
              </w:rPr>
              <w:t>污染源分析</w:t>
            </w:r>
          </w:p>
          <w:p w14:paraId="20F136AB" w14:textId="77777777" w:rsidR="00674A66" w:rsidRPr="00773DDC" w:rsidRDefault="00000000">
            <w:pPr>
              <w:spacing w:line="360" w:lineRule="auto"/>
              <w:ind w:firstLineChars="200" w:firstLine="480"/>
              <w:rPr>
                <w:bCs/>
                <w:sz w:val="24"/>
              </w:rPr>
            </w:pPr>
            <w:r w:rsidRPr="00773DDC">
              <w:rPr>
                <w:rFonts w:hint="eastAsia"/>
                <w:bCs/>
                <w:sz w:val="24"/>
              </w:rPr>
              <w:t>本项目废水包括生活污水及生产废水，其中生产废水主要为屠宰废水及设备、地面冲洗废水。</w:t>
            </w:r>
          </w:p>
          <w:p w14:paraId="76480221" w14:textId="1CD3D221" w:rsidR="00674A66" w:rsidRPr="00773DDC" w:rsidRDefault="00000000">
            <w:pPr>
              <w:spacing w:line="360" w:lineRule="auto"/>
              <w:ind w:firstLineChars="196" w:firstLine="470"/>
              <w:rPr>
                <w:sz w:val="24"/>
                <w:szCs w:val="21"/>
              </w:rPr>
            </w:pPr>
            <w:r w:rsidRPr="00773DDC">
              <w:rPr>
                <w:rFonts w:hint="eastAsia"/>
                <w:sz w:val="24"/>
              </w:rPr>
              <w:t>生产</w:t>
            </w:r>
            <w:r w:rsidRPr="00773DDC">
              <w:rPr>
                <w:rFonts w:hint="eastAsia"/>
                <w:bCs/>
                <w:sz w:val="24"/>
              </w:rPr>
              <w:t>废水污染物源强参考</w:t>
            </w:r>
            <w:r w:rsidRPr="00773DDC">
              <w:rPr>
                <w:rFonts w:hint="eastAsia"/>
                <w:sz w:val="24"/>
                <w:szCs w:val="21"/>
              </w:rPr>
              <w:t>《</w:t>
            </w:r>
            <w:r w:rsidRPr="00773DDC">
              <w:rPr>
                <w:sz w:val="24"/>
                <w:szCs w:val="21"/>
              </w:rPr>
              <w:t>排污许可证申请与核发技术规范</w:t>
            </w:r>
            <w:r w:rsidRPr="00773DDC">
              <w:rPr>
                <w:sz w:val="24"/>
                <w:szCs w:val="21"/>
              </w:rPr>
              <w:t xml:space="preserve"> </w:t>
            </w:r>
            <w:r w:rsidRPr="00773DDC">
              <w:rPr>
                <w:sz w:val="24"/>
                <w:szCs w:val="21"/>
              </w:rPr>
              <w:t>农副食品加工工业</w:t>
            </w:r>
            <w:r w:rsidRPr="00773DDC">
              <w:rPr>
                <w:sz w:val="24"/>
                <w:szCs w:val="21"/>
              </w:rPr>
              <w:t>-</w:t>
            </w:r>
            <w:r w:rsidRPr="00773DDC">
              <w:rPr>
                <w:sz w:val="24"/>
                <w:szCs w:val="21"/>
              </w:rPr>
              <w:t>屠宰及肉类加工工业</w:t>
            </w:r>
            <w:r w:rsidRPr="00773DDC">
              <w:rPr>
                <w:rFonts w:hint="eastAsia"/>
                <w:sz w:val="24"/>
                <w:szCs w:val="21"/>
              </w:rPr>
              <w:t>》（</w:t>
            </w:r>
            <w:r w:rsidRPr="00773DDC">
              <w:rPr>
                <w:rFonts w:hint="eastAsia"/>
                <w:sz w:val="24"/>
                <w:szCs w:val="21"/>
              </w:rPr>
              <w:t>HJ860.3-2018</w:t>
            </w:r>
            <w:r w:rsidRPr="00773DDC">
              <w:rPr>
                <w:rFonts w:hint="eastAsia"/>
                <w:sz w:val="24"/>
                <w:szCs w:val="21"/>
              </w:rPr>
              <w:t>）附录</w:t>
            </w:r>
            <w:r w:rsidRPr="00773DDC">
              <w:rPr>
                <w:rFonts w:hint="eastAsia"/>
                <w:sz w:val="24"/>
                <w:szCs w:val="21"/>
              </w:rPr>
              <w:t>C</w:t>
            </w:r>
            <w:r w:rsidRPr="00773DDC">
              <w:rPr>
                <w:rFonts w:hint="eastAsia"/>
                <w:sz w:val="24"/>
                <w:szCs w:val="21"/>
              </w:rPr>
              <w:t>中给出的</w:t>
            </w:r>
            <w:proofErr w:type="gramStart"/>
            <w:r w:rsidRPr="00773DDC">
              <w:rPr>
                <w:rFonts w:hint="eastAsia"/>
                <w:sz w:val="24"/>
                <w:szCs w:val="21"/>
              </w:rPr>
              <w:t>废水产污系数</w:t>
            </w:r>
            <w:proofErr w:type="gramEnd"/>
            <w:r w:rsidRPr="00773DDC">
              <w:rPr>
                <w:rFonts w:hint="eastAsia"/>
                <w:sz w:val="24"/>
                <w:szCs w:val="21"/>
              </w:rPr>
              <w:t>，其中＜</w:t>
            </w:r>
            <w:r w:rsidRPr="00773DDC">
              <w:rPr>
                <w:rFonts w:hint="eastAsia"/>
                <w:sz w:val="24"/>
                <w:szCs w:val="21"/>
              </w:rPr>
              <w:t>1500</w:t>
            </w:r>
            <w:r w:rsidRPr="00773DDC">
              <w:rPr>
                <w:rFonts w:hint="eastAsia"/>
                <w:sz w:val="24"/>
                <w:szCs w:val="21"/>
              </w:rPr>
              <w:t>头天屠宰规模的冻羊肉产品</w:t>
            </w:r>
            <w:proofErr w:type="gramStart"/>
            <w:r w:rsidRPr="00773DDC">
              <w:rPr>
                <w:rFonts w:hint="eastAsia"/>
                <w:sz w:val="24"/>
                <w:szCs w:val="21"/>
              </w:rPr>
              <w:t>化学需氧量产污系数</w:t>
            </w:r>
            <w:proofErr w:type="gramEnd"/>
            <w:r w:rsidRPr="00773DDC">
              <w:rPr>
                <w:rFonts w:hint="eastAsia"/>
                <w:sz w:val="24"/>
                <w:szCs w:val="21"/>
              </w:rPr>
              <w:t>为</w:t>
            </w:r>
            <w:r w:rsidRPr="00773DDC">
              <w:rPr>
                <w:rFonts w:hint="eastAsia"/>
                <w:sz w:val="24"/>
                <w:szCs w:val="21"/>
              </w:rPr>
              <w:t>12450</w:t>
            </w:r>
            <w:r w:rsidRPr="00773DDC">
              <w:rPr>
                <w:rFonts w:hint="eastAsia"/>
                <w:sz w:val="24"/>
                <w:szCs w:val="21"/>
              </w:rPr>
              <w:t>克</w:t>
            </w:r>
            <w:r w:rsidRPr="00773DDC">
              <w:rPr>
                <w:rFonts w:hint="eastAsia"/>
                <w:sz w:val="24"/>
                <w:szCs w:val="21"/>
              </w:rPr>
              <w:t>/</w:t>
            </w:r>
            <w:r w:rsidRPr="00773DDC">
              <w:rPr>
                <w:rFonts w:hint="eastAsia"/>
                <w:sz w:val="24"/>
                <w:szCs w:val="21"/>
              </w:rPr>
              <w:t>吨</w:t>
            </w:r>
            <w:r w:rsidRPr="00773DDC">
              <w:rPr>
                <w:rFonts w:hint="eastAsia"/>
                <w:sz w:val="24"/>
                <w:szCs w:val="21"/>
              </w:rPr>
              <w:t>-</w:t>
            </w:r>
            <w:r w:rsidRPr="00773DDC">
              <w:rPr>
                <w:rFonts w:hint="eastAsia"/>
                <w:sz w:val="24"/>
                <w:szCs w:val="21"/>
              </w:rPr>
              <w:t>活屠重；氨氮</w:t>
            </w:r>
            <w:r w:rsidRPr="00773DDC">
              <w:rPr>
                <w:rFonts w:hint="eastAsia"/>
                <w:sz w:val="24"/>
                <w:szCs w:val="21"/>
              </w:rPr>
              <w:t>669</w:t>
            </w:r>
            <w:r w:rsidRPr="00773DDC">
              <w:rPr>
                <w:rFonts w:hint="eastAsia"/>
                <w:sz w:val="24"/>
                <w:szCs w:val="21"/>
              </w:rPr>
              <w:t>克</w:t>
            </w:r>
            <w:r w:rsidRPr="00773DDC">
              <w:rPr>
                <w:rFonts w:hint="eastAsia"/>
                <w:sz w:val="24"/>
                <w:szCs w:val="21"/>
              </w:rPr>
              <w:t>/</w:t>
            </w:r>
            <w:r w:rsidRPr="00773DDC">
              <w:rPr>
                <w:rFonts w:hint="eastAsia"/>
                <w:sz w:val="24"/>
                <w:szCs w:val="21"/>
              </w:rPr>
              <w:t>吨</w:t>
            </w:r>
            <w:r w:rsidRPr="00773DDC">
              <w:rPr>
                <w:rFonts w:hint="eastAsia"/>
                <w:sz w:val="24"/>
                <w:szCs w:val="21"/>
              </w:rPr>
              <w:t>-</w:t>
            </w:r>
            <w:r w:rsidRPr="00773DDC">
              <w:rPr>
                <w:rFonts w:hint="eastAsia"/>
                <w:sz w:val="24"/>
                <w:szCs w:val="21"/>
              </w:rPr>
              <w:t>活屠重；总磷</w:t>
            </w:r>
            <w:r w:rsidRPr="00773DDC">
              <w:rPr>
                <w:rFonts w:hint="eastAsia"/>
                <w:sz w:val="24"/>
                <w:szCs w:val="21"/>
              </w:rPr>
              <w:t>58</w:t>
            </w:r>
            <w:r w:rsidRPr="00773DDC">
              <w:rPr>
                <w:rFonts w:hint="eastAsia"/>
                <w:sz w:val="24"/>
                <w:szCs w:val="21"/>
              </w:rPr>
              <w:t>克</w:t>
            </w:r>
            <w:r w:rsidRPr="00773DDC">
              <w:rPr>
                <w:rFonts w:hint="eastAsia"/>
                <w:sz w:val="24"/>
                <w:szCs w:val="21"/>
              </w:rPr>
              <w:t>/</w:t>
            </w:r>
            <w:r w:rsidRPr="00773DDC">
              <w:rPr>
                <w:rFonts w:hint="eastAsia"/>
                <w:sz w:val="24"/>
                <w:szCs w:val="21"/>
              </w:rPr>
              <w:t>吨</w:t>
            </w:r>
            <w:r w:rsidRPr="00773DDC">
              <w:rPr>
                <w:rFonts w:hint="eastAsia"/>
                <w:sz w:val="24"/>
                <w:szCs w:val="21"/>
              </w:rPr>
              <w:t>-</w:t>
            </w:r>
            <w:r w:rsidRPr="00773DDC">
              <w:rPr>
                <w:rFonts w:hint="eastAsia"/>
                <w:sz w:val="24"/>
                <w:szCs w:val="21"/>
              </w:rPr>
              <w:t>活屠重；总氮</w:t>
            </w:r>
            <w:r w:rsidRPr="00773DDC">
              <w:rPr>
                <w:rFonts w:hint="eastAsia"/>
                <w:sz w:val="24"/>
                <w:szCs w:val="21"/>
              </w:rPr>
              <w:t>1286</w:t>
            </w:r>
            <w:r w:rsidRPr="00773DDC">
              <w:rPr>
                <w:rFonts w:hint="eastAsia"/>
                <w:sz w:val="24"/>
                <w:szCs w:val="21"/>
              </w:rPr>
              <w:t>克</w:t>
            </w:r>
            <w:r w:rsidRPr="00773DDC">
              <w:rPr>
                <w:rFonts w:hint="eastAsia"/>
                <w:sz w:val="24"/>
                <w:szCs w:val="21"/>
              </w:rPr>
              <w:t>/</w:t>
            </w:r>
            <w:r w:rsidRPr="00773DDC">
              <w:rPr>
                <w:rFonts w:hint="eastAsia"/>
                <w:sz w:val="24"/>
                <w:szCs w:val="21"/>
              </w:rPr>
              <w:t>吨</w:t>
            </w:r>
            <w:r w:rsidRPr="00773DDC">
              <w:rPr>
                <w:rFonts w:hint="eastAsia"/>
                <w:sz w:val="24"/>
                <w:szCs w:val="21"/>
              </w:rPr>
              <w:t>-</w:t>
            </w:r>
            <w:r w:rsidRPr="00773DDC">
              <w:rPr>
                <w:rFonts w:hint="eastAsia"/>
                <w:sz w:val="24"/>
                <w:szCs w:val="21"/>
              </w:rPr>
              <w:t>活屠重；项目单位活屠重以</w:t>
            </w:r>
            <w:r w:rsidR="00EC4472" w:rsidRPr="00773DDC">
              <w:rPr>
                <w:rFonts w:hint="eastAsia"/>
                <w:sz w:val="24"/>
                <w:szCs w:val="21"/>
              </w:rPr>
              <w:t>45</w:t>
            </w:r>
            <w:r w:rsidRPr="00773DDC">
              <w:rPr>
                <w:rFonts w:hint="eastAsia"/>
                <w:sz w:val="24"/>
                <w:szCs w:val="21"/>
              </w:rPr>
              <w:t>kg</w:t>
            </w:r>
            <w:r w:rsidRPr="00773DDC">
              <w:rPr>
                <w:rFonts w:hint="eastAsia"/>
                <w:sz w:val="24"/>
                <w:szCs w:val="21"/>
              </w:rPr>
              <w:t>计，则每天活</w:t>
            </w:r>
            <w:proofErr w:type="gramStart"/>
            <w:r w:rsidRPr="00773DDC">
              <w:rPr>
                <w:rFonts w:hint="eastAsia"/>
                <w:sz w:val="24"/>
                <w:szCs w:val="21"/>
              </w:rPr>
              <w:t>屠</w:t>
            </w:r>
            <w:proofErr w:type="gramEnd"/>
            <w:r w:rsidRPr="00773DDC">
              <w:rPr>
                <w:rFonts w:hint="eastAsia"/>
                <w:sz w:val="24"/>
                <w:szCs w:val="21"/>
              </w:rPr>
              <w:t>重量为</w:t>
            </w:r>
            <w:r w:rsidR="00EC4472" w:rsidRPr="00773DDC">
              <w:rPr>
                <w:rFonts w:hint="eastAsia"/>
                <w:sz w:val="24"/>
                <w:szCs w:val="21"/>
              </w:rPr>
              <w:t>19.485</w:t>
            </w:r>
            <w:r w:rsidRPr="00773DDC">
              <w:rPr>
                <w:rFonts w:hint="eastAsia"/>
                <w:sz w:val="24"/>
                <w:szCs w:val="21"/>
              </w:rPr>
              <w:t>t/d</w:t>
            </w:r>
            <w:r w:rsidRPr="00773DDC">
              <w:rPr>
                <w:rFonts w:hint="eastAsia"/>
                <w:sz w:val="24"/>
                <w:szCs w:val="21"/>
              </w:rPr>
              <w:t>，则化学需氧量产生量为</w:t>
            </w:r>
            <w:r w:rsidR="00E07A04" w:rsidRPr="00773DDC">
              <w:rPr>
                <w:rFonts w:hint="eastAsia"/>
                <w:sz w:val="24"/>
                <w:szCs w:val="21"/>
              </w:rPr>
              <w:t>0.243</w:t>
            </w:r>
            <w:r w:rsidRPr="00773DDC">
              <w:rPr>
                <w:rFonts w:hint="eastAsia"/>
                <w:sz w:val="24"/>
                <w:szCs w:val="21"/>
              </w:rPr>
              <w:t>t/d</w:t>
            </w:r>
            <w:r w:rsidRPr="00773DDC">
              <w:rPr>
                <w:rFonts w:hint="eastAsia"/>
                <w:sz w:val="24"/>
                <w:szCs w:val="21"/>
              </w:rPr>
              <w:t>（</w:t>
            </w:r>
            <w:r w:rsidR="00E07A04" w:rsidRPr="00773DDC">
              <w:rPr>
                <w:rFonts w:hint="eastAsia"/>
                <w:sz w:val="24"/>
                <w:szCs w:val="21"/>
              </w:rPr>
              <w:t>72.9</w:t>
            </w:r>
            <w:r w:rsidRPr="00773DDC">
              <w:rPr>
                <w:rFonts w:hint="eastAsia"/>
                <w:sz w:val="24"/>
                <w:szCs w:val="21"/>
              </w:rPr>
              <w:t>t/a</w:t>
            </w:r>
            <w:r w:rsidRPr="00773DDC">
              <w:rPr>
                <w:rFonts w:hint="eastAsia"/>
                <w:sz w:val="24"/>
                <w:szCs w:val="21"/>
              </w:rPr>
              <w:t>）；氨氮产生量为</w:t>
            </w:r>
            <w:r w:rsidR="00E07A04" w:rsidRPr="00773DDC">
              <w:rPr>
                <w:rFonts w:hint="eastAsia"/>
                <w:sz w:val="24"/>
                <w:szCs w:val="21"/>
              </w:rPr>
              <w:t>0.013</w:t>
            </w:r>
            <w:r w:rsidRPr="00773DDC">
              <w:rPr>
                <w:rFonts w:hint="eastAsia"/>
                <w:sz w:val="24"/>
                <w:szCs w:val="21"/>
              </w:rPr>
              <w:t>t/d</w:t>
            </w:r>
            <w:r w:rsidRPr="00773DDC">
              <w:rPr>
                <w:rFonts w:hint="eastAsia"/>
                <w:sz w:val="24"/>
                <w:szCs w:val="21"/>
              </w:rPr>
              <w:t>（</w:t>
            </w:r>
            <w:r w:rsidR="00E07A04" w:rsidRPr="00773DDC">
              <w:rPr>
                <w:rFonts w:hint="eastAsia"/>
                <w:sz w:val="24"/>
                <w:szCs w:val="21"/>
              </w:rPr>
              <w:t>3.9</w:t>
            </w:r>
            <w:r w:rsidRPr="00773DDC">
              <w:rPr>
                <w:rFonts w:hint="eastAsia"/>
                <w:sz w:val="24"/>
                <w:szCs w:val="21"/>
              </w:rPr>
              <w:t>t/a</w:t>
            </w:r>
            <w:r w:rsidRPr="00773DDC">
              <w:rPr>
                <w:rFonts w:hint="eastAsia"/>
                <w:sz w:val="24"/>
                <w:szCs w:val="21"/>
              </w:rPr>
              <w:t>）；总磷产生量为</w:t>
            </w:r>
            <w:r w:rsidR="00E07A04" w:rsidRPr="00773DDC">
              <w:rPr>
                <w:rFonts w:hint="eastAsia"/>
                <w:sz w:val="24"/>
                <w:szCs w:val="21"/>
              </w:rPr>
              <w:t>0.0011</w:t>
            </w:r>
            <w:r w:rsidRPr="00773DDC">
              <w:rPr>
                <w:rFonts w:hint="eastAsia"/>
                <w:sz w:val="24"/>
                <w:szCs w:val="21"/>
              </w:rPr>
              <w:t>t/d</w:t>
            </w:r>
            <w:r w:rsidRPr="00773DDC">
              <w:rPr>
                <w:rFonts w:hint="eastAsia"/>
                <w:sz w:val="24"/>
                <w:szCs w:val="21"/>
              </w:rPr>
              <w:t>（</w:t>
            </w:r>
            <w:r w:rsidR="00E07A04" w:rsidRPr="00773DDC">
              <w:rPr>
                <w:rFonts w:hint="eastAsia"/>
                <w:sz w:val="24"/>
                <w:szCs w:val="21"/>
              </w:rPr>
              <w:t>0.33</w:t>
            </w:r>
            <w:r w:rsidRPr="00773DDC">
              <w:rPr>
                <w:rFonts w:hint="eastAsia"/>
                <w:sz w:val="24"/>
                <w:szCs w:val="21"/>
              </w:rPr>
              <w:t>t/a</w:t>
            </w:r>
            <w:r w:rsidRPr="00773DDC">
              <w:rPr>
                <w:rFonts w:hint="eastAsia"/>
                <w:sz w:val="24"/>
                <w:szCs w:val="21"/>
              </w:rPr>
              <w:t>）；总氮产生量为</w:t>
            </w:r>
            <w:r w:rsidR="00E07A04" w:rsidRPr="00773DDC">
              <w:rPr>
                <w:rFonts w:hint="eastAsia"/>
                <w:sz w:val="24"/>
                <w:szCs w:val="21"/>
              </w:rPr>
              <w:t>0.025</w:t>
            </w:r>
            <w:r w:rsidRPr="00773DDC">
              <w:rPr>
                <w:rFonts w:hint="eastAsia"/>
                <w:sz w:val="24"/>
                <w:szCs w:val="21"/>
              </w:rPr>
              <w:t>t/d</w:t>
            </w:r>
            <w:r w:rsidRPr="00773DDC">
              <w:rPr>
                <w:rFonts w:hint="eastAsia"/>
                <w:sz w:val="24"/>
                <w:szCs w:val="21"/>
              </w:rPr>
              <w:t>（</w:t>
            </w:r>
            <w:r w:rsidR="00E07A04" w:rsidRPr="00773DDC">
              <w:rPr>
                <w:rFonts w:hint="eastAsia"/>
                <w:sz w:val="24"/>
                <w:szCs w:val="21"/>
              </w:rPr>
              <w:t>7.5</w:t>
            </w:r>
            <w:r w:rsidRPr="00773DDC">
              <w:rPr>
                <w:rFonts w:hint="eastAsia"/>
                <w:sz w:val="24"/>
                <w:szCs w:val="21"/>
              </w:rPr>
              <w:t>t/a</w:t>
            </w:r>
            <w:r w:rsidRPr="00773DDC">
              <w:rPr>
                <w:rFonts w:hint="eastAsia"/>
                <w:sz w:val="24"/>
                <w:szCs w:val="21"/>
              </w:rPr>
              <w:t>）。</w:t>
            </w:r>
          </w:p>
          <w:p w14:paraId="053899CD" w14:textId="47807559" w:rsidR="00674A66" w:rsidRPr="00773DDC" w:rsidRDefault="00000000">
            <w:pPr>
              <w:spacing w:line="360" w:lineRule="auto"/>
              <w:ind w:firstLineChars="196" w:firstLine="470"/>
              <w:rPr>
                <w:sz w:val="24"/>
                <w:szCs w:val="21"/>
              </w:rPr>
            </w:pPr>
            <w:r w:rsidRPr="00773DDC">
              <w:rPr>
                <w:rFonts w:hint="eastAsia"/>
                <w:sz w:val="24"/>
                <w:szCs w:val="21"/>
              </w:rPr>
              <w:t>本项目污水处理站采用“沉淀分离</w:t>
            </w:r>
            <w:r w:rsidRPr="00773DDC">
              <w:rPr>
                <w:rFonts w:hint="eastAsia"/>
                <w:sz w:val="24"/>
                <w:szCs w:val="21"/>
              </w:rPr>
              <w:t>+</w:t>
            </w:r>
            <w:r w:rsidRPr="00773DDC">
              <w:rPr>
                <w:rFonts w:hint="eastAsia"/>
                <w:sz w:val="24"/>
                <w:szCs w:val="21"/>
              </w:rPr>
              <w:t>厌氧水解</w:t>
            </w:r>
            <w:r w:rsidRPr="00773DDC">
              <w:rPr>
                <w:rFonts w:hint="eastAsia"/>
                <w:sz w:val="24"/>
                <w:szCs w:val="21"/>
              </w:rPr>
              <w:t>+</w:t>
            </w:r>
            <w:r w:rsidRPr="00773DDC">
              <w:rPr>
                <w:rFonts w:hint="eastAsia"/>
                <w:sz w:val="24"/>
                <w:szCs w:val="21"/>
              </w:rPr>
              <w:t>生物接触氧化法”工艺，参考《排放源统计调查产排污核算方法和系数手册》（屠宰及肉类加工行业系数手册）中“沉淀分离</w:t>
            </w:r>
            <w:r w:rsidRPr="00773DDC">
              <w:rPr>
                <w:rFonts w:hint="eastAsia"/>
                <w:sz w:val="24"/>
                <w:szCs w:val="21"/>
              </w:rPr>
              <w:t>+</w:t>
            </w:r>
            <w:r w:rsidRPr="00773DDC">
              <w:rPr>
                <w:rFonts w:hint="eastAsia"/>
                <w:sz w:val="24"/>
                <w:szCs w:val="21"/>
              </w:rPr>
              <w:t>厌氧水解类</w:t>
            </w:r>
            <w:r w:rsidRPr="00773DDC">
              <w:rPr>
                <w:rFonts w:hint="eastAsia"/>
                <w:sz w:val="24"/>
                <w:szCs w:val="21"/>
              </w:rPr>
              <w:t>+</w:t>
            </w:r>
            <w:r w:rsidRPr="00773DDC">
              <w:rPr>
                <w:rFonts w:hint="eastAsia"/>
                <w:sz w:val="24"/>
                <w:szCs w:val="21"/>
              </w:rPr>
              <w:t>生物接触氧化法”污水处理工艺对化学需氧量去除效率为</w:t>
            </w:r>
            <w:r w:rsidRPr="00773DDC">
              <w:rPr>
                <w:rFonts w:hint="eastAsia"/>
                <w:sz w:val="24"/>
                <w:szCs w:val="21"/>
              </w:rPr>
              <w:t>95%</w:t>
            </w:r>
            <w:r w:rsidRPr="00773DDC">
              <w:rPr>
                <w:rFonts w:hint="eastAsia"/>
                <w:sz w:val="24"/>
                <w:szCs w:val="21"/>
              </w:rPr>
              <w:t>；对氨氮去除效率为</w:t>
            </w:r>
            <w:r w:rsidRPr="00773DDC">
              <w:rPr>
                <w:rFonts w:hint="eastAsia"/>
                <w:sz w:val="24"/>
                <w:szCs w:val="21"/>
              </w:rPr>
              <w:t>85%</w:t>
            </w:r>
            <w:r w:rsidRPr="00773DDC">
              <w:rPr>
                <w:rFonts w:hint="eastAsia"/>
                <w:sz w:val="24"/>
                <w:szCs w:val="21"/>
              </w:rPr>
              <w:t>；对总磷去除效率为</w:t>
            </w:r>
            <w:r w:rsidRPr="00773DDC">
              <w:rPr>
                <w:rFonts w:hint="eastAsia"/>
                <w:sz w:val="24"/>
                <w:szCs w:val="21"/>
              </w:rPr>
              <w:t>70%</w:t>
            </w:r>
            <w:r w:rsidRPr="00773DDC">
              <w:rPr>
                <w:rFonts w:hint="eastAsia"/>
                <w:sz w:val="24"/>
                <w:szCs w:val="21"/>
              </w:rPr>
              <w:t>；对总氮去除效率为</w:t>
            </w:r>
            <w:r w:rsidRPr="00773DDC">
              <w:rPr>
                <w:rFonts w:hint="eastAsia"/>
                <w:sz w:val="24"/>
                <w:szCs w:val="21"/>
              </w:rPr>
              <w:t>75%</w:t>
            </w:r>
            <w:r w:rsidRPr="00773DDC">
              <w:rPr>
                <w:rFonts w:hint="eastAsia"/>
                <w:sz w:val="24"/>
                <w:szCs w:val="21"/>
              </w:rPr>
              <w:t>。</w:t>
            </w:r>
          </w:p>
          <w:p w14:paraId="3CCBE071" w14:textId="0D4B28AB" w:rsidR="00674A66" w:rsidRPr="00773DDC" w:rsidRDefault="00000000">
            <w:pPr>
              <w:spacing w:line="360" w:lineRule="auto"/>
              <w:ind w:firstLineChars="196" w:firstLine="470"/>
              <w:rPr>
                <w:sz w:val="24"/>
                <w:szCs w:val="21"/>
              </w:rPr>
            </w:pPr>
            <w:r w:rsidRPr="00773DDC">
              <w:rPr>
                <w:rFonts w:hint="eastAsia"/>
                <w:sz w:val="24"/>
                <w:szCs w:val="21"/>
              </w:rPr>
              <w:t>则本项目生产废水化学需氧量排放量为</w:t>
            </w:r>
            <w:r w:rsidR="0011680E" w:rsidRPr="00773DDC">
              <w:rPr>
                <w:rFonts w:hint="eastAsia"/>
                <w:sz w:val="24"/>
                <w:szCs w:val="21"/>
              </w:rPr>
              <w:t>0.012</w:t>
            </w:r>
            <w:r w:rsidRPr="00773DDC">
              <w:rPr>
                <w:rFonts w:hint="eastAsia"/>
                <w:sz w:val="24"/>
                <w:szCs w:val="21"/>
              </w:rPr>
              <w:t>t/d</w:t>
            </w:r>
            <w:r w:rsidRPr="00773DDC">
              <w:rPr>
                <w:rFonts w:hint="eastAsia"/>
                <w:sz w:val="24"/>
                <w:szCs w:val="21"/>
              </w:rPr>
              <w:t>（</w:t>
            </w:r>
            <w:r w:rsidR="0011680E" w:rsidRPr="00773DDC">
              <w:rPr>
                <w:rFonts w:hint="eastAsia"/>
                <w:sz w:val="24"/>
                <w:szCs w:val="21"/>
              </w:rPr>
              <w:t>3.6</w:t>
            </w:r>
            <w:r w:rsidRPr="00773DDC">
              <w:rPr>
                <w:rFonts w:hint="eastAsia"/>
                <w:sz w:val="24"/>
                <w:szCs w:val="21"/>
              </w:rPr>
              <w:t>t/a</w:t>
            </w:r>
            <w:r w:rsidRPr="00773DDC">
              <w:rPr>
                <w:rFonts w:hint="eastAsia"/>
                <w:sz w:val="24"/>
                <w:szCs w:val="21"/>
              </w:rPr>
              <w:t>）；氨氮排放量为</w:t>
            </w:r>
            <w:r w:rsidR="0011680E" w:rsidRPr="00773DDC">
              <w:rPr>
                <w:rFonts w:hint="eastAsia"/>
                <w:sz w:val="24"/>
                <w:szCs w:val="21"/>
              </w:rPr>
              <w:t>0.00195</w:t>
            </w:r>
            <w:r w:rsidRPr="00773DDC">
              <w:rPr>
                <w:rFonts w:hint="eastAsia"/>
                <w:sz w:val="24"/>
                <w:szCs w:val="21"/>
              </w:rPr>
              <w:t>t/d</w:t>
            </w:r>
            <w:r w:rsidRPr="00773DDC">
              <w:rPr>
                <w:rFonts w:hint="eastAsia"/>
                <w:sz w:val="24"/>
                <w:szCs w:val="21"/>
              </w:rPr>
              <w:t>（</w:t>
            </w:r>
            <w:r w:rsidR="0011680E" w:rsidRPr="00773DDC">
              <w:rPr>
                <w:rFonts w:hint="eastAsia"/>
                <w:sz w:val="24"/>
                <w:szCs w:val="21"/>
              </w:rPr>
              <w:t>0.585</w:t>
            </w:r>
            <w:r w:rsidRPr="00773DDC">
              <w:rPr>
                <w:rFonts w:hint="eastAsia"/>
                <w:sz w:val="24"/>
                <w:szCs w:val="21"/>
              </w:rPr>
              <w:t>t/a</w:t>
            </w:r>
            <w:r w:rsidRPr="00773DDC">
              <w:rPr>
                <w:rFonts w:hint="eastAsia"/>
                <w:sz w:val="24"/>
                <w:szCs w:val="21"/>
              </w:rPr>
              <w:t>）；总磷排放量为</w:t>
            </w:r>
            <w:r w:rsidR="0011680E" w:rsidRPr="00773DDC">
              <w:rPr>
                <w:rFonts w:hint="eastAsia"/>
                <w:sz w:val="24"/>
                <w:szCs w:val="21"/>
              </w:rPr>
              <w:t>0.00033</w:t>
            </w:r>
            <w:r w:rsidRPr="00773DDC">
              <w:rPr>
                <w:rFonts w:hint="eastAsia"/>
                <w:sz w:val="24"/>
                <w:szCs w:val="21"/>
              </w:rPr>
              <w:t>t/d</w:t>
            </w:r>
            <w:r w:rsidRPr="00773DDC">
              <w:rPr>
                <w:rFonts w:hint="eastAsia"/>
                <w:sz w:val="24"/>
                <w:szCs w:val="21"/>
              </w:rPr>
              <w:t>（</w:t>
            </w:r>
            <w:r w:rsidR="0011680E" w:rsidRPr="00773DDC">
              <w:rPr>
                <w:rFonts w:hint="eastAsia"/>
                <w:sz w:val="24"/>
                <w:szCs w:val="21"/>
              </w:rPr>
              <w:t>0.099</w:t>
            </w:r>
            <w:r w:rsidRPr="00773DDC">
              <w:rPr>
                <w:rFonts w:hint="eastAsia"/>
                <w:sz w:val="24"/>
                <w:szCs w:val="21"/>
              </w:rPr>
              <w:t>t/a</w:t>
            </w:r>
            <w:r w:rsidRPr="00773DDC">
              <w:rPr>
                <w:rFonts w:hint="eastAsia"/>
                <w:sz w:val="24"/>
                <w:szCs w:val="21"/>
              </w:rPr>
              <w:t>）；总氮产生量为</w:t>
            </w:r>
            <w:r w:rsidR="0011680E" w:rsidRPr="00773DDC">
              <w:rPr>
                <w:rFonts w:hint="eastAsia"/>
                <w:sz w:val="24"/>
                <w:szCs w:val="21"/>
              </w:rPr>
              <w:lastRenderedPageBreak/>
              <w:t>0.0063</w:t>
            </w:r>
            <w:r w:rsidRPr="00773DDC">
              <w:rPr>
                <w:rFonts w:hint="eastAsia"/>
                <w:sz w:val="24"/>
                <w:szCs w:val="21"/>
              </w:rPr>
              <w:t>t/d</w:t>
            </w:r>
            <w:r w:rsidRPr="00773DDC">
              <w:rPr>
                <w:rFonts w:hint="eastAsia"/>
                <w:sz w:val="24"/>
                <w:szCs w:val="21"/>
              </w:rPr>
              <w:t>（</w:t>
            </w:r>
            <w:r w:rsidR="0011680E" w:rsidRPr="00773DDC">
              <w:rPr>
                <w:rFonts w:hint="eastAsia"/>
                <w:sz w:val="24"/>
                <w:szCs w:val="21"/>
              </w:rPr>
              <w:t>1.89</w:t>
            </w:r>
            <w:r w:rsidRPr="00773DDC">
              <w:rPr>
                <w:rFonts w:hint="eastAsia"/>
                <w:sz w:val="24"/>
                <w:szCs w:val="21"/>
              </w:rPr>
              <w:t>t/a</w:t>
            </w:r>
            <w:r w:rsidRPr="00773DDC">
              <w:rPr>
                <w:rFonts w:hint="eastAsia"/>
                <w:sz w:val="24"/>
                <w:szCs w:val="21"/>
              </w:rPr>
              <w:t>）。</w:t>
            </w:r>
          </w:p>
          <w:p w14:paraId="5DC50C94" w14:textId="77777777" w:rsidR="00674A66" w:rsidRPr="00773DDC" w:rsidRDefault="00000000">
            <w:pPr>
              <w:spacing w:line="360" w:lineRule="auto"/>
              <w:ind w:firstLineChars="196" w:firstLine="470"/>
              <w:rPr>
                <w:bCs/>
                <w:sz w:val="24"/>
              </w:rPr>
            </w:pPr>
            <w:r w:rsidRPr="00773DDC">
              <w:rPr>
                <w:rFonts w:hint="eastAsia"/>
                <w:sz w:val="24"/>
                <w:szCs w:val="21"/>
              </w:rPr>
              <w:t>项目生活用水量为</w:t>
            </w:r>
            <w:r w:rsidRPr="00773DDC">
              <w:rPr>
                <w:rFonts w:hint="eastAsia"/>
                <w:sz w:val="24"/>
                <w:szCs w:val="21"/>
              </w:rPr>
              <w:t>5.22m</w:t>
            </w:r>
            <w:r w:rsidRPr="00773DDC">
              <w:rPr>
                <w:rFonts w:hint="eastAsia"/>
                <w:sz w:val="24"/>
                <w:szCs w:val="21"/>
              </w:rPr>
              <w:t>³</w:t>
            </w:r>
            <w:r w:rsidRPr="00773DDC">
              <w:rPr>
                <w:rFonts w:hint="eastAsia"/>
                <w:sz w:val="24"/>
                <w:szCs w:val="21"/>
              </w:rPr>
              <w:t>/d</w:t>
            </w:r>
            <w:r w:rsidRPr="00773DDC">
              <w:rPr>
                <w:rFonts w:hint="eastAsia"/>
                <w:sz w:val="24"/>
                <w:szCs w:val="21"/>
              </w:rPr>
              <w:t>（</w:t>
            </w:r>
            <w:r w:rsidRPr="00773DDC">
              <w:rPr>
                <w:rFonts w:hint="eastAsia"/>
                <w:sz w:val="24"/>
                <w:szCs w:val="21"/>
              </w:rPr>
              <w:t>1566m</w:t>
            </w:r>
            <w:r w:rsidRPr="00773DDC">
              <w:rPr>
                <w:rFonts w:hint="eastAsia"/>
                <w:sz w:val="24"/>
                <w:szCs w:val="21"/>
              </w:rPr>
              <w:t>³</w:t>
            </w:r>
            <w:r w:rsidRPr="00773DDC">
              <w:rPr>
                <w:rFonts w:hint="eastAsia"/>
                <w:sz w:val="24"/>
                <w:szCs w:val="21"/>
              </w:rPr>
              <w:t>/a</w:t>
            </w:r>
            <w:r w:rsidRPr="00773DDC">
              <w:rPr>
                <w:rFonts w:hint="eastAsia"/>
                <w:sz w:val="24"/>
                <w:szCs w:val="21"/>
              </w:rPr>
              <w:t>），产物系数</w:t>
            </w:r>
            <w:r w:rsidRPr="00773DDC">
              <w:rPr>
                <w:rFonts w:hint="eastAsia"/>
                <w:sz w:val="24"/>
                <w:szCs w:val="21"/>
              </w:rPr>
              <w:t>80%</w:t>
            </w:r>
            <w:r w:rsidRPr="00773DDC">
              <w:rPr>
                <w:rFonts w:hint="eastAsia"/>
                <w:sz w:val="24"/>
                <w:szCs w:val="21"/>
              </w:rPr>
              <w:t>，则</w:t>
            </w:r>
            <w:r w:rsidRPr="00773DDC">
              <w:rPr>
                <w:rFonts w:hint="eastAsia"/>
                <w:bCs/>
                <w:sz w:val="24"/>
              </w:rPr>
              <w:t>生活污水量为</w:t>
            </w:r>
            <w:r w:rsidRPr="00773DDC">
              <w:rPr>
                <w:rFonts w:hint="eastAsia"/>
                <w:bCs/>
                <w:sz w:val="24"/>
              </w:rPr>
              <w:t>4.176m</w:t>
            </w:r>
            <w:r w:rsidRPr="00773DDC">
              <w:rPr>
                <w:rFonts w:hint="eastAsia"/>
                <w:bCs/>
                <w:sz w:val="24"/>
              </w:rPr>
              <w:t>³</w:t>
            </w:r>
            <w:r w:rsidRPr="00773DDC">
              <w:rPr>
                <w:rFonts w:hint="eastAsia"/>
                <w:bCs/>
                <w:sz w:val="24"/>
              </w:rPr>
              <w:t>/d</w:t>
            </w:r>
            <w:r w:rsidRPr="00773DDC">
              <w:rPr>
                <w:rFonts w:hint="eastAsia"/>
                <w:bCs/>
                <w:sz w:val="24"/>
              </w:rPr>
              <w:t>（</w:t>
            </w:r>
            <w:r w:rsidRPr="00773DDC">
              <w:rPr>
                <w:rFonts w:hint="eastAsia"/>
                <w:bCs/>
                <w:sz w:val="24"/>
              </w:rPr>
              <w:t>1252.8m</w:t>
            </w:r>
            <w:r w:rsidRPr="00773DDC">
              <w:rPr>
                <w:rFonts w:hint="eastAsia"/>
                <w:bCs/>
                <w:sz w:val="24"/>
              </w:rPr>
              <w:t>³</w:t>
            </w:r>
            <w:r w:rsidRPr="00773DDC">
              <w:rPr>
                <w:rFonts w:hint="eastAsia"/>
                <w:bCs/>
                <w:sz w:val="24"/>
              </w:rPr>
              <w:t>/a</w:t>
            </w:r>
            <w:r w:rsidRPr="00773DDC">
              <w:rPr>
                <w:rFonts w:hint="eastAsia"/>
                <w:bCs/>
                <w:sz w:val="24"/>
              </w:rPr>
              <w:t>）。</w:t>
            </w:r>
          </w:p>
          <w:p w14:paraId="6B806480" w14:textId="77777777" w:rsidR="00674A66" w:rsidRPr="00773DDC" w:rsidRDefault="00000000">
            <w:pPr>
              <w:spacing w:line="360" w:lineRule="auto"/>
              <w:ind w:firstLineChars="196" w:firstLine="470"/>
              <w:rPr>
                <w:bCs/>
                <w:sz w:val="24"/>
              </w:rPr>
            </w:pPr>
            <w:r w:rsidRPr="00773DDC">
              <w:rPr>
                <w:rFonts w:hint="eastAsia"/>
                <w:bCs/>
                <w:sz w:val="24"/>
              </w:rPr>
              <w:t>全厂废水经厂区污水处理站处理后排入园区污水管网，最终进入五原</w:t>
            </w:r>
            <w:proofErr w:type="gramStart"/>
            <w:r w:rsidRPr="00773DDC">
              <w:rPr>
                <w:rFonts w:hint="eastAsia"/>
                <w:bCs/>
                <w:sz w:val="24"/>
              </w:rPr>
              <w:t>县宏珠污水处理</w:t>
            </w:r>
            <w:proofErr w:type="gramEnd"/>
            <w:r w:rsidRPr="00773DDC">
              <w:rPr>
                <w:rFonts w:hint="eastAsia"/>
                <w:bCs/>
                <w:sz w:val="24"/>
              </w:rPr>
              <w:t>厂处理。</w:t>
            </w:r>
          </w:p>
          <w:p w14:paraId="7753CED3" w14:textId="77777777" w:rsidR="00674A66" w:rsidRPr="00773DDC" w:rsidRDefault="00000000">
            <w:pPr>
              <w:spacing w:line="360" w:lineRule="auto"/>
              <w:rPr>
                <w:b/>
                <w:bCs/>
                <w:sz w:val="24"/>
                <w:szCs w:val="21"/>
              </w:rPr>
            </w:pPr>
            <w:r w:rsidRPr="00773DDC">
              <w:rPr>
                <w:b/>
                <w:bCs/>
                <w:sz w:val="24"/>
                <w:szCs w:val="21"/>
              </w:rPr>
              <w:t>3</w:t>
            </w:r>
            <w:r w:rsidRPr="00773DDC">
              <w:rPr>
                <w:b/>
                <w:bCs/>
                <w:sz w:val="24"/>
                <w:szCs w:val="21"/>
              </w:rPr>
              <w:t>、噪声污染</w:t>
            </w:r>
            <w:r w:rsidRPr="00773DDC">
              <w:rPr>
                <w:rFonts w:hint="eastAsia"/>
                <w:b/>
                <w:bCs/>
                <w:sz w:val="24"/>
                <w:szCs w:val="21"/>
              </w:rPr>
              <w:t>源</w:t>
            </w:r>
            <w:r w:rsidRPr="00773DDC">
              <w:rPr>
                <w:b/>
                <w:bCs/>
                <w:sz w:val="24"/>
                <w:szCs w:val="21"/>
              </w:rPr>
              <w:t>分析</w:t>
            </w:r>
          </w:p>
          <w:p w14:paraId="65327873" w14:textId="77777777" w:rsidR="00674A66" w:rsidRPr="00773DDC" w:rsidRDefault="00000000">
            <w:pPr>
              <w:spacing w:line="360" w:lineRule="auto"/>
              <w:ind w:firstLineChars="200" w:firstLine="480"/>
              <w:rPr>
                <w:bCs/>
                <w:sz w:val="24"/>
                <w:szCs w:val="21"/>
              </w:rPr>
            </w:pPr>
            <w:r w:rsidRPr="00773DDC">
              <w:rPr>
                <w:bCs/>
                <w:sz w:val="24"/>
                <w:szCs w:val="21"/>
              </w:rPr>
              <w:t>本项目运营期噪声主要来源于</w:t>
            </w:r>
            <w:r w:rsidRPr="00773DDC">
              <w:rPr>
                <w:rFonts w:hint="eastAsia"/>
                <w:bCs/>
                <w:sz w:val="24"/>
                <w:szCs w:val="21"/>
              </w:rPr>
              <w:t>风机、水泵等运行时产生的噪声</w:t>
            </w:r>
            <w:r w:rsidRPr="00773DDC">
              <w:rPr>
                <w:bCs/>
                <w:sz w:val="24"/>
                <w:szCs w:val="21"/>
              </w:rPr>
              <w:t>。</w:t>
            </w:r>
            <w:r w:rsidRPr="00773DDC">
              <w:rPr>
                <w:rFonts w:hint="eastAsia"/>
                <w:bCs/>
                <w:sz w:val="24"/>
                <w:szCs w:val="21"/>
              </w:rPr>
              <w:t>采取类比方法核定噪声污染源强。</w:t>
            </w:r>
            <w:r w:rsidRPr="00773DDC">
              <w:rPr>
                <w:bCs/>
                <w:sz w:val="24"/>
                <w:szCs w:val="21"/>
              </w:rPr>
              <w:t>所用设备噪声级如下</w:t>
            </w:r>
            <w:r w:rsidRPr="00773DDC">
              <w:rPr>
                <w:rFonts w:hint="eastAsia"/>
                <w:bCs/>
                <w:sz w:val="24"/>
                <w:szCs w:val="21"/>
              </w:rPr>
              <w:t>：</w:t>
            </w:r>
          </w:p>
          <w:p w14:paraId="5C43C119" w14:textId="77777777" w:rsidR="00674A66" w:rsidRPr="00773DDC" w:rsidRDefault="00000000">
            <w:pPr>
              <w:jc w:val="center"/>
              <w:rPr>
                <w:b/>
                <w:bCs/>
                <w:sz w:val="24"/>
              </w:rPr>
            </w:pPr>
            <w:r w:rsidRPr="00773DDC">
              <w:rPr>
                <w:b/>
                <w:bCs/>
                <w:sz w:val="24"/>
              </w:rPr>
              <w:t>表</w:t>
            </w:r>
            <w:r w:rsidRPr="00773DDC">
              <w:rPr>
                <w:rFonts w:hint="eastAsia"/>
                <w:b/>
                <w:bCs/>
                <w:sz w:val="24"/>
              </w:rPr>
              <w:t xml:space="preserve">4-3    </w:t>
            </w:r>
            <w:r w:rsidRPr="00773DDC">
              <w:rPr>
                <w:b/>
                <w:sz w:val="24"/>
              </w:rPr>
              <w:t>主要生产机械噪声源强表</w:t>
            </w:r>
          </w:p>
          <w:tbl>
            <w:tblPr>
              <w:tblW w:w="8314" w:type="dxa"/>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426"/>
              <w:gridCol w:w="426"/>
              <w:gridCol w:w="426"/>
              <w:gridCol w:w="788"/>
              <w:gridCol w:w="859"/>
              <w:gridCol w:w="689"/>
              <w:gridCol w:w="689"/>
              <w:gridCol w:w="345"/>
              <w:gridCol w:w="438"/>
              <w:gridCol w:w="788"/>
              <w:gridCol w:w="426"/>
              <w:gridCol w:w="788"/>
              <w:gridCol w:w="788"/>
              <w:gridCol w:w="438"/>
            </w:tblGrid>
            <w:tr w:rsidR="00773DDC" w:rsidRPr="00773DDC" w14:paraId="3C8A5AA1" w14:textId="77777777">
              <w:trPr>
                <w:trHeight w:val="495"/>
                <w:jc w:val="center"/>
              </w:trPr>
              <w:tc>
                <w:tcPr>
                  <w:tcW w:w="256" w:type="pct"/>
                  <w:vMerge w:val="restart"/>
                  <w:vAlign w:val="center"/>
                </w:tcPr>
                <w:p w14:paraId="2E53B672" w14:textId="77777777" w:rsidR="00674A66" w:rsidRPr="00773DDC" w:rsidRDefault="00000000">
                  <w:pPr>
                    <w:jc w:val="center"/>
                    <w:rPr>
                      <w:szCs w:val="21"/>
                    </w:rPr>
                  </w:pPr>
                  <w:r w:rsidRPr="00773DDC">
                    <w:rPr>
                      <w:rFonts w:hint="eastAsia"/>
                      <w:szCs w:val="21"/>
                    </w:rPr>
                    <w:t>建筑物名称</w:t>
                  </w:r>
                </w:p>
              </w:tc>
              <w:tc>
                <w:tcPr>
                  <w:tcW w:w="256" w:type="pct"/>
                  <w:vMerge w:val="restart"/>
                  <w:vAlign w:val="center"/>
                </w:tcPr>
                <w:p w14:paraId="5C8B0F80" w14:textId="77777777" w:rsidR="00674A66" w:rsidRPr="00773DDC" w:rsidRDefault="00000000">
                  <w:pPr>
                    <w:jc w:val="center"/>
                    <w:rPr>
                      <w:szCs w:val="21"/>
                    </w:rPr>
                  </w:pPr>
                  <w:r w:rsidRPr="00773DDC">
                    <w:rPr>
                      <w:rFonts w:hint="eastAsia"/>
                      <w:szCs w:val="21"/>
                    </w:rPr>
                    <w:t>声源名称</w:t>
                  </w:r>
                </w:p>
              </w:tc>
              <w:tc>
                <w:tcPr>
                  <w:tcW w:w="256" w:type="pct"/>
                  <w:vMerge w:val="restart"/>
                  <w:vAlign w:val="center"/>
                </w:tcPr>
                <w:p w14:paraId="5DDE8467" w14:textId="77777777" w:rsidR="00674A66" w:rsidRPr="00773DDC" w:rsidRDefault="00000000">
                  <w:pPr>
                    <w:jc w:val="center"/>
                    <w:rPr>
                      <w:szCs w:val="21"/>
                    </w:rPr>
                  </w:pPr>
                  <w:r w:rsidRPr="00773DDC">
                    <w:rPr>
                      <w:rFonts w:hint="eastAsia"/>
                      <w:szCs w:val="21"/>
                    </w:rPr>
                    <w:t>型号</w:t>
                  </w:r>
                </w:p>
              </w:tc>
              <w:tc>
                <w:tcPr>
                  <w:tcW w:w="423" w:type="pct"/>
                  <w:vMerge w:val="restart"/>
                  <w:vAlign w:val="center"/>
                </w:tcPr>
                <w:p w14:paraId="4588D6CB" w14:textId="77777777" w:rsidR="00674A66" w:rsidRPr="00773DDC" w:rsidRDefault="00000000">
                  <w:pPr>
                    <w:jc w:val="center"/>
                    <w:rPr>
                      <w:szCs w:val="21"/>
                    </w:rPr>
                  </w:pPr>
                  <w:r w:rsidRPr="00773DDC">
                    <w:rPr>
                      <w:szCs w:val="21"/>
                    </w:rPr>
                    <w:t>声功率级</w:t>
                  </w:r>
                  <w:r w:rsidRPr="00773DDC">
                    <w:rPr>
                      <w:szCs w:val="21"/>
                    </w:rPr>
                    <w:t>dB</w:t>
                  </w:r>
                  <w:r w:rsidRPr="00773DDC">
                    <w:rPr>
                      <w:szCs w:val="21"/>
                    </w:rPr>
                    <w:t>（</w:t>
                  </w:r>
                  <w:r w:rsidRPr="00773DDC">
                    <w:rPr>
                      <w:szCs w:val="21"/>
                    </w:rPr>
                    <w:t>A</w:t>
                  </w:r>
                  <w:r w:rsidRPr="00773DDC">
                    <w:rPr>
                      <w:szCs w:val="21"/>
                    </w:rPr>
                    <w:t>）</w:t>
                  </w:r>
                </w:p>
              </w:tc>
              <w:tc>
                <w:tcPr>
                  <w:tcW w:w="567" w:type="pct"/>
                  <w:vMerge w:val="restart"/>
                  <w:vAlign w:val="center"/>
                </w:tcPr>
                <w:p w14:paraId="174A7838" w14:textId="77777777" w:rsidR="00674A66" w:rsidRPr="00773DDC" w:rsidRDefault="00000000">
                  <w:pPr>
                    <w:jc w:val="center"/>
                    <w:rPr>
                      <w:szCs w:val="21"/>
                    </w:rPr>
                  </w:pPr>
                  <w:r w:rsidRPr="00773DDC">
                    <w:rPr>
                      <w:szCs w:val="21"/>
                    </w:rPr>
                    <w:t>声源控制措施</w:t>
                  </w:r>
                </w:p>
              </w:tc>
              <w:tc>
                <w:tcPr>
                  <w:tcW w:w="1036" w:type="pct"/>
                  <w:gridSpan w:val="3"/>
                  <w:vMerge w:val="restart"/>
                  <w:vAlign w:val="center"/>
                </w:tcPr>
                <w:p w14:paraId="2FDF05DC" w14:textId="77777777" w:rsidR="00674A66" w:rsidRPr="00773DDC" w:rsidRDefault="00000000">
                  <w:pPr>
                    <w:jc w:val="center"/>
                    <w:rPr>
                      <w:szCs w:val="21"/>
                    </w:rPr>
                  </w:pPr>
                  <w:r w:rsidRPr="00773DDC">
                    <w:rPr>
                      <w:szCs w:val="21"/>
                    </w:rPr>
                    <w:t>空间相对位置</w:t>
                  </w:r>
                  <w:r w:rsidRPr="00773DDC">
                    <w:rPr>
                      <w:szCs w:val="21"/>
                    </w:rPr>
                    <w:t>/m</w:t>
                  </w:r>
                </w:p>
              </w:tc>
              <w:tc>
                <w:tcPr>
                  <w:tcW w:w="263" w:type="pct"/>
                  <w:vMerge w:val="restart"/>
                  <w:vAlign w:val="center"/>
                </w:tcPr>
                <w:p w14:paraId="1E1ED740" w14:textId="77777777" w:rsidR="00674A66" w:rsidRPr="00773DDC" w:rsidRDefault="00000000">
                  <w:pPr>
                    <w:jc w:val="center"/>
                    <w:rPr>
                      <w:szCs w:val="21"/>
                    </w:rPr>
                  </w:pPr>
                  <w:r w:rsidRPr="00773DDC">
                    <w:rPr>
                      <w:szCs w:val="21"/>
                    </w:rPr>
                    <w:t>距室内边界距离</w:t>
                  </w:r>
                  <w:r w:rsidRPr="00773DDC">
                    <w:rPr>
                      <w:szCs w:val="21"/>
                    </w:rPr>
                    <w:t>/m</w:t>
                  </w:r>
                </w:p>
              </w:tc>
              <w:tc>
                <w:tcPr>
                  <w:tcW w:w="474" w:type="pct"/>
                  <w:vMerge w:val="restart"/>
                  <w:vAlign w:val="center"/>
                </w:tcPr>
                <w:p w14:paraId="30F2B842" w14:textId="77777777" w:rsidR="00674A66" w:rsidRPr="00773DDC" w:rsidRDefault="00000000">
                  <w:pPr>
                    <w:jc w:val="center"/>
                    <w:rPr>
                      <w:szCs w:val="21"/>
                    </w:rPr>
                  </w:pPr>
                  <w:r w:rsidRPr="00773DDC">
                    <w:rPr>
                      <w:szCs w:val="21"/>
                    </w:rPr>
                    <w:t>室内边界声级</w:t>
                  </w:r>
                  <w:r w:rsidRPr="00773DDC">
                    <w:rPr>
                      <w:szCs w:val="21"/>
                    </w:rPr>
                    <w:t>/dB</w:t>
                  </w:r>
                  <w:r w:rsidRPr="00773DDC">
                    <w:rPr>
                      <w:szCs w:val="21"/>
                    </w:rPr>
                    <w:t>（</w:t>
                  </w:r>
                  <w:r w:rsidRPr="00773DDC">
                    <w:rPr>
                      <w:szCs w:val="21"/>
                    </w:rPr>
                    <w:t>A</w:t>
                  </w:r>
                  <w:r w:rsidRPr="00773DDC">
                    <w:rPr>
                      <w:szCs w:val="21"/>
                    </w:rPr>
                    <w:t>）</w:t>
                  </w:r>
                </w:p>
              </w:tc>
              <w:tc>
                <w:tcPr>
                  <w:tcW w:w="256" w:type="pct"/>
                  <w:vMerge w:val="restart"/>
                  <w:vAlign w:val="center"/>
                </w:tcPr>
                <w:p w14:paraId="126EF487" w14:textId="77777777" w:rsidR="00674A66" w:rsidRPr="00773DDC" w:rsidRDefault="00000000">
                  <w:pPr>
                    <w:jc w:val="center"/>
                    <w:rPr>
                      <w:szCs w:val="21"/>
                    </w:rPr>
                  </w:pPr>
                  <w:r w:rsidRPr="00773DDC">
                    <w:t>运行时段</w:t>
                  </w:r>
                </w:p>
              </w:tc>
              <w:tc>
                <w:tcPr>
                  <w:tcW w:w="474" w:type="pct"/>
                  <w:vMerge w:val="restart"/>
                  <w:vAlign w:val="center"/>
                </w:tcPr>
                <w:p w14:paraId="4B547677" w14:textId="77777777" w:rsidR="00674A66" w:rsidRPr="00773DDC" w:rsidRDefault="00000000">
                  <w:pPr>
                    <w:jc w:val="center"/>
                  </w:pPr>
                  <w:r w:rsidRPr="00773DDC">
                    <w:t>建筑物插入损失</w:t>
                  </w:r>
                  <w:r w:rsidRPr="00773DDC">
                    <w:t>/dB</w:t>
                  </w:r>
                  <w:r w:rsidRPr="00773DDC">
                    <w:t>（</w:t>
                  </w:r>
                  <w:r w:rsidRPr="00773DDC">
                    <w:t>A</w:t>
                  </w:r>
                  <w:r w:rsidRPr="00773DDC">
                    <w:t>）</w:t>
                  </w:r>
                </w:p>
              </w:tc>
              <w:tc>
                <w:tcPr>
                  <w:tcW w:w="737" w:type="pct"/>
                  <w:gridSpan w:val="2"/>
                  <w:vAlign w:val="center"/>
                </w:tcPr>
                <w:p w14:paraId="248D6BE5" w14:textId="77777777" w:rsidR="00674A66" w:rsidRPr="00773DDC" w:rsidRDefault="00000000">
                  <w:pPr>
                    <w:jc w:val="center"/>
                  </w:pPr>
                  <w:r w:rsidRPr="00773DDC">
                    <w:t>建筑物外噪声</w:t>
                  </w:r>
                </w:p>
              </w:tc>
            </w:tr>
            <w:tr w:rsidR="00773DDC" w:rsidRPr="00773DDC" w14:paraId="68CFC51F" w14:textId="77777777">
              <w:trPr>
                <w:trHeight w:val="241"/>
                <w:jc w:val="center"/>
              </w:trPr>
              <w:tc>
                <w:tcPr>
                  <w:tcW w:w="256" w:type="pct"/>
                  <w:vMerge/>
                  <w:vAlign w:val="center"/>
                </w:tcPr>
                <w:p w14:paraId="09FE53BF" w14:textId="77777777" w:rsidR="00674A66" w:rsidRPr="00773DDC" w:rsidRDefault="00674A66">
                  <w:pPr>
                    <w:jc w:val="center"/>
                    <w:rPr>
                      <w:szCs w:val="21"/>
                    </w:rPr>
                  </w:pPr>
                </w:p>
              </w:tc>
              <w:tc>
                <w:tcPr>
                  <w:tcW w:w="256" w:type="pct"/>
                  <w:vMerge/>
                  <w:vAlign w:val="center"/>
                </w:tcPr>
                <w:p w14:paraId="7CDF8A58" w14:textId="77777777" w:rsidR="00674A66" w:rsidRPr="00773DDC" w:rsidRDefault="00674A66">
                  <w:pPr>
                    <w:jc w:val="center"/>
                    <w:rPr>
                      <w:szCs w:val="21"/>
                    </w:rPr>
                  </w:pPr>
                </w:p>
              </w:tc>
              <w:tc>
                <w:tcPr>
                  <w:tcW w:w="256" w:type="pct"/>
                  <w:vMerge/>
                  <w:vAlign w:val="center"/>
                </w:tcPr>
                <w:p w14:paraId="26CB4882" w14:textId="77777777" w:rsidR="00674A66" w:rsidRPr="00773DDC" w:rsidRDefault="00674A66">
                  <w:pPr>
                    <w:jc w:val="center"/>
                    <w:rPr>
                      <w:szCs w:val="21"/>
                    </w:rPr>
                  </w:pPr>
                </w:p>
              </w:tc>
              <w:tc>
                <w:tcPr>
                  <w:tcW w:w="423" w:type="pct"/>
                  <w:vMerge/>
                  <w:vAlign w:val="center"/>
                </w:tcPr>
                <w:p w14:paraId="5FA9647D" w14:textId="77777777" w:rsidR="00674A66" w:rsidRPr="00773DDC" w:rsidRDefault="00674A66">
                  <w:pPr>
                    <w:jc w:val="center"/>
                    <w:rPr>
                      <w:szCs w:val="21"/>
                    </w:rPr>
                  </w:pPr>
                </w:p>
              </w:tc>
              <w:tc>
                <w:tcPr>
                  <w:tcW w:w="567" w:type="pct"/>
                  <w:vMerge/>
                  <w:vAlign w:val="center"/>
                </w:tcPr>
                <w:p w14:paraId="0080F145" w14:textId="77777777" w:rsidR="00674A66" w:rsidRPr="00773DDC" w:rsidRDefault="00674A66">
                  <w:pPr>
                    <w:jc w:val="center"/>
                    <w:rPr>
                      <w:szCs w:val="21"/>
                    </w:rPr>
                  </w:pPr>
                </w:p>
              </w:tc>
              <w:tc>
                <w:tcPr>
                  <w:tcW w:w="1036" w:type="pct"/>
                  <w:gridSpan w:val="3"/>
                  <w:vMerge/>
                  <w:vAlign w:val="center"/>
                </w:tcPr>
                <w:p w14:paraId="6DB4A015" w14:textId="77777777" w:rsidR="00674A66" w:rsidRPr="00773DDC" w:rsidRDefault="00674A66">
                  <w:pPr>
                    <w:jc w:val="center"/>
                    <w:rPr>
                      <w:szCs w:val="21"/>
                    </w:rPr>
                  </w:pPr>
                </w:p>
              </w:tc>
              <w:tc>
                <w:tcPr>
                  <w:tcW w:w="263" w:type="pct"/>
                  <w:vMerge/>
                  <w:vAlign w:val="center"/>
                </w:tcPr>
                <w:p w14:paraId="456E326D" w14:textId="77777777" w:rsidR="00674A66" w:rsidRPr="00773DDC" w:rsidRDefault="00674A66">
                  <w:pPr>
                    <w:jc w:val="center"/>
                    <w:rPr>
                      <w:szCs w:val="21"/>
                    </w:rPr>
                  </w:pPr>
                </w:p>
              </w:tc>
              <w:tc>
                <w:tcPr>
                  <w:tcW w:w="474" w:type="pct"/>
                  <w:vMerge/>
                  <w:vAlign w:val="center"/>
                </w:tcPr>
                <w:p w14:paraId="2F915B16" w14:textId="77777777" w:rsidR="00674A66" w:rsidRPr="00773DDC" w:rsidRDefault="00674A66">
                  <w:pPr>
                    <w:jc w:val="center"/>
                    <w:rPr>
                      <w:szCs w:val="21"/>
                    </w:rPr>
                  </w:pPr>
                </w:p>
              </w:tc>
              <w:tc>
                <w:tcPr>
                  <w:tcW w:w="256" w:type="pct"/>
                  <w:vMerge/>
                  <w:vAlign w:val="center"/>
                </w:tcPr>
                <w:p w14:paraId="76602C83" w14:textId="77777777" w:rsidR="00674A66" w:rsidRPr="00773DDC" w:rsidRDefault="00674A66">
                  <w:pPr>
                    <w:jc w:val="center"/>
                  </w:pPr>
                </w:p>
              </w:tc>
              <w:tc>
                <w:tcPr>
                  <w:tcW w:w="474" w:type="pct"/>
                  <w:vMerge/>
                  <w:vAlign w:val="center"/>
                </w:tcPr>
                <w:p w14:paraId="62988F67" w14:textId="77777777" w:rsidR="00674A66" w:rsidRPr="00773DDC" w:rsidRDefault="00674A66">
                  <w:pPr>
                    <w:jc w:val="center"/>
                  </w:pPr>
                </w:p>
              </w:tc>
              <w:tc>
                <w:tcPr>
                  <w:tcW w:w="474" w:type="pct"/>
                  <w:vMerge w:val="restart"/>
                  <w:vAlign w:val="center"/>
                </w:tcPr>
                <w:p w14:paraId="11C25F54" w14:textId="77777777" w:rsidR="00674A66" w:rsidRPr="00773DDC" w:rsidRDefault="00000000">
                  <w:pPr>
                    <w:jc w:val="center"/>
                  </w:pPr>
                  <w:r w:rsidRPr="00773DDC">
                    <w:t>声压级</w:t>
                  </w:r>
                  <w:r w:rsidRPr="00773DDC">
                    <w:t>/dB</w:t>
                  </w:r>
                  <w:r w:rsidRPr="00773DDC">
                    <w:t>（</w:t>
                  </w:r>
                  <w:r w:rsidRPr="00773DDC">
                    <w:t>A</w:t>
                  </w:r>
                  <w:r w:rsidRPr="00773DDC">
                    <w:t>）</w:t>
                  </w:r>
                </w:p>
              </w:tc>
              <w:tc>
                <w:tcPr>
                  <w:tcW w:w="263" w:type="pct"/>
                  <w:vMerge w:val="restart"/>
                  <w:vAlign w:val="center"/>
                </w:tcPr>
                <w:p w14:paraId="467D2EA9" w14:textId="77777777" w:rsidR="00674A66" w:rsidRPr="00773DDC" w:rsidRDefault="00000000">
                  <w:pPr>
                    <w:jc w:val="center"/>
                  </w:pPr>
                  <w:r w:rsidRPr="00773DDC">
                    <w:t>建筑物</w:t>
                  </w:r>
                  <w:r w:rsidRPr="00773DDC">
                    <w:t xml:space="preserve"> </w:t>
                  </w:r>
                  <w:proofErr w:type="gramStart"/>
                  <w:r w:rsidRPr="00773DDC">
                    <w:t>外距离</w:t>
                  </w:r>
                  <w:proofErr w:type="gramEnd"/>
                  <w:r w:rsidRPr="00773DDC">
                    <w:t xml:space="preserve"> /m</w:t>
                  </w:r>
                </w:p>
              </w:tc>
            </w:tr>
            <w:tr w:rsidR="00773DDC" w:rsidRPr="00773DDC" w14:paraId="44F8C0A7" w14:textId="77777777">
              <w:trPr>
                <w:trHeight w:val="885"/>
                <w:jc w:val="center"/>
              </w:trPr>
              <w:tc>
                <w:tcPr>
                  <w:tcW w:w="256" w:type="pct"/>
                  <w:vMerge/>
                  <w:vAlign w:val="center"/>
                </w:tcPr>
                <w:p w14:paraId="76B153B4" w14:textId="77777777" w:rsidR="00674A66" w:rsidRPr="00773DDC" w:rsidRDefault="00674A66">
                  <w:pPr>
                    <w:jc w:val="center"/>
                    <w:rPr>
                      <w:szCs w:val="21"/>
                    </w:rPr>
                  </w:pPr>
                </w:p>
              </w:tc>
              <w:tc>
                <w:tcPr>
                  <w:tcW w:w="256" w:type="pct"/>
                  <w:vMerge/>
                  <w:vAlign w:val="center"/>
                </w:tcPr>
                <w:p w14:paraId="0BE5119C" w14:textId="77777777" w:rsidR="00674A66" w:rsidRPr="00773DDC" w:rsidRDefault="00674A66">
                  <w:pPr>
                    <w:jc w:val="center"/>
                    <w:rPr>
                      <w:szCs w:val="21"/>
                    </w:rPr>
                  </w:pPr>
                </w:p>
              </w:tc>
              <w:tc>
                <w:tcPr>
                  <w:tcW w:w="256" w:type="pct"/>
                  <w:vMerge/>
                  <w:vAlign w:val="center"/>
                </w:tcPr>
                <w:p w14:paraId="6DE152D4" w14:textId="77777777" w:rsidR="00674A66" w:rsidRPr="00773DDC" w:rsidRDefault="00674A66">
                  <w:pPr>
                    <w:jc w:val="center"/>
                    <w:rPr>
                      <w:szCs w:val="21"/>
                    </w:rPr>
                  </w:pPr>
                </w:p>
              </w:tc>
              <w:tc>
                <w:tcPr>
                  <w:tcW w:w="423" w:type="pct"/>
                  <w:vMerge/>
                  <w:vAlign w:val="center"/>
                </w:tcPr>
                <w:p w14:paraId="783381F4" w14:textId="77777777" w:rsidR="00674A66" w:rsidRPr="00773DDC" w:rsidRDefault="00674A66">
                  <w:pPr>
                    <w:jc w:val="center"/>
                    <w:rPr>
                      <w:szCs w:val="21"/>
                    </w:rPr>
                  </w:pPr>
                </w:p>
              </w:tc>
              <w:tc>
                <w:tcPr>
                  <w:tcW w:w="567" w:type="pct"/>
                  <w:vMerge/>
                  <w:vAlign w:val="center"/>
                </w:tcPr>
                <w:p w14:paraId="6B0D600E" w14:textId="77777777" w:rsidR="00674A66" w:rsidRPr="00773DDC" w:rsidRDefault="00674A66">
                  <w:pPr>
                    <w:jc w:val="center"/>
                    <w:rPr>
                      <w:szCs w:val="21"/>
                    </w:rPr>
                  </w:pPr>
                </w:p>
              </w:tc>
              <w:tc>
                <w:tcPr>
                  <w:tcW w:w="414" w:type="pct"/>
                  <w:vAlign w:val="center"/>
                </w:tcPr>
                <w:p w14:paraId="7B2AE102" w14:textId="77777777" w:rsidR="00674A66" w:rsidRPr="00773DDC" w:rsidRDefault="00000000">
                  <w:pPr>
                    <w:jc w:val="center"/>
                    <w:rPr>
                      <w:szCs w:val="21"/>
                    </w:rPr>
                  </w:pPr>
                  <w:r w:rsidRPr="00773DDC">
                    <w:rPr>
                      <w:szCs w:val="21"/>
                    </w:rPr>
                    <w:t>X</w:t>
                  </w:r>
                </w:p>
              </w:tc>
              <w:tc>
                <w:tcPr>
                  <w:tcW w:w="414" w:type="pct"/>
                  <w:vAlign w:val="center"/>
                </w:tcPr>
                <w:p w14:paraId="4CE4CADE" w14:textId="77777777" w:rsidR="00674A66" w:rsidRPr="00773DDC" w:rsidRDefault="00000000">
                  <w:pPr>
                    <w:jc w:val="center"/>
                    <w:rPr>
                      <w:szCs w:val="21"/>
                    </w:rPr>
                  </w:pPr>
                  <w:r w:rsidRPr="00773DDC">
                    <w:rPr>
                      <w:rFonts w:hint="eastAsia"/>
                      <w:szCs w:val="21"/>
                    </w:rPr>
                    <w:t>Y</w:t>
                  </w:r>
                </w:p>
              </w:tc>
              <w:tc>
                <w:tcPr>
                  <w:tcW w:w="207" w:type="pct"/>
                  <w:vAlign w:val="center"/>
                </w:tcPr>
                <w:p w14:paraId="585287DB" w14:textId="77777777" w:rsidR="00674A66" w:rsidRPr="00773DDC" w:rsidRDefault="00000000">
                  <w:pPr>
                    <w:jc w:val="center"/>
                    <w:rPr>
                      <w:szCs w:val="21"/>
                    </w:rPr>
                  </w:pPr>
                  <w:r w:rsidRPr="00773DDC">
                    <w:rPr>
                      <w:rFonts w:hint="eastAsia"/>
                      <w:szCs w:val="21"/>
                    </w:rPr>
                    <w:t>Z</w:t>
                  </w:r>
                </w:p>
              </w:tc>
              <w:tc>
                <w:tcPr>
                  <w:tcW w:w="263" w:type="pct"/>
                  <w:vMerge/>
                </w:tcPr>
                <w:p w14:paraId="37070788" w14:textId="77777777" w:rsidR="00674A66" w:rsidRPr="00773DDC" w:rsidRDefault="00674A66">
                  <w:pPr>
                    <w:jc w:val="center"/>
                    <w:rPr>
                      <w:szCs w:val="21"/>
                    </w:rPr>
                  </w:pPr>
                </w:p>
              </w:tc>
              <w:tc>
                <w:tcPr>
                  <w:tcW w:w="474" w:type="pct"/>
                  <w:vMerge/>
                  <w:vAlign w:val="center"/>
                </w:tcPr>
                <w:p w14:paraId="23B8C559" w14:textId="77777777" w:rsidR="00674A66" w:rsidRPr="00773DDC" w:rsidRDefault="00674A66">
                  <w:pPr>
                    <w:jc w:val="center"/>
                    <w:rPr>
                      <w:szCs w:val="21"/>
                    </w:rPr>
                  </w:pPr>
                </w:p>
              </w:tc>
              <w:tc>
                <w:tcPr>
                  <w:tcW w:w="256" w:type="pct"/>
                  <w:vMerge/>
                  <w:vAlign w:val="center"/>
                </w:tcPr>
                <w:p w14:paraId="0CAC4814" w14:textId="77777777" w:rsidR="00674A66" w:rsidRPr="00773DDC" w:rsidRDefault="00674A66">
                  <w:pPr>
                    <w:jc w:val="center"/>
                    <w:rPr>
                      <w:szCs w:val="21"/>
                    </w:rPr>
                  </w:pPr>
                </w:p>
              </w:tc>
              <w:tc>
                <w:tcPr>
                  <w:tcW w:w="474" w:type="pct"/>
                  <w:vMerge/>
                  <w:vAlign w:val="center"/>
                </w:tcPr>
                <w:p w14:paraId="0277B21D" w14:textId="77777777" w:rsidR="00674A66" w:rsidRPr="00773DDC" w:rsidRDefault="00674A66">
                  <w:pPr>
                    <w:jc w:val="center"/>
                    <w:rPr>
                      <w:szCs w:val="21"/>
                    </w:rPr>
                  </w:pPr>
                </w:p>
              </w:tc>
              <w:tc>
                <w:tcPr>
                  <w:tcW w:w="474" w:type="pct"/>
                  <w:vMerge/>
                  <w:vAlign w:val="center"/>
                </w:tcPr>
                <w:p w14:paraId="67BAF332" w14:textId="77777777" w:rsidR="00674A66" w:rsidRPr="00773DDC" w:rsidRDefault="00674A66">
                  <w:pPr>
                    <w:jc w:val="center"/>
                    <w:rPr>
                      <w:szCs w:val="21"/>
                    </w:rPr>
                  </w:pPr>
                </w:p>
              </w:tc>
              <w:tc>
                <w:tcPr>
                  <w:tcW w:w="263" w:type="pct"/>
                  <w:vMerge/>
                  <w:vAlign w:val="center"/>
                </w:tcPr>
                <w:p w14:paraId="0D51D7A3" w14:textId="77777777" w:rsidR="00674A66" w:rsidRPr="00773DDC" w:rsidRDefault="00674A66">
                  <w:pPr>
                    <w:jc w:val="center"/>
                    <w:rPr>
                      <w:szCs w:val="21"/>
                    </w:rPr>
                  </w:pPr>
                </w:p>
              </w:tc>
            </w:tr>
            <w:tr w:rsidR="00773DDC" w:rsidRPr="00773DDC" w14:paraId="4B5FA83A" w14:textId="77777777">
              <w:trPr>
                <w:trHeight w:val="397"/>
                <w:jc w:val="center"/>
              </w:trPr>
              <w:tc>
                <w:tcPr>
                  <w:tcW w:w="256" w:type="pct"/>
                  <w:vAlign w:val="center"/>
                </w:tcPr>
                <w:p w14:paraId="22C3ABF4" w14:textId="77777777" w:rsidR="00674A66" w:rsidRPr="00773DDC" w:rsidRDefault="00000000">
                  <w:pPr>
                    <w:jc w:val="center"/>
                    <w:rPr>
                      <w:szCs w:val="21"/>
                    </w:rPr>
                  </w:pPr>
                  <w:r w:rsidRPr="00773DDC">
                    <w:rPr>
                      <w:rFonts w:hint="eastAsia"/>
                      <w:szCs w:val="21"/>
                    </w:rPr>
                    <w:t>屠宰车间</w:t>
                  </w:r>
                </w:p>
              </w:tc>
              <w:tc>
                <w:tcPr>
                  <w:tcW w:w="256" w:type="pct"/>
                  <w:vAlign w:val="center"/>
                </w:tcPr>
                <w:p w14:paraId="47A884D5" w14:textId="77777777" w:rsidR="00674A66" w:rsidRPr="00773DDC" w:rsidRDefault="00000000">
                  <w:pPr>
                    <w:jc w:val="center"/>
                    <w:rPr>
                      <w:szCs w:val="21"/>
                    </w:rPr>
                  </w:pPr>
                  <w:r w:rsidRPr="00773DDC">
                    <w:rPr>
                      <w:rFonts w:hint="eastAsia"/>
                      <w:szCs w:val="21"/>
                    </w:rPr>
                    <w:t>风机</w:t>
                  </w:r>
                </w:p>
              </w:tc>
              <w:tc>
                <w:tcPr>
                  <w:tcW w:w="256" w:type="pct"/>
                  <w:vAlign w:val="center"/>
                </w:tcPr>
                <w:p w14:paraId="26FCCD60" w14:textId="77777777" w:rsidR="00674A66" w:rsidRPr="00773DDC" w:rsidRDefault="00000000">
                  <w:pPr>
                    <w:jc w:val="center"/>
                    <w:rPr>
                      <w:szCs w:val="21"/>
                    </w:rPr>
                  </w:pPr>
                  <w:r w:rsidRPr="00773DDC">
                    <w:rPr>
                      <w:rFonts w:hint="eastAsia"/>
                      <w:szCs w:val="21"/>
                    </w:rPr>
                    <w:t>/</w:t>
                  </w:r>
                </w:p>
              </w:tc>
              <w:tc>
                <w:tcPr>
                  <w:tcW w:w="423" w:type="pct"/>
                  <w:vAlign w:val="center"/>
                </w:tcPr>
                <w:p w14:paraId="57DE5FC2" w14:textId="77777777" w:rsidR="00674A66" w:rsidRPr="00773DDC" w:rsidRDefault="00000000">
                  <w:pPr>
                    <w:jc w:val="center"/>
                    <w:rPr>
                      <w:szCs w:val="21"/>
                    </w:rPr>
                  </w:pPr>
                  <w:r w:rsidRPr="00773DDC">
                    <w:rPr>
                      <w:rFonts w:hint="eastAsia"/>
                      <w:szCs w:val="21"/>
                    </w:rPr>
                    <w:t>75</w:t>
                  </w:r>
                </w:p>
              </w:tc>
              <w:tc>
                <w:tcPr>
                  <w:tcW w:w="567" w:type="pct"/>
                  <w:vAlign w:val="center"/>
                </w:tcPr>
                <w:p w14:paraId="20A24780" w14:textId="77777777" w:rsidR="00674A66" w:rsidRPr="00773DDC" w:rsidRDefault="00000000">
                  <w:pPr>
                    <w:jc w:val="center"/>
                    <w:rPr>
                      <w:szCs w:val="21"/>
                    </w:rPr>
                  </w:pPr>
                  <w:r w:rsidRPr="00773DDC">
                    <w:rPr>
                      <w:rFonts w:hint="eastAsia"/>
                      <w:szCs w:val="21"/>
                    </w:rPr>
                    <w:t>建筑隔声，减振基础</w:t>
                  </w:r>
                </w:p>
              </w:tc>
              <w:tc>
                <w:tcPr>
                  <w:tcW w:w="414" w:type="pct"/>
                  <w:vAlign w:val="center"/>
                </w:tcPr>
                <w:p w14:paraId="4E6AA039" w14:textId="77777777" w:rsidR="00674A66" w:rsidRPr="00773DDC" w:rsidRDefault="00000000">
                  <w:pPr>
                    <w:jc w:val="center"/>
                    <w:rPr>
                      <w:szCs w:val="21"/>
                    </w:rPr>
                  </w:pPr>
                  <w:r w:rsidRPr="00773DDC">
                    <w:rPr>
                      <w:szCs w:val="21"/>
                    </w:rPr>
                    <w:t>29.03</w:t>
                  </w:r>
                </w:p>
              </w:tc>
              <w:tc>
                <w:tcPr>
                  <w:tcW w:w="414" w:type="pct"/>
                  <w:vAlign w:val="center"/>
                </w:tcPr>
                <w:p w14:paraId="08AD8825" w14:textId="77777777" w:rsidR="00674A66" w:rsidRPr="00773DDC" w:rsidRDefault="00000000">
                  <w:pPr>
                    <w:jc w:val="center"/>
                    <w:rPr>
                      <w:szCs w:val="21"/>
                    </w:rPr>
                  </w:pPr>
                  <w:r w:rsidRPr="00773DDC">
                    <w:rPr>
                      <w:rFonts w:hint="eastAsia"/>
                      <w:szCs w:val="21"/>
                    </w:rPr>
                    <w:t>-30.56</w:t>
                  </w:r>
                </w:p>
              </w:tc>
              <w:tc>
                <w:tcPr>
                  <w:tcW w:w="207" w:type="pct"/>
                  <w:vAlign w:val="center"/>
                </w:tcPr>
                <w:p w14:paraId="0607E785" w14:textId="77777777" w:rsidR="00674A66" w:rsidRPr="00773DDC" w:rsidRDefault="00000000">
                  <w:pPr>
                    <w:jc w:val="center"/>
                    <w:rPr>
                      <w:szCs w:val="21"/>
                    </w:rPr>
                  </w:pPr>
                  <w:r w:rsidRPr="00773DDC">
                    <w:rPr>
                      <w:rFonts w:hint="eastAsia"/>
                      <w:szCs w:val="21"/>
                    </w:rPr>
                    <w:t>1</w:t>
                  </w:r>
                </w:p>
              </w:tc>
              <w:tc>
                <w:tcPr>
                  <w:tcW w:w="263" w:type="pct"/>
                  <w:vAlign w:val="center"/>
                </w:tcPr>
                <w:p w14:paraId="52CB587D" w14:textId="77777777" w:rsidR="00674A66" w:rsidRPr="00773DDC" w:rsidRDefault="00000000">
                  <w:pPr>
                    <w:jc w:val="center"/>
                    <w:rPr>
                      <w:szCs w:val="21"/>
                    </w:rPr>
                  </w:pPr>
                  <w:r w:rsidRPr="00773DDC">
                    <w:rPr>
                      <w:rFonts w:hint="eastAsia"/>
                      <w:szCs w:val="21"/>
                    </w:rPr>
                    <w:t>2</w:t>
                  </w:r>
                </w:p>
              </w:tc>
              <w:tc>
                <w:tcPr>
                  <w:tcW w:w="474" w:type="pct"/>
                  <w:vAlign w:val="center"/>
                </w:tcPr>
                <w:p w14:paraId="4086C25C" w14:textId="77777777" w:rsidR="00674A66" w:rsidRPr="00773DDC" w:rsidRDefault="00000000">
                  <w:pPr>
                    <w:jc w:val="center"/>
                    <w:rPr>
                      <w:szCs w:val="21"/>
                    </w:rPr>
                  </w:pPr>
                  <w:r w:rsidRPr="00773DDC">
                    <w:rPr>
                      <w:szCs w:val="21"/>
                    </w:rPr>
                    <w:t>76.17</w:t>
                  </w:r>
                </w:p>
              </w:tc>
              <w:tc>
                <w:tcPr>
                  <w:tcW w:w="256" w:type="pct"/>
                  <w:vAlign w:val="center"/>
                </w:tcPr>
                <w:p w14:paraId="20C6D2EA" w14:textId="77777777" w:rsidR="00674A66" w:rsidRPr="00773DDC" w:rsidRDefault="00000000">
                  <w:pPr>
                    <w:jc w:val="center"/>
                    <w:rPr>
                      <w:szCs w:val="21"/>
                    </w:rPr>
                  </w:pPr>
                  <w:r w:rsidRPr="00773DDC">
                    <w:rPr>
                      <w:rFonts w:hint="eastAsia"/>
                      <w:szCs w:val="21"/>
                    </w:rPr>
                    <w:t>昼间</w:t>
                  </w:r>
                </w:p>
              </w:tc>
              <w:tc>
                <w:tcPr>
                  <w:tcW w:w="474" w:type="pct"/>
                  <w:vAlign w:val="center"/>
                </w:tcPr>
                <w:p w14:paraId="545BB686" w14:textId="77777777" w:rsidR="00674A66" w:rsidRPr="00773DDC" w:rsidRDefault="00000000">
                  <w:pPr>
                    <w:jc w:val="center"/>
                    <w:rPr>
                      <w:szCs w:val="21"/>
                    </w:rPr>
                  </w:pPr>
                  <w:r w:rsidRPr="00773DDC">
                    <w:rPr>
                      <w:szCs w:val="21"/>
                    </w:rPr>
                    <w:t>-15</w:t>
                  </w:r>
                </w:p>
              </w:tc>
              <w:tc>
                <w:tcPr>
                  <w:tcW w:w="474" w:type="pct"/>
                  <w:vAlign w:val="center"/>
                </w:tcPr>
                <w:p w14:paraId="3AF897CD" w14:textId="77777777" w:rsidR="00674A66" w:rsidRPr="00773DDC" w:rsidRDefault="00000000">
                  <w:pPr>
                    <w:jc w:val="center"/>
                    <w:rPr>
                      <w:szCs w:val="21"/>
                    </w:rPr>
                  </w:pPr>
                  <w:r w:rsidRPr="00773DDC">
                    <w:rPr>
                      <w:szCs w:val="21"/>
                    </w:rPr>
                    <w:t>55.13</w:t>
                  </w:r>
                </w:p>
              </w:tc>
              <w:tc>
                <w:tcPr>
                  <w:tcW w:w="263" w:type="pct"/>
                  <w:vAlign w:val="center"/>
                </w:tcPr>
                <w:p w14:paraId="1A5968BC" w14:textId="77777777" w:rsidR="00674A66" w:rsidRPr="00773DDC" w:rsidRDefault="00000000">
                  <w:pPr>
                    <w:jc w:val="center"/>
                    <w:rPr>
                      <w:szCs w:val="21"/>
                    </w:rPr>
                  </w:pPr>
                  <w:r w:rsidRPr="00773DDC">
                    <w:rPr>
                      <w:rFonts w:hint="eastAsia"/>
                      <w:szCs w:val="21"/>
                    </w:rPr>
                    <w:t>1</w:t>
                  </w:r>
                </w:p>
              </w:tc>
            </w:tr>
            <w:tr w:rsidR="00773DDC" w:rsidRPr="00773DDC" w14:paraId="3CDCDBAE" w14:textId="77777777">
              <w:trPr>
                <w:trHeight w:val="397"/>
                <w:jc w:val="center"/>
              </w:trPr>
              <w:tc>
                <w:tcPr>
                  <w:tcW w:w="256" w:type="pct"/>
                  <w:vAlign w:val="center"/>
                </w:tcPr>
                <w:p w14:paraId="2FC5966F" w14:textId="77777777" w:rsidR="00674A66" w:rsidRPr="00773DDC" w:rsidRDefault="00000000">
                  <w:pPr>
                    <w:jc w:val="center"/>
                    <w:rPr>
                      <w:szCs w:val="21"/>
                    </w:rPr>
                  </w:pPr>
                  <w:r w:rsidRPr="00773DDC">
                    <w:rPr>
                      <w:rFonts w:hint="eastAsia"/>
                      <w:szCs w:val="21"/>
                    </w:rPr>
                    <w:t>污水处理站</w:t>
                  </w:r>
                </w:p>
              </w:tc>
              <w:tc>
                <w:tcPr>
                  <w:tcW w:w="256" w:type="pct"/>
                  <w:vAlign w:val="center"/>
                </w:tcPr>
                <w:p w14:paraId="4A28E03D" w14:textId="77777777" w:rsidR="00674A66" w:rsidRPr="00773DDC" w:rsidRDefault="00000000">
                  <w:pPr>
                    <w:jc w:val="center"/>
                    <w:rPr>
                      <w:szCs w:val="21"/>
                    </w:rPr>
                  </w:pPr>
                  <w:r w:rsidRPr="00773DDC">
                    <w:rPr>
                      <w:rFonts w:hint="eastAsia"/>
                      <w:szCs w:val="21"/>
                    </w:rPr>
                    <w:t>水泵</w:t>
                  </w:r>
                </w:p>
              </w:tc>
              <w:tc>
                <w:tcPr>
                  <w:tcW w:w="256" w:type="pct"/>
                  <w:vAlign w:val="center"/>
                </w:tcPr>
                <w:p w14:paraId="1D2F5BAE" w14:textId="77777777" w:rsidR="00674A66" w:rsidRPr="00773DDC" w:rsidRDefault="00000000">
                  <w:pPr>
                    <w:jc w:val="center"/>
                    <w:rPr>
                      <w:szCs w:val="21"/>
                    </w:rPr>
                  </w:pPr>
                  <w:r w:rsidRPr="00773DDC">
                    <w:rPr>
                      <w:rFonts w:hint="eastAsia"/>
                      <w:szCs w:val="21"/>
                    </w:rPr>
                    <w:t>/</w:t>
                  </w:r>
                </w:p>
              </w:tc>
              <w:tc>
                <w:tcPr>
                  <w:tcW w:w="423" w:type="pct"/>
                  <w:vAlign w:val="center"/>
                </w:tcPr>
                <w:p w14:paraId="29C017A9" w14:textId="77777777" w:rsidR="00674A66" w:rsidRPr="00773DDC" w:rsidRDefault="00000000">
                  <w:pPr>
                    <w:jc w:val="center"/>
                    <w:rPr>
                      <w:szCs w:val="21"/>
                    </w:rPr>
                  </w:pPr>
                  <w:r w:rsidRPr="00773DDC">
                    <w:rPr>
                      <w:rFonts w:hint="eastAsia"/>
                      <w:szCs w:val="21"/>
                    </w:rPr>
                    <w:t>80</w:t>
                  </w:r>
                </w:p>
              </w:tc>
              <w:tc>
                <w:tcPr>
                  <w:tcW w:w="567" w:type="pct"/>
                  <w:vAlign w:val="center"/>
                </w:tcPr>
                <w:p w14:paraId="19DD14B2" w14:textId="77777777" w:rsidR="00674A66" w:rsidRPr="00773DDC" w:rsidRDefault="00000000">
                  <w:pPr>
                    <w:jc w:val="center"/>
                    <w:rPr>
                      <w:szCs w:val="21"/>
                    </w:rPr>
                  </w:pPr>
                  <w:r w:rsidRPr="00773DDC">
                    <w:rPr>
                      <w:rFonts w:hint="eastAsia"/>
                      <w:szCs w:val="21"/>
                    </w:rPr>
                    <w:t>置于地下，减振基础</w:t>
                  </w:r>
                </w:p>
              </w:tc>
              <w:tc>
                <w:tcPr>
                  <w:tcW w:w="414" w:type="pct"/>
                  <w:vAlign w:val="center"/>
                </w:tcPr>
                <w:p w14:paraId="008E73C8" w14:textId="77777777" w:rsidR="00674A66" w:rsidRPr="00773DDC" w:rsidRDefault="00000000">
                  <w:pPr>
                    <w:jc w:val="center"/>
                    <w:rPr>
                      <w:szCs w:val="21"/>
                    </w:rPr>
                  </w:pPr>
                  <w:r w:rsidRPr="00773DDC">
                    <w:rPr>
                      <w:rFonts w:hint="eastAsia"/>
                      <w:szCs w:val="21"/>
                    </w:rPr>
                    <w:t>31.47</w:t>
                  </w:r>
                </w:p>
              </w:tc>
              <w:tc>
                <w:tcPr>
                  <w:tcW w:w="414" w:type="pct"/>
                  <w:vAlign w:val="center"/>
                </w:tcPr>
                <w:p w14:paraId="15D53B50" w14:textId="77777777" w:rsidR="00674A66" w:rsidRPr="00773DDC" w:rsidRDefault="00000000">
                  <w:pPr>
                    <w:jc w:val="center"/>
                    <w:rPr>
                      <w:szCs w:val="21"/>
                    </w:rPr>
                  </w:pPr>
                  <w:r w:rsidRPr="00773DDC">
                    <w:rPr>
                      <w:rFonts w:hint="eastAsia"/>
                      <w:szCs w:val="21"/>
                    </w:rPr>
                    <w:t>-17.92</w:t>
                  </w:r>
                </w:p>
              </w:tc>
              <w:tc>
                <w:tcPr>
                  <w:tcW w:w="207" w:type="pct"/>
                  <w:vAlign w:val="center"/>
                </w:tcPr>
                <w:p w14:paraId="58761BB2" w14:textId="77777777" w:rsidR="00674A66" w:rsidRPr="00773DDC" w:rsidRDefault="00000000">
                  <w:pPr>
                    <w:jc w:val="center"/>
                    <w:rPr>
                      <w:szCs w:val="21"/>
                    </w:rPr>
                  </w:pPr>
                  <w:r w:rsidRPr="00773DDC">
                    <w:rPr>
                      <w:rFonts w:hint="eastAsia"/>
                      <w:szCs w:val="21"/>
                    </w:rPr>
                    <w:t>-1</w:t>
                  </w:r>
                </w:p>
              </w:tc>
              <w:tc>
                <w:tcPr>
                  <w:tcW w:w="263" w:type="pct"/>
                  <w:vAlign w:val="center"/>
                </w:tcPr>
                <w:p w14:paraId="4FA55FFE" w14:textId="77777777" w:rsidR="00674A66" w:rsidRPr="00773DDC" w:rsidRDefault="00000000">
                  <w:pPr>
                    <w:jc w:val="center"/>
                    <w:rPr>
                      <w:szCs w:val="21"/>
                    </w:rPr>
                  </w:pPr>
                  <w:r w:rsidRPr="00773DDC">
                    <w:rPr>
                      <w:rFonts w:hint="eastAsia"/>
                      <w:szCs w:val="21"/>
                    </w:rPr>
                    <w:t>1</w:t>
                  </w:r>
                </w:p>
              </w:tc>
              <w:tc>
                <w:tcPr>
                  <w:tcW w:w="474" w:type="pct"/>
                  <w:vAlign w:val="center"/>
                </w:tcPr>
                <w:p w14:paraId="01D402CC" w14:textId="77777777" w:rsidR="00674A66" w:rsidRPr="00773DDC" w:rsidRDefault="00000000">
                  <w:pPr>
                    <w:jc w:val="center"/>
                    <w:rPr>
                      <w:szCs w:val="21"/>
                    </w:rPr>
                  </w:pPr>
                  <w:r w:rsidRPr="00773DDC">
                    <w:rPr>
                      <w:szCs w:val="21"/>
                    </w:rPr>
                    <w:t>81.17</w:t>
                  </w:r>
                </w:p>
              </w:tc>
              <w:tc>
                <w:tcPr>
                  <w:tcW w:w="256" w:type="pct"/>
                  <w:vAlign w:val="center"/>
                </w:tcPr>
                <w:p w14:paraId="0D21729A" w14:textId="77777777" w:rsidR="00674A66" w:rsidRPr="00773DDC" w:rsidRDefault="00000000">
                  <w:pPr>
                    <w:jc w:val="center"/>
                    <w:rPr>
                      <w:szCs w:val="21"/>
                    </w:rPr>
                  </w:pPr>
                  <w:r w:rsidRPr="00773DDC">
                    <w:rPr>
                      <w:rFonts w:hint="eastAsia"/>
                      <w:szCs w:val="21"/>
                    </w:rPr>
                    <w:t>昼夜</w:t>
                  </w:r>
                </w:p>
              </w:tc>
              <w:tc>
                <w:tcPr>
                  <w:tcW w:w="474" w:type="pct"/>
                  <w:vAlign w:val="center"/>
                </w:tcPr>
                <w:p w14:paraId="49C9EDC6" w14:textId="77777777" w:rsidR="00674A66" w:rsidRPr="00773DDC" w:rsidRDefault="00000000">
                  <w:pPr>
                    <w:jc w:val="center"/>
                    <w:rPr>
                      <w:szCs w:val="21"/>
                    </w:rPr>
                  </w:pPr>
                  <w:r w:rsidRPr="00773DDC">
                    <w:rPr>
                      <w:szCs w:val="21"/>
                    </w:rPr>
                    <w:t>-15</w:t>
                  </w:r>
                </w:p>
              </w:tc>
              <w:tc>
                <w:tcPr>
                  <w:tcW w:w="474" w:type="pct"/>
                  <w:vAlign w:val="center"/>
                </w:tcPr>
                <w:p w14:paraId="70FFF3B0" w14:textId="77777777" w:rsidR="00674A66" w:rsidRPr="00773DDC" w:rsidRDefault="00000000">
                  <w:pPr>
                    <w:jc w:val="center"/>
                    <w:rPr>
                      <w:szCs w:val="21"/>
                    </w:rPr>
                  </w:pPr>
                  <w:r w:rsidRPr="00773DDC">
                    <w:rPr>
                      <w:szCs w:val="21"/>
                    </w:rPr>
                    <w:t>60.13</w:t>
                  </w:r>
                </w:p>
              </w:tc>
              <w:tc>
                <w:tcPr>
                  <w:tcW w:w="263" w:type="pct"/>
                  <w:vAlign w:val="center"/>
                </w:tcPr>
                <w:p w14:paraId="4BDF8A93" w14:textId="77777777" w:rsidR="00674A66" w:rsidRPr="00773DDC" w:rsidRDefault="00000000">
                  <w:pPr>
                    <w:jc w:val="center"/>
                    <w:rPr>
                      <w:szCs w:val="21"/>
                    </w:rPr>
                  </w:pPr>
                  <w:r w:rsidRPr="00773DDC">
                    <w:rPr>
                      <w:rFonts w:hint="eastAsia"/>
                      <w:szCs w:val="21"/>
                    </w:rPr>
                    <w:t>1</w:t>
                  </w:r>
                </w:p>
              </w:tc>
            </w:tr>
          </w:tbl>
          <w:p w14:paraId="7FE48842" w14:textId="77777777" w:rsidR="00674A66" w:rsidRPr="00773DDC" w:rsidRDefault="00000000">
            <w:pPr>
              <w:spacing w:line="360" w:lineRule="auto"/>
              <w:ind w:firstLineChars="200" w:firstLine="480"/>
              <w:rPr>
                <w:bCs/>
                <w:sz w:val="24"/>
                <w:szCs w:val="21"/>
              </w:rPr>
            </w:pPr>
            <w:r w:rsidRPr="00773DDC">
              <w:rPr>
                <w:rFonts w:hint="eastAsia"/>
                <w:bCs/>
                <w:sz w:val="24"/>
                <w:szCs w:val="21"/>
              </w:rPr>
              <w:t>项目采用《环境噪声评价技术导则</w:t>
            </w:r>
            <w:r w:rsidRPr="00773DDC">
              <w:rPr>
                <w:rFonts w:hint="eastAsia"/>
                <w:bCs/>
                <w:sz w:val="24"/>
                <w:szCs w:val="21"/>
              </w:rPr>
              <w:t>-</w:t>
            </w:r>
            <w:r w:rsidRPr="00773DDC">
              <w:rPr>
                <w:rFonts w:hint="eastAsia"/>
                <w:bCs/>
                <w:sz w:val="24"/>
                <w:szCs w:val="21"/>
              </w:rPr>
              <w:t>声环境》</w:t>
            </w:r>
            <w:r w:rsidRPr="00773DDC">
              <w:rPr>
                <w:rFonts w:hint="eastAsia"/>
                <w:bCs/>
                <w:sz w:val="24"/>
                <w:szCs w:val="21"/>
              </w:rPr>
              <w:t>(HJ2.4-2021)</w:t>
            </w:r>
            <w:r w:rsidRPr="00773DDC">
              <w:rPr>
                <w:rFonts w:hint="eastAsia"/>
                <w:bCs/>
                <w:sz w:val="24"/>
                <w:szCs w:val="21"/>
              </w:rPr>
              <w:t>中推荐模式进行预测，噪声从声源发出后向外辐射，在传播过程中经距离衰减、地面构筑物屏蔽反射、空气吸收等阶段后到达</w:t>
            </w:r>
            <w:proofErr w:type="gramStart"/>
            <w:r w:rsidRPr="00773DDC">
              <w:rPr>
                <w:rFonts w:hint="eastAsia"/>
                <w:bCs/>
                <w:sz w:val="24"/>
                <w:szCs w:val="21"/>
              </w:rPr>
              <w:t>受声点</w:t>
            </w:r>
            <w:proofErr w:type="gramEnd"/>
            <w:r w:rsidRPr="00773DDC">
              <w:rPr>
                <w:rFonts w:hint="eastAsia"/>
                <w:bCs/>
                <w:sz w:val="24"/>
                <w:szCs w:val="21"/>
              </w:rPr>
              <w:t>，本次评价采用</w:t>
            </w:r>
            <w:r w:rsidRPr="00773DDC">
              <w:rPr>
                <w:rFonts w:hint="eastAsia"/>
                <w:bCs/>
                <w:sz w:val="24"/>
                <w:szCs w:val="21"/>
              </w:rPr>
              <w:t>A</w:t>
            </w:r>
            <w:r w:rsidRPr="00773DDC">
              <w:rPr>
                <w:rFonts w:hint="eastAsia"/>
                <w:bCs/>
                <w:sz w:val="24"/>
                <w:szCs w:val="21"/>
              </w:rPr>
              <w:t>声级计算，模式如下：</w:t>
            </w:r>
          </w:p>
          <w:p w14:paraId="7D4C5B50" w14:textId="77777777" w:rsidR="00674A66" w:rsidRPr="00773DDC" w:rsidRDefault="00000000">
            <w:pPr>
              <w:spacing w:line="360" w:lineRule="auto"/>
              <w:ind w:firstLineChars="200" w:firstLine="480"/>
              <w:rPr>
                <w:bCs/>
                <w:sz w:val="24"/>
                <w:szCs w:val="21"/>
              </w:rPr>
            </w:pPr>
            <w:r w:rsidRPr="00773DDC">
              <w:rPr>
                <w:rFonts w:hint="eastAsia"/>
                <w:bCs/>
                <w:sz w:val="24"/>
                <w:szCs w:val="21"/>
              </w:rPr>
              <w:t>①单个声源到达</w:t>
            </w:r>
            <w:proofErr w:type="gramStart"/>
            <w:r w:rsidRPr="00773DDC">
              <w:rPr>
                <w:rFonts w:hint="eastAsia"/>
                <w:bCs/>
                <w:sz w:val="24"/>
                <w:szCs w:val="21"/>
              </w:rPr>
              <w:t>受声点</w:t>
            </w:r>
            <w:proofErr w:type="gramEnd"/>
            <w:r w:rsidRPr="00773DDC">
              <w:rPr>
                <w:rFonts w:hint="eastAsia"/>
                <w:bCs/>
                <w:sz w:val="24"/>
                <w:szCs w:val="21"/>
              </w:rPr>
              <w:t>的声压级</w:t>
            </w:r>
          </w:p>
          <w:p w14:paraId="7557F855" w14:textId="77777777" w:rsidR="00674A66" w:rsidRPr="00773DDC" w:rsidRDefault="00000000">
            <w:pPr>
              <w:spacing w:line="360" w:lineRule="auto"/>
              <w:ind w:firstLineChars="200" w:firstLine="480"/>
              <w:jc w:val="center"/>
              <w:rPr>
                <w:bCs/>
                <w:sz w:val="24"/>
                <w:szCs w:val="21"/>
              </w:rPr>
            </w:pPr>
            <w:r w:rsidRPr="00773DDC">
              <w:rPr>
                <w:bCs/>
                <w:sz w:val="24"/>
                <w:szCs w:val="21"/>
              </w:rPr>
              <w:t>LA(r)=LAref(</w:t>
            </w:r>
            <w:proofErr w:type="spellStart"/>
            <w:r w:rsidRPr="00773DDC">
              <w:rPr>
                <w:bCs/>
                <w:sz w:val="24"/>
                <w:szCs w:val="21"/>
              </w:rPr>
              <w:t>ro</w:t>
            </w:r>
            <w:proofErr w:type="spellEnd"/>
            <w:r w:rsidRPr="00773DDC">
              <w:rPr>
                <w:bCs/>
                <w:sz w:val="24"/>
                <w:szCs w:val="21"/>
              </w:rPr>
              <w:t>)-(</w:t>
            </w:r>
            <w:proofErr w:type="spellStart"/>
            <w:r w:rsidRPr="00773DDC">
              <w:rPr>
                <w:bCs/>
                <w:sz w:val="24"/>
                <w:szCs w:val="21"/>
              </w:rPr>
              <w:t>Adiv+Abar+Aatm+Aexc</w:t>
            </w:r>
            <w:proofErr w:type="spellEnd"/>
            <w:r w:rsidRPr="00773DDC">
              <w:rPr>
                <w:bCs/>
                <w:sz w:val="24"/>
                <w:szCs w:val="21"/>
              </w:rPr>
              <w:t>)</w:t>
            </w:r>
          </w:p>
          <w:p w14:paraId="4ADEC0DA" w14:textId="77777777" w:rsidR="00674A66" w:rsidRPr="00773DDC" w:rsidRDefault="00000000">
            <w:pPr>
              <w:spacing w:line="360" w:lineRule="auto"/>
              <w:ind w:firstLineChars="200" w:firstLine="480"/>
              <w:rPr>
                <w:bCs/>
                <w:sz w:val="24"/>
                <w:szCs w:val="21"/>
              </w:rPr>
            </w:pPr>
            <w:r w:rsidRPr="00773DDC">
              <w:rPr>
                <w:rFonts w:hint="eastAsia"/>
                <w:bCs/>
                <w:sz w:val="24"/>
                <w:szCs w:val="21"/>
              </w:rPr>
              <w:t>式中：</w:t>
            </w:r>
            <w:r w:rsidRPr="00773DDC">
              <w:rPr>
                <w:rFonts w:hint="eastAsia"/>
                <w:bCs/>
                <w:sz w:val="24"/>
                <w:szCs w:val="21"/>
              </w:rPr>
              <w:t>LA(r)</w:t>
            </w:r>
            <w:r w:rsidRPr="00773DDC">
              <w:rPr>
                <w:rFonts w:hint="eastAsia"/>
                <w:bCs/>
                <w:sz w:val="24"/>
                <w:szCs w:val="21"/>
              </w:rPr>
              <w:t>——距声源</w:t>
            </w:r>
            <w:r w:rsidRPr="00773DDC">
              <w:rPr>
                <w:rFonts w:hint="eastAsia"/>
                <w:bCs/>
                <w:sz w:val="24"/>
                <w:szCs w:val="21"/>
              </w:rPr>
              <w:t>r</w:t>
            </w:r>
            <w:r w:rsidRPr="00773DDC">
              <w:rPr>
                <w:rFonts w:hint="eastAsia"/>
                <w:bCs/>
                <w:sz w:val="24"/>
                <w:szCs w:val="21"/>
              </w:rPr>
              <w:t>处的</w:t>
            </w:r>
            <w:r w:rsidRPr="00773DDC">
              <w:rPr>
                <w:rFonts w:hint="eastAsia"/>
                <w:bCs/>
                <w:sz w:val="24"/>
                <w:szCs w:val="21"/>
              </w:rPr>
              <w:t>A</w:t>
            </w:r>
            <w:r w:rsidRPr="00773DDC">
              <w:rPr>
                <w:rFonts w:hint="eastAsia"/>
                <w:bCs/>
                <w:sz w:val="24"/>
                <w:szCs w:val="21"/>
              </w:rPr>
              <w:t>声级，</w:t>
            </w:r>
            <w:r w:rsidRPr="00773DDC">
              <w:rPr>
                <w:rFonts w:hint="eastAsia"/>
                <w:bCs/>
                <w:sz w:val="24"/>
                <w:szCs w:val="21"/>
              </w:rPr>
              <w:t>dB(A)</w:t>
            </w:r>
            <w:r w:rsidRPr="00773DDC">
              <w:rPr>
                <w:rFonts w:hint="eastAsia"/>
                <w:bCs/>
                <w:sz w:val="24"/>
                <w:szCs w:val="21"/>
              </w:rPr>
              <w:t>；</w:t>
            </w:r>
          </w:p>
          <w:p w14:paraId="5E993B4B" w14:textId="77777777" w:rsidR="00674A66" w:rsidRPr="00773DDC" w:rsidRDefault="00000000">
            <w:pPr>
              <w:spacing w:line="360" w:lineRule="auto"/>
              <w:ind w:firstLineChars="500" w:firstLine="1200"/>
              <w:rPr>
                <w:bCs/>
                <w:sz w:val="24"/>
                <w:szCs w:val="21"/>
              </w:rPr>
            </w:pPr>
            <w:r w:rsidRPr="00773DDC">
              <w:rPr>
                <w:rFonts w:hint="eastAsia"/>
                <w:bCs/>
                <w:sz w:val="24"/>
                <w:szCs w:val="21"/>
              </w:rPr>
              <w:t>LAref(</w:t>
            </w:r>
            <w:proofErr w:type="spellStart"/>
            <w:r w:rsidRPr="00773DDC">
              <w:rPr>
                <w:rFonts w:hint="eastAsia"/>
                <w:bCs/>
                <w:sz w:val="24"/>
                <w:szCs w:val="21"/>
              </w:rPr>
              <w:t>ro</w:t>
            </w:r>
            <w:proofErr w:type="spellEnd"/>
            <w:r w:rsidRPr="00773DDC">
              <w:rPr>
                <w:rFonts w:hint="eastAsia"/>
                <w:bCs/>
                <w:sz w:val="24"/>
                <w:szCs w:val="21"/>
              </w:rPr>
              <w:t>)</w:t>
            </w:r>
            <w:r w:rsidRPr="00773DDC">
              <w:rPr>
                <w:rFonts w:hint="eastAsia"/>
                <w:bCs/>
                <w:sz w:val="24"/>
                <w:szCs w:val="21"/>
              </w:rPr>
              <w:t>——参考位置</w:t>
            </w:r>
            <w:proofErr w:type="spellStart"/>
            <w:r w:rsidRPr="00773DDC">
              <w:rPr>
                <w:rFonts w:hint="eastAsia"/>
                <w:bCs/>
                <w:sz w:val="24"/>
                <w:szCs w:val="21"/>
              </w:rPr>
              <w:t>ro</w:t>
            </w:r>
            <w:proofErr w:type="spellEnd"/>
            <w:r w:rsidRPr="00773DDC">
              <w:rPr>
                <w:rFonts w:hint="eastAsia"/>
                <w:bCs/>
                <w:sz w:val="24"/>
                <w:szCs w:val="21"/>
              </w:rPr>
              <w:t>处</w:t>
            </w:r>
            <w:r w:rsidRPr="00773DDC">
              <w:rPr>
                <w:rFonts w:hint="eastAsia"/>
                <w:bCs/>
                <w:sz w:val="24"/>
                <w:szCs w:val="21"/>
              </w:rPr>
              <w:t>A</w:t>
            </w:r>
            <w:r w:rsidRPr="00773DDC">
              <w:rPr>
                <w:rFonts w:hint="eastAsia"/>
                <w:bCs/>
                <w:sz w:val="24"/>
                <w:szCs w:val="21"/>
              </w:rPr>
              <w:t>声级，</w:t>
            </w:r>
            <w:r w:rsidRPr="00773DDC">
              <w:rPr>
                <w:rFonts w:hint="eastAsia"/>
                <w:bCs/>
                <w:sz w:val="24"/>
                <w:szCs w:val="21"/>
              </w:rPr>
              <w:t>dB(A)</w:t>
            </w:r>
            <w:r w:rsidRPr="00773DDC">
              <w:rPr>
                <w:rFonts w:hint="eastAsia"/>
                <w:bCs/>
                <w:sz w:val="24"/>
                <w:szCs w:val="21"/>
              </w:rPr>
              <w:t>；</w:t>
            </w:r>
          </w:p>
          <w:p w14:paraId="37848CC1" w14:textId="77777777" w:rsidR="00674A66" w:rsidRPr="00773DDC" w:rsidRDefault="00000000">
            <w:pPr>
              <w:spacing w:line="360" w:lineRule="auto"/>
              <w:ind w:firstLineChars="500" w:firstLine="1200"/>
              <w:rPr>
                <w:bCs/>
                <w:sz w:val="24"/>
                <w:szCs w:val="21"/>
              </w:rPr>
            </w:pPr>
            <w:r w:rsidRPr="00773DDC">
              <w:rPr>
                <w:rFonts w:hint="eastAsia"/>
                <w:bCs/>
                <w:sz w:val="24"/>
                <w:szCs w:val="21"/>
              </w:rPr>
              <w:lastRenderedPageBreak/>
              <w:t>Adiv</w:t>
            </w:r>
            <w:r w:rsidRPr="00773DDC">
              <w:rPr>
                <w:rFonts w:hint="eastAsia"/>
                <w:bCs/>
                <w:sz w:val="24"/>
                <w:szCs w:val="21"/>
              </w:rPr>
              <w:t>——声波几何发散引起的</w:t>
            </w:r>
            <w:r w:rsidRPr="00773DDC">
              <w:rPr>
                <w:rFonts w:hint="eastAsia"/>
                <w:bCs/>
                <w:sz w:val="24"/>
                <w:szCs w:val="21"/>
              </w:rPr>
              <w:t>A</w:t>
            </w:r>
            <w:r w:rsidRPr="00773DDC">
              <w:rPr>
                <w:rFonts w:hint="eastAsia"/>
                <w:bCs/>
                <w:sz w:val="24"/>
                <w:szCs w:val="21"/>
              </w:rPr>
              <w:t>声级衰减量，</w:t>
            </w:r>
            <w:r w:rsidRPr="00773DDC">
              <w:rPr>
                <w:rFonts w:hint="eastAsia"/>
                <w:bCs/>
                <w:sz w:val="24"/>
                <w:szCs w:val="21"/>
              </w:rPr>
              <w:t>dB(A)</w:t>
            </w:r>
            <w:r w:rsidRPr="00773DDC">
              <w:rPr>
                <w:rFonts w:hint="eastAsia"/>
                <w:bCs/>
                <w:sz w:val="24"/>
                <w:szCs w:val="21"/>
              </w:rPr>
              <w:t>；</w:t>
            </w:r>
          </w:p>
          <w:p w14:paraId="7318A027" w14:textId="77777777" w:rsidR="00674A66" w:rsidRPr="00773DDC" w:rsidRDefault="00000000">
            <w:pPr>
              <w:spacing w:line="360" w:lineRule="auto"/>
              <w:ind w:firstLineChars="500" w:firstLine="1200"/>
              <w:rPr>
                <w:bCs/>
                <w:sz w:val="24"/>
                <w:szCs w:val="21"/>
              </w:rPr>
            </w:pPr>
            <w:r w:rsidRPr="00773DDC">
              <w:rPr>
                <w:rFonts w:hint="eastAsia"/>
                <w:bCs/>
                <w:sz w:val="24"/>
                <w:szCs w:val="21"/>
              </w:rPr>
              <w:t>Abar</w:t>
            </w:r>
            <w:r w:rsidRPr="00773DDC">
              <w:rPr>
                <w:rFonts w:hint="eastAsia"/>
                <w:bCs/>
                <w:sz w:val="24"/>
                <w:szCs w:val="21"/>
              </w:rPr>
              <w:t>——遮挡物引起的声级衰减量，</w:t>
            </w:r>
            <w:r w:rsidRPr="00773DDC">
              <w:rPr>
                <w:rFonts w:hint="eastAsia"/>
                <w:bCs/>
                <w:sz w:val="24"/>
                <w:szCs w:val="21"/>
              </w:rPr>
              <w:t>dB(A)</w:t>
            </w:r>
            <w:r w:rsidRPr="00773DDC">
              <w:rPr>
                <w:rFonts w:hint="eastAsia"/>
                <w:bCs/>
                <w:sz w:val="24"/>
                <w:szCs w:val="21"/>
              </w:rPr>
              <w:t>；</w:t>
            </w:r>
          </w:p>
          <w:p w14:paraId="12C4E26B" w14:textId="77777777" w:rsidR="00674A66" w:rsidRPr="00773DDC" w:rsidRDefault="00000000">
            <w:pPr>
              <w:spacing w:line="360" w:lineRule="auto"/>
              <w:ind w:firstLineChars="500" w:firstLine="1200"/>
              <w:rPr>
                <w:bCs/>
                <w:sz w:val="24"/>
                <w:szCs w:val="21"/>
              </w:rPr>
            </w:pPr>
            <w:proofErr w:type="spellStart"/>
            <w:r w:rsidRPr="00773DDC">
              <w:rPr>
                <w:rFonts w:hint="eastAsia"/>
                <w:bCs/>
                <w:sz w:val="24"/>
                <w:szCs w:val="21"/>
              </w:rPr>
              <w:t>Aatm</w:t>
            </w:r>
            <w:proofErr w:type="spellEnd"/>
            <w:r w:rsidRPr="00773DDC">
              <w:rPr>
                <w:rFonts w:hint="eastAsia"/>
                <w:bCs/>
                <w:sz w:val="24"/>
                <w:szCs w:val="21"/>
              </w:rPr>
              <w:t>——空气吸收衰减量，</w:t>
            </w:r>
            <w:r w:rsidRPr="00773DDC">
              <w:rPr>
                <w:rFonts w:hint="eastAsia"/>
                <w:bCs/>
                <w:sz w:val="24"/>
                <w:szCs w:val="21"/>
              </w:rPr>
              <w:t>dB(A)</w:t>
            </w:r>
            <w:r w:rsidRPr="00773DDC">
              <w:rPr>
                <w:rFonts w:hint="eastAsia"/>
                <w:bCs/>
                <w:sz w:val="24"/>
                <w:szCs w:val="21"/>
              </w:rPr>
              <w:t>；</w:t>
            </w:r>
          </w:p>
          <w:p w14:paraId="262EEC3A" w14:textId="77777777" w:rsidR="00674A66" w:rsidRPr="00773DDC" w:rsidRDefault="00000000">
            <w:pPr>
              <w:spacing w:line="360" w:lineRule="auto"/>
              <w:ind w:firstLineChars="500" w:firstLine="1200"/>
              <w:rPr>
                <w:bCs/>
                <w:sz w:val="24"/>
                <w:szCs w:val="21"/>
              </w:rPr>
            </w:pPr>
            <w:proofErr w:type="spellStart"/>
            <w:r w:rsidRPr="00773DDC">
              <w:rPr>
                <w:rFonts w:hint="eastAsia"/>
                <w:bCs/>
                <w:sz w:val="24"/>
                <w:szCs w:val="21"/>
              </w:rPr>
              <w:t>Aexc</w:t>
            </w:r>
            <w:proofErr w:type="spellEnd"/>
            <w:r w:rsidRPr="00773DDC">
              <w:rPr>
                <w:rFonts w:hint="eastAsia"/>
                <w:bCs/>
                <w:sz w:val="24"/>
                <w:szCs w:val="21"/>
              </w:rPr>
              <w:t>——附加衰减量，</w:t>
            </w:r>
            <w:r w:rsidRPr="00773DDC">
              <w:rPr>
                <w:rFonts w:hint="eastAsia"/>
                <w:bCs/>
                <w:sz w:val="24"/>
                <w:szCs w:val="21"/>
              </w:rPr>
              <w:t>dB(A)</w:t>
            </w:r>
            <w:r w:rsidRPr="00773DDC">
              <w:rPr>
                <w:rFonts w:hint="eastAsia"/>
                <w:bCs/>
                <w:sz w:val="24"/>
                <w:szCs w:val="21"/>
              </w:rPr>
              <w:t>。</w:t>
            </w:r>
          </w:p>
          <w:p w14:paraId="7129403D" w14:textId="77777777" w:rsidR="00674A66" w:rsidRPr="00773DDC" w:rsidRDefault="00000000">
            <w:pPr>
              <w:spacing w:line="360" w:lineRule="auto"/>
              <w:ind w:firstLineChars="200" w:firstLine="480"/>
              <w:rPr>
                <w:bCs/>
                <w:sz w:val="24"/>
                <w:szCs w:val="21"/>
              </w:rPr>
            </w:pPr>
            <w:r w:rsidRPr="00773DDC">
              <w:rPr>
                <w:rFonts w:hint="eastAsia"/>
                <w:bCs/>
                <w:sz w:val="24"/>
                <w:szCs w:val="21"/>
              </w:rPr>
              <w:t>②多个声源发出的噪声在同一</w:t>
            </w:r>
            <w:proofErr w:type="gramStart"/>
            <w:r w:rsidRPr="00773DDC">
              <w:rPr>
                <w:rFonts w:hint="eastAsia"/>
                <w:bCs/>
                <w:sz w:val="24"/>
                <w:szCs w:val="21"/>
              </w:rPr>
              <w:t>受声点</w:t>
            </w:r>
            <w:proofErr w:type="gramEnd"/>
            <w:r w:rsidRPr="00773DDC">
              <w:rPr>
                <w:rFonts w:hint="eastAsia"/>
                <w:bCs/>
                <w:sz w:val="24"/>
                <w:szCs w:val="21"/>
              </w:rPr>
              <w:t>的共同影响，其公式为：</w:t>
            </w:r>
          </w:p>
          <w:p w14:paraId="569255D3" w14:textId="77777777" w:rsidR="00674A66" w:rsidRPr="00773DDC" w:rsidRDefault="00000000">
            <w:pPr>
              <w:spacing w:line="360" w:lineRule="auto"/>
              <w:ind w:firstLineChars="200" w:firstLine="420"/>
              <w:jc w:val="center"/>
              <w:rPr>
                <w:bCs/>
                <w:sz w:val="24"/>
                <w:szCs w:val="21"/>
              </w:rPr>
            </w:pPr>
            <w:r w:rsidRPr="00773DDC">
              <w:rPr>
                <w:noProof/>
              </w:rPr>
              <w:drawing>
                <wp:inline distT="0" distB="0" distL="0" distR="0" wp14:anchorId="5A8E7ECB" wp14:editId="27A3274F">
                  <wp:extent cx="2057400" cy="495300"/>
                  <wp:effectExtent l="0" t="0" r="0" b="0"/>
                  <wp:docPr id="54276596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765962" name="图片 1"/>
                          <pic:cNvPicPr>
                            <a:picLocks noChangeAspect="1"/>
                          </pic:cNvPicPr>
                        </pic:nvPicPr>
                        <pic:blipFill>
                          <a:blip r:embed="rId15"/>
                          <a:stretch>
                            <a:fillRect/>
                          </a:stretch>
                        </pic:blipFill>
                        <pic:spPr>
                          <a:xfrm>
                            <a:off x="0" y="0"/>
                            <a:ext cx="2057687" cy="495369"/>
                          </a:xfrm>
                          <a:prstGeom prst="rect">
                            <a:avLst/>
                          </a:prstGeom>
                        </pic:spPr>
                      </pic:pic>
                    </a:graphicData>
                  </a:graphic>
                </wp:inline>
              </w:drawing>
            </w:r>
          </w:p>
          <w:p w14:paraId="46F36E9F" w14:textId="77777777" w:rsidR="00674A66" w:rsidRPr="00773DDC" w:rsidRDefault="00000000">
            <w:pPr>
              <w:spacing w:line="360" w:lineRule="auto"/>
              <w:ind w:firstLineChars="200" w:firstLine="480"/>
              <w:rPr>
                <w:bCs/>
                <w:sz w:val="24"/>
                <w:szCs w:val="21"/>
              </w:rPr>
            </w:pPr>
            <w:r w:rsidRPr="00773DDC">
              <w:rPr>
                <w:rFonts w:hint="eastAsia"/>
                <w:bCs/>
                <w:sz w:val="24"/>
                <w:szCs w:val="21"/>
              </w:rPr>
              <w:t>其中：</w:t>
            </w:r>
            <w:proofErr w:type="spellStart"/>
            <w:r w:rsidRPr="00773DDC">
              <w:rPr>
                <w:rFonts w:hint="eastAsia"/>
                <w:bCs/>
                <w:sz w:val="24"/>
                <w:szCs w:val="21"/>
              </w:rPr>
              <w:t>Lp</w:t>
            </w:r>
            <w:proofErr w:type="spellEnd"/>
            <w:r w:rsidRPr="00773DDC">
              <w:rPr>
                <w:rFonts w:hint="eastAsia"/>
                <w:bCs/>
                <w:sz w:val="24"/>
                <w:szCs w:val="21"/>
              </w:rPr>
              <w:t>——预测点处的声级叠加值，</w:t>
            </w:r>
            <w:r w:rsidRPr="00773DDC">
              <w:rPr>
                <w:rFonts w:hint="eastAsia"/>
                <w:bCs/>
                <w:sz w:val="24"/>
                <w:szCs w:val="21"/>
              </w:rPr>
              <w:t>dB(A)</w:t>
            </w:r>
            <w:r w:rsidRPr="00773DDC">
              <w:rPr>
                <w:rFonts w:hint="eastAsia"/>
                <w:bCs/>
                <w:sz w:val="24"/>
                <w:szCs w:val="21"/>
              </w:rPr>
              <w:t>；</w:t>
            </w:r>
          </w:p>
          <w:p w14:paraId="03E7A3FB" w14:textId="77777777" w:rsidR="00674A66" w:rsidRPr="00773DDC" w:rsidRDefault="00000000">
            <w:pPr>
              <w:spacing w:line="360" w:lineRule="auto"/>
              <w:ind w:firstLineChars="500" w:firstLine="1200"/>
              <w:rPr>
                <w:bCs/>
                <w:sz w:val="24"/>
                <w:szCs w:val="21"/>
              </w:rPr>
            </w:pPr>
            <w:r w:rsidRPr="00773DDC">
              <w:rPr>
                <w:rFonts w:hint="eastAsia"/>
                <w:bCs/>
                <w:sz w:val="24"/>
                <w:szCs w:val="21"/>
              </w:rPr>
              <w:t>n</w:t>
            </w:r>
            <w:r w:rsidRPr="00773DDC">
              <w:rPr>
                <w:rFonts w:hint="eastAsia"/>
                <w:bCs/>
                <w:sz w:val="24"/>
                <w:szCs w:val="21"/>
              </w:rPr>
              <w:t>——噪声源个数。</w:t>
            </w:r>
          </w:p>
          <w:p w14:paraId="688A7BF8" w14:textId="77777777" w:rsidR="00674A66" w:rsidRPr="00773DDC" w:rsidRDefault="00000000">
            <w:pPr>
              <w:spacing w:line="360" w:lineRule="auto"/>
              <w:ind w:firstLineChars="200" w:firstLine="480"/>
              <w:rPr>
                <w:bCs/>
                <w:sz w:val="24"/>
                <w:szCs w:val="21"/>
              </w:rPr>
            </w:pPr>
            <w:r w:rsidRPr="00773DDC">
              <w:rPr>
                <w:rFonts w:hint="eastAsia"/>
                <w:bCs/>
                <w:sz w:val="24"/>
                <w:szCs w:val="21"/>
              </w:rPr>
              <w:t>③预测结果</w:t>
            </w:r>
          </w:p>
          <w:p w14:paraId="23C2C43E" w14:textId="77777777" w:rsidR="00674A66" w:rsidRPr="00773DDC" w:rsidRDefault="00000000">
            <w:pPr>
              <w:spacing w:line="360" w:lineRule="auto"/>
              <w:ind w:firstLineChars="200" w:firstLine="480"/>
              <w:rPr>
                <w:bCs/>
                <w:sz w:val="24"/>
                <w:szCs w:val="21"/>
              </w:rPr>
            </w:pPr>
            <w:r w:rsidRPr="00773DDC">
              <w:rPr>
                <w:rFonts w:hint="eastAsia"/>
                <w:bCs/>
                <w:sz w:val="24"/>
                <w:szCs w:val="21"/>
              </w:rPr>
              <w:t>采用上述噪声预测模式进行预测计算，主要</w:t>
            </w:r>
            <w:proofErr w:type="gramStart"/>
            <w:r w:rsidRPr="00773DDC">
              <w:rPr>
                <w:rFonts w:hint="eastAsia"/>
                <w:bCs/>
                <w:sz w:val="24"/>
                <w:szCs w:val="21"/>
              </w:rPr>
              <w:t>产噪设备</w:t>
            </w:r>
            <w:proofErr w:type="gramEnd"/>
            <w:r w:rsidRPr="00773DDC">
              <w:rPr>
                <w:rFonts w:hint="eastAsia"/>
                <w:bCs/>
                <w:sz w:val="24"/>
                <w:szCs w:val="21"/>
              </w:rPr>
              <w:t>运行过程中产生的噪声经封闭隔声和距离衰减后，对厂界的噪声影响详见下表。</w:t>
            </w:r>
          </w:p>
          <w:p w14:paraId="01EF4EA0" w14:textId="77777777" w:rsidR="00674A66" w:rsidRPr="00773DDC" w:rsidRDefault="00000000">
            <w:pPr>
              <w:jc w:val="center"/>
              <w:rPr>
                <w:b/>
                <w:bCs/>
                <w:sz w:val="24"/>
              </w:rPr>
            </w:pPr>
            <w:r w:rsidRPr="00773DDC">
              <w:rPr>
                <w:b/>
                <w:bCs/>
                <w:sz w:val="24"/>
              </w:rPr>
              <w:t>表</w:t>
            </w:r>
            <w:r w:rsidRPr="00773DDC">
              <w:rPr>
                <w:rFonts w:hint="eastAsia"/>
                <w:b/>
                <w:bCs/>
                <w:sz w:val="24"/>
              </w:rPr>
              <w:t xml:space="preserve">4-4    </w:t>
            </w:r>
            <w:r w:rsidRPr="00773DDC">
              <w:rPr>
                <w:rFonts w:hint="eastAsia"/>
                <w:b/>
                <w:sz w:val="24"/>
              </w:rPr>
              <w:t>厂界噪声预测结果一览</w:t>
            </w:r>
            <w:r w:rsidRPr="00773DDC">
              <w:rPr>
                <w:b/>
                <w:sz w:val="24"/>
              </w:rPr>
              <w:t>表</w:t>
            </w:r>
          </w:p>
          <w:tbl>
            <w:tblPr>
              <w:tblW w:w="500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614"/>
              <w:gridCol w:w="732"/>
              <w:gridCol w:w="8"/>
              <w:gridCol w:w="2511"/>
              <w:gridCol w:w="2007"/>
              <w:gridCol w:w="1442"/>
            </w:tblGrid>
            <w:tr w:rsidR="00773DDC" w:rsidRPr="00773DDC" w14:paraId="138E11B4" w14:textId="77777777">
              <w:trPr>
                <w:trHeight w:val="397"/>
                <w:jc w:val="center"/>
              </w:trPr>
              <w:tc>
                <w:tcPr>
                  <w:tcW w:w="971" w:type="pct"/>
                  <w:vAlign w:val="center"/>
                </w:tcPr>
                <w:p w14:paraId="54A80A45" w14:textId="77777777" w:rsidR="00674A66" w:rsidRPr="00773DDC" w:rsidRDefault="00000000">
                  <w:pPr>
                    <w:jc w:val="center"/>
                    <w:rPr>
                      <w:szCs w:val="21"/>
                    </w:rPr>
                  </w:pPr>
                  <w:r w:rsidRPr="00773DDC">
                    <w:rPr>
                      <w:rFonts w:hint="eastAsia"/>
                      <w:szCs w:val="21"/>
                    </w:rPr>
                    <w:t>预测点</w:t>
                  </w:r>
                </w:p>
              </w:tc>
              <w:tc>
                <w:tcPr>
                  <w:tcW w:w="1955" w:type="pct"/>
                  <w:gridSpan w:val="3"/>
                  <w:vAlign w:val="center"/>
                </w:tcPr>
                <w:p w14:paraId="4D9ED11C" w14:textId="77777777" w:rsidR="00674A66" w:rsidRPr="00773DDC" w:rsidRDefault="00000000">
                  <w:pPr>
                    <w:jc w:val="center"/>
                    <w:rPr>
                      <w:szCs w:val="21"/>
                    </w:rPr>
                  </w:pPr>
                  <w:r w:rsidRPr="00773DDC">
                    <w:rPr>
                      <w:rFonts w:hint="eastAsia"/>
                      <w:szCs w:val="21"/>
                    </w:rPr>
                    <w:t>贡献值</w:t>
                  </w:r>
                </w:p>
              </w:tc>
              <w:tc>
                <w:tcPr>
                  <w:tcW w:w="1207" w:type="pct"/>
                  <w:vAlign w:val="center"/>
                </w:tcPr>
                <w:p w14:paraId="60C8FA0F" w14:textId="77777777" w:rsidR="00674A66" w:rsidRPr="00773DDC" w:rsidRDefault="00000000">
                  <w:pPr>
                    <w:jc w:val="center"/>
                    <w:rPr>
                      <w:szCs w:val="21"/>
                    </w:rPr>
                  </w:pPr>
                  <w:r w:rsidRPr="00773DDC">
                    <w:rPr>
                      <w:rFonts w:hint="eastAsia"/>
                      <w:szCs w:val="21"/>
                    </w:rPr>
                    <w:t>标准限值</w:t>
                  </w:r>
                </w:p>
              </w:tc>
              <w:tc>
                <w:tcPr>
                  <w:tcW w:w="867" w:type="pct"/>
                  <w:vAlign w:val="center"/>
                </w:tcPr>
                <w:p w14:paraId="192DF7F4" w14:textId="77777777" w:rsidR="00674A66" w:rsidRPr="00773DDC" w:rsidRDefault="00000000">
                  <w:pPr>
                    <w:jc w:val="center"/>
                    <w:rPr>
                      <w:szCs w:val="21"/>
                    </w:rPr>
                  </w:pPr>
                  <w:r w:rsidRPr="00773DDC">
                    <w:rPr>
                      <w:rFonts w:hint="eastAsia"/>
                      <w:szCs w:val="21"/>
                    </w:rPr>
                    <w:t>达标情况</w:t>
                  </w:r>
                </w:p>
              </w:tc>
            </w:tr>
            <w:tr w:rsidR="00773DDC" w:rsidRPr="00773DDC" w14:paraId="22A9787C" w14:textId="77777777">
              <w:trPr>
                <w:trHeight w:val="190"/>
                <w:jc w:val="center"/>
              </w:trPr>
              <w:tc>
                <w:tcPr>
                  <w:tcW w:w="971" w:type="pct"/>
                  <w:vMerge w:val="restart"/>
                  <w:vAlign w:val="center"/>
                </w:tcPr>
                <w:p w14:paraId="4C49D37F" w14:textId="77777777" w:rsidR="00674A66" w:rsidRPr="00773DDC" w:rsidRDefault="00000000">
                  <w:pPr>
                    <w:jc w:val="center"/>
                    <w:rPr>
                      <w:szCs w:val="21"/>
                    </w:rPr>
                  </w:pPr>
                  <w:r w:rsidRPr="00773DDC">
                    <w:rPr>
                      <w:rFonts w:hint="eastAsia"/>
                      <w:szCs w:val="21"/>
                    </w:rPr>
                    <w:t>厂界东</w:t>
                  </w:r>
                </w:p>
              </w:tc>
              <w:tc>
                <w:tcPr>
                  <w:tcW w:w="445" w:type="pct"/>
                  <w:gridSpan w:val="2"/>
                  <w:vAlign w:val="center"/>
                </w:tcPr>
                <w:p w14:paraId="47439650" w14:textId="77777777" w:rsidR="00674A66" w:rsidRPr="00773DDC" w:rsidRDefault="00000000">
                  <w:pPr>
                    <w:jc w:val="center"/>
                    <w:rPr>
                      <w:szCs w:val="21"/>
                    </w:rPr>
                  </w:pPr>
                  <w:r w:rsidRPr="00773DDC">
                    <w:rPr>
                      <w:rFonts w:hint="eastAsia"/>
                      <w:szCs w:val="21"/>
                    </w:rPr>
                    <w:t>昼间</w:t>
                  </w:r>
                </w:p>
              </w:tc>
              <w:tc>
                <w:tcPr>
                  <w:tcW w:w="1510" w:type="pct"/>
                  <w:vAlign w:val="center"/>
                </w:tcPr>
                <w:p w14:paraId="06EA597A" w14:textId="77777777" w:rsidR="00674A66" w:rsidRPr="00773DDC" w:rsidRDefault="00000000">
                  <w:pPr>
                    <w:jc w:val="center"/>
                    <w:rPr>
                      <w:szCs w:val="21"/>
                    </w:rPr>
                  </w:pPr>
                  <w:r w:rsidRPr="00773DDC">
                    <w:rPr>
                      <w:rFonts w:ascii="TimesNewRomanPSMT" w:hAnsi="TimesNewRomanPSMT"/>
                      <w:szCs w:val="21"/>
                    </w:rPr>
                    <w:t>32.1</w:t>
                  </w:r>
                </w:p>
              </w:tc>
              <w:tc>
                <w:tcPr>
                  <w:tcW w:w="1207" w:type="pct"/>
                  <w:vAlign w:val="center"/>
                </w:tcPr>
                <w:p w14:paraId="67774BB3" w14:textId="77777777" w:rsidR="00674A66" w:rsidRPr="00773DDC" w:rsidRDefault="00000000">
                  <w:pPr>
                    <w:jc w:val="center"/>
                    <w:rPr>
                      <w:szCs w:val="21"/>
                    </w:rPr>
                  </w:pPr>
                  <w:r w:rsidRPr="00773DDC">
                    <w:rPr>
                      <w:rFonts w:ascii="TimesNewRomanPSMT" w:hAnsi="TimesNewRomanPSMT"/>
                      <w:szCs w:val="21"/>
                    </w:rPr>
                    <w:t>65</w:t>
                  </w:r>
                </w:p>
              </w:tc>
              <w:tc>
                <w:tcPr>
                  <w:tcW w:w="867" w:type="pct"/>
                  <w:vAlign w:val="center"/>
                </w:tcPr>
                <w:p w14:paraId="669FFC93" w14:textId="77777777" w:rsidR="00674A66" w:rsidRPr="00773DDC" w:rsidRDefault="00000000">
                  <w:pPr>
                    <w:jc w:val="center"/>
                    <w:rPr>
                      <w:szCs w:val="21"/>
                    </w:rPr>
                  </w:pPr>
                  <w:r w:rsidRPr="00773DDC">
                    <w:rPr>
                      <w:rFonts w:hint="eastAsia"/>
                      <w:szCs w:val="21"/>
                    </w:rPr>
                    <w:t>达标</w:t>
                  </w:r>
                </w:p>
              </w:tc>
            </w:tr>
            <w:tr w:rsidR="00773DDC" w:rsidRPr="00773DDC" w14:paraId="5B0C7E40" w14:textId="77777777">
              <w:trPr>
                <w:trHeight w:val="193"/>
                <w:jc w:val="center"/>
              </w:trPr>
              <w:tc>
                <w:tcPr>
                  <w:tcW w:w="971" w:type="pct"/>
                  <w:vMerge/>
                  <w:vAlign w:val="center"/>
                </w:tcPr>
                <w:p w14:paraId="5A7FE1CC" w14:textId="77777777" w:rsidR="00674A66" w:rsidRPr="00773DDC" w:rsidRDefault="00674A66">
                  <w:pPr>
                    <w:jc w:val="center"/>
                    <w:rPr>
                      <w:szCs w:val="21"/>
                    </w:rPr>
                  </w:pPr>
                </w:p>
              </w:tc>
              <w:tc>
                <w:tcPr>
                  <w:tcW w:w="445" w:type="pct"/>
                  <w:gridSpan w:val="2"/>
                  <w:vAlign w:val="center"/>
                </w:tcPr>
                <w:p w14:paraId="77062426" w14:textId="77777777" w:rsidR="00674A66" w:rsidRPr="00773DDC" w:rsidRDefault="00000000">
                  <w:pPr>
                    <w:jc w:val="center"/>
                    <w:rPr>
                      <w:szCs w:val="21"/>
                    </w:rPr>
                  </w:pPr>
                  <w:r w:rsidRPr="00773DDC">
                    <w:rPr>
                      <w:rFonts w:hint="eastAsia"/>
                      <w:szCs w:val="21"/>
                    </w:rPr>
                    <w:t>夜间</w:t>
                  </w:r>
                </w:p>
              </w:tc>
              <w:tc>
                <w:tcPr>
                  <w:tcW w:w="1510" w:type="pct"/>
                  <w:vAlign w:val="center"/>
                </w:tcPr>
                <w:p w14:paraId="41A5CC3A" w14:textId="77777777" w:rsidR="00674A66" w:rsidRPr="00773DDC" w:rsidRDefault="00000000">
                  <w:pPr>
                    <w:jc w:val="center"/>
                    <w:rPr>
                      <w:szCs w:val="21"/>
                    </w:rPr>
                  </w:pPr>
                  <w:r w:rsidRPr="00773DDC">
                    <w:rPr>
                      <w:rFonts w:ascii="TimesNewRomanPSMT" w:hAnsi="TimesNewRomanPSMT"/>
                      <w:szCs w:val="21"/>
                    </w:rPr>
                    <w:t>32.1</w:t>
                  </w:r>
                </w:p>
              </w:tc>
              <w:tc>
                <w:tcPr>
                  <w:tcW w:w="1207" w:type="pct"/>
                  <w:vAlign w:val="center"/>
                </w:tcPr>
                <w:p w14:paraId="1098A1D1" w14:textId="77777777" w:rsidR="00674A66" w:rsidRPr="00773DDC" w:rsidRDefault="00000000">
                  <w:pPr>
                    <w:jc w:val="center"/>
                    <w:rPr>
                      <w:szCs w:val="21"/>
                    </w:rPr>
                  </w:pPr>
                  <w:r w:rsidRPr="00773DDC">
                    <w:rPr>
                      <w:rFonts w:hint="eastAsia"/>
                      <w:szCs w:val="21"/>
                    </w:rPr>
                    <w:t>55</w:t>
                  </w:r>
                </w:p>
              </w:tc>
              <w:tc>
                <w:tcPr>
                  <w:tcW w:w="867" w:type="pct"/>
                  <w:vAlign w:val="center"/>
                </w:tcPr>
                <w:p w14:paraId="4A84931C" w14:textId="77777777" w:rsidR="00674A66" w:rsidRPr="00773DDC" w:rsidRDefault="00000000">
                  <w:pPr>
                    <w:jc w:val="center"/>
                    <w:rPr>
                      <w:szCs w:val="21"/>
                    </w:rPr>
                  </w:pPr>
                  <w:r w:rsidRPr="00773DDC">
                    <w:rPr>
                      <w:rFonts w:hint="eastAsia"/>
                      <w:szCs w:val="21"/>
                    </w:rPr>
                    <w:t>达标</w:t>
                  </w:r>
                </w:p>
              </w:tc>
            </w:tr>
            <w:tr w:rsidR="00773DDC" w:rsidRPr="00773DDC" w14:paraId="4CC11E7D" w14:textId="77777777">
              <w:trPr>
                <w:trHeight w:val="179"/>
                <w:jc w:val="center"/>
              </w:trPr>
              <w:tc>
                <w:tcPr>
                  <w:tcW w:w="971" w:type="pct"/>
                  <w:vMerge w:val="restart"/>
                  <w:vAlign w:val="center"/>
                </w:tcPr>
                <w:p w14:paraId="0954385E" w14:textId="77777777" w:rsidR="00674A66" w:rsidRPr="00773DDC" w:rsidRDefault="00000000">
                  <w:pPr>
                    <w:jc w:val="center"/>
                    <w:rPr>
                      <w:szCs w:val="21"/>
                    </w:rPr>
                  </w:pPr>
                  <w:r w:rsidRPr="00773DDC">
                    <w:rPr>
                      <w:rFonts w:hint="eastAsia"/>
                      <w:szCs w:val="21"/>
                    </w:rPr>
                    <w:t>厂界南</w:t>
                  </w:r>
                </w:p>
              </w:tc>
              <w:tc>
                <w:tcPr>
                  <w:tcW w:w="445" w:type="pct"/>
                  <w:gridSpan w:val="2"/>
                  <w:vAlign w:val="center"/>
                </w:tcPr>
                <w:p w14:paraId="7F031CD3" w14:textId="77777777" w:rsidR="00674A66" w:rsidRPr="00773DDC" w:rsidRDefault="00000000">
                  <w:pPr>
                    <w:jc w:val="center"/>
                    <w:rPr>
                      <w:szCs w:val="21"/>
                    </w:rPr>
                  </w:pPr>
                  <w:r w:rsidRPr="00773DDC">
                    <w:rPr>
                      <w:rFonts w:hint="eastAsia"/>
                      <w:szCs w:val="21"/>
                    </w:rPr>
                    <w:t>昼间</w:t>
                  </w:r>
                </w:p>
              </w:tc>
              <w:tc>
                <w:tcPr>
                  <w:tcW w:w="1510" w:type="pct"/>
                  <w:vAlign w:val="center"/>
                </w:tcPr>
                <w:p w14:paraId="3575D113" w14:textId="77777777" w:rsidR="00674A66" w:rsidRPr="00773DDC" w:rsidRDefault="00000000">
                  <w:pPr>
                    <w:jc w:val="center"/>
                    <w:rPr>
                      <w:szCs w:val="21"/>
                    </w:rPr>
                  </w:pPr>
                  <w:r w:rsidRPr="00773DDC">
                    <w:rPr>
                      <w:rFonts w:ascii="TimesNewRomanPSMT" w:hAnsi="TimesNewRomanPSMT"/>
                      <w:szCs w:val="21"/>
                    </w:rPr>
                    <w:t>40.5</w:t>
                  </w:r>
                </w:p>
              </w:tc>
              <w:tc>
                <w:tcPr>
                  <w:tcW w:w="1207" w:type="pct"/>
                  <w:vAlign w:val="center"/>
                </w:tcPr>
                <w:p w14:paraId="03E29AA6" w14:textId="77777777" w:rsidR="00674A66" w:rsidRPr="00773DDC" w:rsidRDefault="00000000">
                  <w:pPr>
                    <w:jc w:val="center"/>
                    <w:rPr>
                      <w:szCs w:val="21"/>
                    </w:rPr>
                  </w:pPr>
                  <w:r w:rsidRPr="00773DDC">
                    <w:rPr>
                      <w:rFonts w:ascii="TimesNewRomanPSMT" w:hAnsi="TimesNewRomanPSMT"/>
                      <w:szCs w:val="21"/>
                    </w:rPr>
                    <w:t>65</w:t>
                  </w:r>
                </w:p>
              </w:tc>
              <w:tc>
                <w:tcPr>
                  <w:tcW w:w="867" w:type="pct"/>
                  <w:vAlign w:val="center"/>
                </w:tcPr>
                <w:p w14:paraId="2753967E" w14:textId="77777777" w:rsidR="00674A66" w:rsidRPr="00773DDC" w:rsidRDefault="00000000">
                  <w:pPr>
                    <w:jc w:val="center"/>
                    <w:rPr>
                      <w:szCs w:val="21"/>
                    </w:rPr>
                  </w:pPr>
                  <w:r w:rsidRPr="00773DDC">
                    <w:rPr>
                      <w:rFonts w:hint="eastAsia"/>
                      <w:szCs w:val="21"/>
                    </w:rPr>
                    <w:t>达标</w:t>
                  </w:r>
                </w:p>
              </w:tc>
            </w:tr>
            <w:tr w:rsidR="00773DDC" w:rsidRPr="00773DDC" w14:paraId="28BD6089" w14:textId="77777777">
              <w:trPr>
                <w:trHeight w:val="204"/>
                <w:jc w:val="center"/>
              </w:trPr>
              <w:tc>
                <w:tcPr>
                  <w:tcW w:w="971" w:type="pct"/>
                  <w:vMerge/>
                  <w:vAlign w:val="center"/>
                </w:tcPr>
                <w:p w14:paraId="27BB7C86" w14:textId="77777777" w:rsidR="00674A66" w:rsidRPr="00773DDC" w:rsidRDefault="00674A66">
                  <w:pPr>
                    <w:jc w:val="center"/>
                    <w:rPr>
                      <w:szCs w:val="21"/>
                    </w:rPr>
                  </w:pPr>
                </w:p>
              </w:tc>
              <w:tc>
                <w:tcPr>
                  <w:tcW w:w="445" w:type="pct"/>
                  <w:gridSpan w:val="2"/>
                  <w:vAlign w:val="center"/>
                </w:tcPr>
                <w:p w14:paraId="5EA4F5B9" w14:textId="77777777" w:rsidR="00674A66" w:rsidRPr="00773DDC" w:rsidRDefault="00000000">
                  <w:pPr>
                    <w:jc w:val="center"/>
                    <w:rPr>
                      <w:szCs w:val="21"/>
                    </w:rPr>
                  </w:pPr>
                  <w:r w:rsidRPr="00773DDC">
                    <w:rPr>
                      <w:rFonts w:hint="eastAsia"/>
                      <w:szCs w:val="21"/>
                    </w:rPr>
                    <w:t>夜间</w:t>
                  </w:r>
                </w:p>
              </w:tc>
              <w:tc>
                <w:tcPr>
                  <w:tcW w:w="1510" w:type="pct"/>
                  <w:vAlign w:val="center"/>
                </w:tcPr>
                <w:p w14:paraId="79739A43" w14:textId="77777777" w:rsidR="00674A66" w:rsidRPr="00773DDC" w:rsidRDefault="00000000">
                  <w:pPr>
                    <w:jc w:val="center"/>
                    <w:rPr>
                      <w:szCs w:val="21"/>
                    </w:rPr>
                  </w:pPr>
                  <w:r w:rsidRPr="00773DDC">
                    <w:rPr>
                      <w:rFonts w:ascii="TimesNewRomanPSMT" w:hAnsi="TimesNewRomanPSMT"/>
                      <w:szCs w:val="21"/>
                    </w:rPr>
                    <w:t>40.5</w:t>
                  </w:r>
                </w:p>
              </w:tc>
              <w:tc>
                <w:tcPr>
                  <w:tcW w:w="1207" w:type="pct"/>
                  <w:vAlign w:val="center"/>
                </w:tcPr>
                <w:p w14:paraId="62F1F74C" w14:textId="77777777" w:rsidR="00674A66" w:rsidRPr="00773DDC" w:rsidRDefault="00000000">
                  <w:pPr>
                    <w:jc w:val="center"/>
                    <w:rPr>
                      <w:szCs w:val="21"/>
                    </w:rPr>
                  </w:pPr>
                  <w:r w:rsidRPr="00773DDC">
                    <w:rPr>
                      <w:rFonts w:hint="eastAsia"/>
                      <w:szCs w:val="21"/>
                    </w:rPr>
                    <w:t>55</w:t>
                  </w:r>
                </w:p>
              </w:tc>
              <w:tc>
                <w:tcPr>
                  <w:tcW w:w="867" w:type="pct"/>
                  <w:vAlign w:val="center"/>
                </w:tcPr>
                <w:p w14:paraId="77A8FB4B" w14:textId="77777777" w:rsidR="00674A66" w:rsidRPr="00773DDC" w:rsidRDefault="00000000">
                  <w:pPr>
                    <w:jc w:val="center"/>
                    <w:rPr>
                      <w:szCs w:val="21"/>
                    </w:rPr>
                  </w:pPr>
                  <w:r w:rsidRPr="00773DDC">
                    <w:rPr>
                      <w:rFonts w:hint="eastAsia"/>
                      <w:szCs w:val="21"/>
                    </w:rPr>
                    <w:t>达标</w:t>
                  </w:r>
                </w:p>
              </w:tc>
            </w:tr>
            <w:tr w:rsidR="00773DDC" w:rsidRPr="00773DDC" w14:paraId="184BB6EC" w14:textId="77777777">
              <w:trPr>
                <w:trHeight w:val="203"/>
                <w:jc w:val="center"/>
              </w:trPr>
              <w:tc>
                <w:tcPr>
                  <w:tcW w:w="971" w:type="pct"/>
                  <w:vMerge w:val="restart"/>
                  <w:vAlign w:val="center"/>
                </w:tcPr>
                <w:p w14:paraId="042D3E04" w14:textId="77777777" w:rsidR="00674A66" w:rsidRPr="00773DDC" w:rsidRDefault="00000000">
                  <w:pPr>
                    <w:jc w:val="center"/>
                    <w:rPr>
                      <w:szCs w:val="21"/>
                    </w:rPr>
                  </w:pPr>
                  <w:r w:rsidRPr="00773DDC">
                    <w:rPr>
                      <w:rFonts w:hint="eastAsia"/>
                      <w:szCs w:val="21"/>
                    </w:rPr>
                    <w:t>厂界西</w:t>
                  </w:r>
                </w:p>
              </w:tc>
              <w:tc>
                <w:tcPr>
                  <w:tcW w:w="445" w:type="pct"/>
                  <w:gridSpan w:val="2"/>
                  <w:vAlign w:val="center"/>
                </w:tcPr>
                <w:p w14:paraId="56B0D58D" w14:textId="77777777" w:rsidR="00674A66" w:rsidRPr="00773DDC" w:rsidRDefault="00000000">
                  <w:pPr>
                    <w:jc w:val="center"/>
                    <w:rPr>
                      <w:szCs w:val="21"/>
                    </w:rPr>
                  </w:pPr>
                  <w:r w:rsidRPr="00773DDC">
                    <w:rPr>
                      <w:rFonts w:hint="eastAsia"/>
                      <w:szCs w:val="21"/>
                    </w:rPr>
                    <w:t>昼间</w:t>
                  </w:r>
                </w:p>
              </w:tc>
              <w:tc>
                <w:tcPr>
                  <w:tcW w:w="1510" w:type="pct"/>
                  <w:vAlign w:val="center"/>
                </w:tcPr>
                <w:p w14:paraId="58FD619B" w14:textId="77777777" w:rsidR="00674A66" w:rsidRPr="00773DDC" w:rsidRDefault="00000000">
                  <w:pPr>
                    <w:jc w:val="center"/>
                    <w:rPr>
                      <w:szCs w:val="21"/>
                    </w:rPr>
                  </w:pPr>
                  <w:r w:rsidRPr="00773DDC">
                    <w:rPr>
                      <w:rFonts w:ascii="TimesNewRomanPSMT" w:hAnsi="TimesNewRomanPSMT"/>
                      <w:szCs w:val="21"/>
                    </w:rPr>
                    <w:t>41.2</w:t>
                  </w:r>
                </w:p>
              </w:tc>
              <w:tc>
                <w:tcPr>
                  <w:tcW w:w="1207" w:type="pct"/>
                  <w:vAlign w:val="center"/>
                </w:tcPr>
                <w:p w14:paraId="0B9659EB" w14:textId="77777777" w:rsidR="00674A66" w:rsidRPr="00773DDC" w:rsidRDefault="00000000">
                  <w:pPr>
                    <w:jc w:val="center"/>
                    <w:rPr>
                      <w:szCs w:val="21"/>
                    </w:rPr>
                  </w:pPr>
                  <w:r w:rsidRPr="00773DDC">
                    <w:rPr>
                      <w:rFonts w:ascii="TimesNewRomanPSMT" w:hAnsi="TimesNewRomanPSMT"/>
                      <w:szCs w:val="21"/>
                    </w:rPr>
                    <w:t>65</w:t>
                  </w:r>
                </w:p>
              </w:tc>
              <w:tc>
                <w:tcPr>
                  <w:tcW w:w="867" w:type="pct"/>
                  <w:vAlign w:val="center"/>
                </w:tcPr>
                <w:p w14:paraId="22044159" w14:textId="77777777" w:rsidR="00674A66" w:rsidRPr="00773DDC" w:rsidRDefault="00000000">
                  <w:pPr>
                    <w:jc w:val="center"/>
                    <w:rPr>
                      <w:szCs w:val="21"/>
                    </w:rPr>
                  </w:pPr>
                  <w:r w:rsidRPr="00773DDC">
                    <w:rPr>
                      <w:rFonts w:hint="eastAsia"/>
                      <w:szCs w:val="21"/>
                    </w:rPr>
                    <w:t>达标</w:t>
                  </w:r>
                </w:p>
              </w:tc>
            </w:tr>
            <w:tr w:rsidR="00773DDC" w:rsidRPr="00773DDC" w14:paraId="7EB6E3AA" w14:textId="77777777">
              <w:trPr>
                <w:trHeight w:val="180"/>
                <w:jc w:val="center"/>
              </w:trPr>
              <w:tc>
                <w:tcPr>
                  <w:tcW w:w="971" w:type="pct"/>
                  <w:vMerge/>
                  <w:vAlign w:val="center"/>
                </w:tcPr>
                <w:p w14:paraId="2BB52911" w14:textId="77777777" w:rsidR="00674A66" w:rsidRPr="00773DDC" w:rsidRDefault="00674A66">
                  <w:pPr>
                    <w:jc w:val="center"/>
                    <w:rPr>
                      <w:szCs w:val="21"/>
                    </w:rPr>
                  </w:pPr>
                </w:p>
              </w:tc>
              <w:tc>
                <w:tcPr>
                  <w:tcW w:w="445" w:type="pct"/>
                  <w:gridSpan w:val="2"/>
                  <w:vAlign w:val="center"/>
                </w:tcPr>
                <w:p w14:paraId="5FF546E4" w14:textId="77777777" w:rsidR="00674A66" w:rsidRPr="00773DDC" w:rsidRDefault="00000000">
                  <w:pPr>
                    <w:jc w:val="center"/>
                    <w:rPr>
                      <w:szCs w:val="21"/>
                    </w:rPr>
                  </w:pPr>
                  <w:r w:rsidRPr="00773DDC">
                    <w:rPr>
                      <w:rFonts w:hint="eastAsia"/>
                      <w:szCs w:val="21"/>
                    </w:rPr>
                    <w:t>夜间</w:t>
                  </w:r>
                </w:p>
              </w:tc>
              <w:tc>
                <w:tcPr>
                  <w:tcW w:w="1510" w:type="pct"/>
                  <w:vAlign w:val="center"/>
                </w:tcPr>
                <w:p w14:paraId="5FAD913C" w14:textId="77777777" w:rsidR="00674A66" w:rsidRPr="00773DDC" w:rsidRDefault="00000000">
                  <w:pPr>
                    <w:jc w:val="center"/>
                    <w:rPr>
                      <w:szCs w:val="21"/>
                    </w:rPr>
                  </w:pPr>
                  <w:r w:rsidRPr="00773DDC">
                    <w:rPr>
                      <w:rFonts w:ascii="TimesNewRomanPSMT" w:hAnsi="TimesNewRomanPSMT"/>
                      <w:szCs w:val="21"/>
                    </w:rPr>
                    <w:t>41.2</w:t>
                  </w:r>
                </w:p>
              </w:tc>
              <w:tc>
                <w:tcPr>
                  <w:tcW w:w="1207" w:type="pct"/>
                  <w:vAlign w:val="center"/>
                </w:tcPr>
                <w:p w14:paraId="20A9A708" w14:textId="77777777" w:rsidR="00674A66" w:rsidRPr="00773DDC" w:rsidRDefault="00000000">
                  <w:pPr>
                    <w:jc w:val="center"/>
                    <w:rPr>
                      <w:szCs w:val="21"/>
                    </w:rPr>
                  </w:pPr>
                  <w:r w:rsidRPr="00773DDC">
                    <w:rPr>
                      <w:rFonts w:hint="eastAsia"/>
                      <w:szCs w:val="21"/>
                    </w:rPr>
                    <w:t>55</w:t>
                  </w:r>
                </w:p>
              </w:tc>
              <w:tc>
                <w:tcPr>
                  <w:tcW w:w="867" w:type="pct"/>
                  <w:vAlign w:val="center"/>
                </w:tcPr>
                <w:p w14:paraId="27799787" w14:textId="77777777" w:rsidR="00674A66" w:rsidRPr="00773DDC" w:rsidRDefault="00000000">
                  <w:pPr>
                    <w:jc w:val="center"/>
                    <w:rPr>
                      <w:szCs w:val="21"/>
                    </w:rPr>
                  </w:pPr>
                  <w:r w:rsidRPr="00773DDC">
                    <w:rPr>
                      <w:rFonts w:hint="eastAsia"/>
                      <w:szCs w:val="21"/>
                    </w:rPr>
                    <w:t>达标</w:t>
                  </w:r>
                </w:p>
              </w:tc>
            </w:tr>
            <w:tr w:rsidR="00773DDC" w:rsidRPr="00773DDC" w14:paraId="0F6F7362" w14:textId="77777777">
              <w:trPr>
                <w:trHeight w:val="190"/>
                <w:jc w:val="center"/>
              </w:trPr>
              <w:tc>
                <w:tcPr>
                  <w:tcW w:w="971" w:type="pct"/>
                  <w:vMerge w:val="restart"/>
                  <w:vAlign w:val="center"/>
                </w:tcPr>
                <w:p w14:paraId="4948F7DA" w14:textId="77777777" w:rsidR="00674A66" w:rsidRPr="00773DDC" w:rsidRDefault="00000000">
                  <w:pPr>
                    <w:jc w:val="center"/>
                    <w:rPr>
                      <w:szCs w:val="21"/>
                    </w:rPr>
                  </w:pPr>
                  <w:r w:rsidRPr="00773DDC">
                    <w:rPr>
                      <w:rFonts w:hint="eastAsia"/>
                      <w:szCs w:val="21"/>
                    </w:rPr>
                    <w:t>厂界北</w:t>
                  </w:r>
                </w:p>
              </w:tc>
              <w:tc>
                <w:tcPr>
                  <w:tcW w:w="445" w:type="pct"/>
                  <w:gridSpan w:val="2"/>
                  <w:vAlign w:val="center"/>
                </w:tcPr>
                <w:p w14:paraId="0F595338" w14:textId="77777777" w:rsidR="00674A66" w:rsidRPr="00773DDC" w:rsidRDefault="00000000">
                  <w:pPr>
                    <w:jc w:val="center"/>
                    <w:rPr>
                      <w:szCs w:val="21"/>
                    </w:rPr>
                  </w:pPr>
                  <w:r w:rsidRPr="00773DDC">
                    <w:rPr>
                      <w:rFonts w:hint="eastAsia"/>
                      <w:szCs w:val="21"/>
                    </w:rPr>
                    <w:t>昼间</w:t>
                  </w:r>
                </w:p>
              </w:tc>
              <w:tc>
                <w:tcPr>
                  <w:tcW w:w="1510" w:type="pct"/>
                  <w:vAlign w:val="center"/>
                </w:tcPr>
                <w:p w14:paraId="70DA49D5" w14:textId="77777777" w:rsidR="00674A66" w:rsidRPr="00773DDC" w:rsidRDefault="00000000">
                  <w:pPr>
                    <w:jc w:val="center"/>
                    <w:rPr>
                      <w:szCs w:val="21"/>
                    </w:rPr>
                  </w:pPr>
                  <w:r w:rsidRPr="00773DDC">
                    <w:rPr>
                      <w:rFonts w:ascii="TimesNewRomanPSMT" w:hAnsi="TimesNewRomanPSMT"/>
                      <w:szCs w:val="21"/>
                    </w:rPr>
                    <w:t>35.6</w:t>
                  </w:r>
                </w:p>
              </w:tc>
              <w:tc>
                <w:tcPr>
                  <w:tcW w:w="1207" w:type="pct"/>
                  <w:vAlign w:val="center"/>
                </w:tcPr>
                <w:p w14:paraId="014F5CF4" w14:textId="77777777" w:rsidR="00674A66" w:rsidRPr="00773DDC" w:rsidRDefault="00000000">
                  <w:pPr>
                    <w:jc w:val="center"/>
                    <w:rPr>
                      <w:szCs w:val="21"/>
                    </w:rPr>
                  </w:pPr>
                  <w:r w:rsidRPr="00773DDC">
                    <w:rPr>
                      <w:rFonts w:ascii="TimesNewRomanPSMT" w:hAnsi="TimesNewRomanPSMT"/>
                      <w:szCs w:val="21"/>
                    </w:rPr>
                    <w:t>65</w:t>
                  </w:r>
                </w:p>
              </w:tc>
              <w:tc>
                <w:tcPr>
                  <w:tcW w:w="867" w:type="pct"/>
                  <w:vAlign w:val="center"/>
                </w:tcPr>
                <w:p w14:paraId="5CADB7C2" w14:textId="77777777" w:rsidR="00674A66" w:rsidRPr="00773DDC" w:rsidRDefault="00000000">
                  <w:pPr>
                    <w:jc w:val="center"/>
                    <w:rPr>
                      <w:szCs w:val="21"/>
                    </w:rPr>
                  </w:pPr>
                  <w:r w:rsidRPr="00773DDC">
                    <w:rPr>
                      <w:rFonts w:hint="eastAsia"/>
                      <w:szCs w:val="21"/>
                    </w:rPr>
                    <w:t>达标</w:t>
                  </w:r>
                </w:p>
              </w:tc>
            </w:tr>
            <w:tr w:rsidR="00773DDC" w:rsidRPr="00773DDC" w14:paraId="17E5C4B6" w14:textId="77777777">
              <w:trPr>
                <w:trHeight w:val="193"/>
                <w:jc w:val="center"/>
              </w:trPr>
              <w:tc>
                <w:tcPr>
                  <w:tcW w:w="971" w:type="pct"/>
                  <w:vMerge/>
                  <w:vAlign w:val="center"/>
                </w:tcPr>
                <w:p w14:paraId="41AA36BE" w14:textId="77777777" w:rsidR="00674A66" w:rsidRPr="00773DDC" w:rsidRDefault="00674A66">
                  <w:pPr>
                    <w:jc w:val="center"/>
                    <w:rPr>
                      <w:szCs w:val="21"/>
                    </w:rPr>
                  </w:pPr>
                </w:p>
              </w:tc>
              <w:tc>
                <w:tcPr>
                  <w:tcW w:w="440" w:type="pct"/>
                  <w:vAlign w:val="center"/>
                </w:tcPr>
                <w:p w14:paraId="3A02DD15" w14:textId="77777777" w:rsidR="00674A66" w:rsidRPr="00773DDC" w:rsidRDefault="00000000">
                  <w:pPr>
                    <w:jc w:val="center"/>
                    <w:rPr>
                      <w:szCs w:val="21"/>
                    </w:rPr>
                  </w:pPr>
                  <w:r w:rsidRPr="00773DDC">
                    <w:rPr>
                      <w:rFonts w:hint="eastAsia"/>
                      <w:szCs w:val="21"/>
                    </w:rPr>
                    <w:t>夜间</w:t>
                  </w:r>
                </w:p>
              </w:tc>
              <w:tc>
                <w:tcPr>
                  <w:tcW w:w="1515" w:type="pct"/>
                  <w:gridSpan w:val="2"/>
                  <w:vAlign w:val="center"/>
                </w:tcPr>
                <w:p w14:paraId="1AE8421A" w14:textId="77777777" w:rsidR="00674A66" w:rsidRPr="00773DDC" w:rsidRDefault="00000000">
                  <w:pPr>
                    <w:jc w:val="center"/>
                    <w:rPr>
                      <w:szCs w:val="21"/>
                    </w:rPr>
                  </w:pPr>
                  <w:r w:rsidRPr="00773DDC">
                    <w:rPr>
                      <w:rFonts w:ascii="TimesNewRomanPSMT" w:hAnsi="TimesNewRomanPSMT"/>
                      <w:szCs w:val="21"/>
                    </w:rPr>
                    <w:t>35.6</w:t>
                  </w:r>
                </w:p>
              </w:tc>
              <w:tc>
                <w:tcPr>
                  <w:tcW w:w="1207" w:type="pct"/>
                  <w:vAlign w:val="center"/>
                </w:tcPr>
                <w:p w14:paraId="5B3CA042" w14:textId="77777777" w:rsidR="00674A66" w:rsidRPr="00773DDC" w:rsidRDefault="00000000">
                  <w:pPr>
                    <w:jc w:val="center"/>
                    <w:rPr>
                      <w:szCs w:val="21"/>
                    </w:rPr>
                  </w:pPr>
                  <w:r w:rsidRPr="00773DDC">
                    <w:rPr>
                      <w:rFonts w:hint="eastAsia"/>
                      <w:szCs w:val="21"/>
                    </w:rPr>
                    <w:t>55</w:t>
                  </w:r>
                </w:p>
              </w:tc>
              <w:tc>
                <w:tcPr>
                  <w:tcW w:w="867" w:type="pct"/>
                  <w:vAlign w:val="center"/>
                </w:tcPr>
                <w:p w14:paraId="3FDCE263" w14:textId="77777777" w:rsidR="00674A66" w:rsidRPr="00773DDC" w:rsidRDefault="00000000">
                  <w:pPr>
                    <w:jc w:val="center"/>
                    <w:rPr>
                      <w:szCs w:val="21"/>
                    </w:rPr>
                  </w:pPr>
                  <w:r w:rsidRPr="00773DDC">
                    <w:rPr>
                      <w:rFonts w:hint="eastAsia"/>
                      <w:szCs w:val="21"/>
                    </w:rPr>
                    <w:t>达标</w:t>
                  </w:r>
                </w:p>
              </w:tc>
            </w:tr>
          </w:tbl>
          <w:p w14:paraId="64B83E4D" w14:textId="77777777" w:rsidR="00674A66" w:rsidRPr="00773DDC" w:rsidRDefault="00000000">
            <w:pPr>
              <w:spacing w:line="360" w:lineRule="auto"/>
              <w:ind w:firstLineChars="200" w:firstLine="480"/>
              <w:rPr>
                <w:bCs/>
                <w:sz w:val="24"/>
                <w:szCs w:val="21"/>
              </w:rPr>
            </w:pPr>
            <w:r w:rsidRPr="00773DDC">
              <w:rPr>
                <w:rFonts w:hint="eastAsia"/>
                <w:bCs/>
                <w:sz w:val="24"/>
                <w:szCs w:val="21"/>
              </w:rPr>
              <w:t>本项目运营期噪声主要为生产设备运行噪声。建设单位采取以下降</w:t>
            </w:r>
            <w:proofErr w:type="gramStart"/>
            <w:r w:rsidRPr="00773DDC">
              <w:rPr>
                <w:rFonts w:hint="eastAsia"/>
                <w:bCs/>
                <w:sz w:val="24"/>
                <w:szCs w:val="21"/>
              </w:rPr>
              <w:t>噪</w:t>
            </w:r>
            <w:proofErr w:type="gramEnd"/>
            <w:r w:rsidRPr="00773DDC">
              <w:rPr>
                <w:rFonts w:hint="eastAsia"/>
                <w:bCs/>
                <w:sz w:val="24"/>
                <w:szCs w:val="21"/>
              </w:rPr>
              <w:t>措施来减少运营期噪声对工作人员及周围环境的影响：</w:t>
            </w:r>
          </w:p>
          <w:p w14:paraId="0B3AF50E" w14:textId="77777777" w:rsidR="00674A66" w:rsidRPr="00773DDC" w:rsidRDefault="00000000">
            <w:pPr>
              <w:spacing w:line="360" w:lineRule="auto"/>
              <w:ind w:firstLineChars="200" w:firstLine="480"/>
              <w:rPr>
                <w:bCs/>
                <w:sz w:val="24"/>
                <w:szCs w:val="21"/>
              </w:rPr>
            </w:pPr>
            <w:r w:rsidRPr="00773DDC">
              <w:rPr>
                <w:rFonts w:hint="eastAsia"/>
                <w:bCs/>
                <w:sz w:val="24"/>
                <w:szCs w:val="21"/>
              </w:rPr>
              <w:t>噪声源：在满足生产工艺要求的前提下选用低噪声设备；对高噪声设备进行基础减震，必要时加装消声装置等措施，使设备保持在最低噪声值范围内定期维护设备，使设备运行良好。</w:t>
            </w:r>
          </w:p>
          <w:p w14:paraId="6FD7CED5" w14:textId="77777777" w:rsidR="00674A66" w:rsidRPr="00773DDC" w:rsidRDefault="00000000">
            <w:pPr>
              <w:spacing w:line="360" w:lineRule="auto"/>
              <w:ind w:firstLineChars="200" w:firstLine="480"/>
              <w:rPr>
                <w:bCs/>
                <w:sz w:val="24"/>
                <w:szCs w:val="21"/>
              </w:rPr>
            </w:pPr>
            <w:r w:rsidRPr="00773DDC">
              <w:rPr>
                <w:rFonts w:hint="eastAsia"/>
                <w:bCs/>
                <w:sz w:val="24"/>
                <w:szCs w:val="21"/>
              </w:rPr>
              <w:t>传播途径：采取厂房隔声、距离衰减等措施。</w:t>
            </w:r>
          </w:p>
          <w:p w14:paraId="4526BCC9" w14:textId="77777777" w:rsidR="00674A66" w:rsidRPr="00773DDC" w:rsidRDefault="00000000">
            <w:pPr>
              <w:spacing w:line="360" w:lineRule="auto"/>
              <w:ind w:firstLineChars="200" w:firstLine="480"/>
              <w:rPr>
                <w:bCs/>
                <w:sz w:val="24"/>
                <w:szCs w:val="21"/>
              </w:rPr>
            </w:pPr>
            <w:r w:rsidRPr="00773DDC">
              <w:rPr>
                <w:rFonts w:hint="eastAsia"/>
                <w:bCs/>
                <w:sz w:val="24"/>
                <w:szCs w:val="21"/>
              </w:rPr>
              <w:t>声环境保护目标：本项目厂界外</w:t>
            </w:r>
            <w:r w:rsidRPr="00773DDC">
              <w:rPr>
                <w:rFonts w:hint="eastAsia"/>
                <w:bCs/>
                <w:sz w:val="24"/>
                <w:szCs w:val="21"/>
              </w:rPr>
              <w:t>50m</w:t>
            </w:r>
            <w:r w:rsidRPr="00773DDC">
              <w:rPr>
                <w:rFonts w:hint="eastAsia"/>
                <w:bCs/>
                <w:sz w:val="24"/>
                <w:szCs w:val="21"/>
              </w:rPr>
              <w:t>范围内无声环境敏感点。</w:t>
            </w:r>
          </w:p>
          <w:p w14:paraId="7A254B26" w14:textId="77777777" w:rsidR="00674A66" w:rsidRPr="00773DDC" w:rsidRDefault="00000000">
            <w:pPr>
              <w:spacing w:line="360" w:lineRule="auto"/>
              <w:ind w:firstLineChars="200" w:firstLine="480"/>
              <w:rPr>
                <w:bCs/>
                <w:sz w:val="24"/>
                <w:szCs w:val="21"/>
              </w:rPr>
            </w:pPr>
            <w:r w:rsidRPr="00773DDC">
              <w:rPr>
                <w:rFonts w:hint="eastAsia"/>
                <w:bCs/>
                <w:sz w:val="24"/>
                <w:szCs w:val="21"/>
              </w:rPr>
              <w:t>采取上述措施后，项目运营期噪声经厂房隔声、减振、距离衰减后厂界能满足《工业企业厂界环境噪声排放标准》中</w:t>
            </w:r>
            <w:r w:rsidRPr="00773DDC">
              <w:rPr>
                <w:rFonts w:hint="eastAsia"/>
                <w:bCs/>
                <w:sz w:val="24"/>
                <w:szCs w:val="21"/>
              </w:rPr>
              <w:t>3</w:t>
            </w:r>
            <w:r w:rsidRPr="00773DDC">
              <w:rPr>
                <w:rFonts w:hint="eastAsia"/>
                <w:bCs/>
                <w:sz w:val="24"/>
                <w:szCs w:val="21"/>
              </w:rPr>
              <w:t>类标准要求，噪声对</w:t>
            </w:r>
            <w:proofErr w:type="gramStart"/>
            <w:r w:rsidRPr="00773DDC">
              <w:rPr>
                <w:rFonts w:hint="eastAsia"/>
                <w:bCs/>
                <w:sz w:val="24"/>
                <w:szCs w:val="21"/>
              </w:rPr>
              <w:t>周围声</w:t>
            </w:r>
            <w:proofErr w:type="gramEnd"/>
            <w:r w:rsidRPr="00773DDC">
              <w:rPr>
                <w:rFonts w:hint="eastAsia"/>
                <w:bCs/>
                <w:sz w:val="24"/>
                <w:szCs w:val="21"/>
              </w:rPr>
              <w:t>环境</w:t>
            </w:r>
            <w:r w:rsidRPr="00773DDC">
              <w:rPr>
                <w:rFonts w:hint="eastAsia"/>
                <w:bCs/>
                <w:sz w:val="24"/>
                <w:szCs w:val="21"/>
              </w:rPr>
              <w:lastRenderedPageBreak/>
              <w:t>影响较小。</w:t>
            </w:r>
          </w:p>
          <w:p w14:paraId="03C0F2BC" w14:textId="77777777" w:rsidR="00674A66" w:rsidRPr="00773DDC" w:rsidRDefault="00000000">
            <w:pPr>
              <w:adjustRightInd w:val="0"/>
              <w:snapToGrid w:val="0"/>
              <w:spacing w:line="360" w:lineRule="auto"/>
              <w:rPr>
                <w:b/>
                <w:bCs/>
                <w:sz w:val="24"/>
                <w:szCs w:val="21"/>
              </w:rPr>
            </w:pPr>
            <w:r w:rsidRPr="00773DDC">
              <w:rPr>
                <w:b/>
                <w:bCs/>
                <w:sz w:val="24"/>
                <w:szCs w:val="21"/>
              </w:rPr>
              <w:t>4</w:t>
            </w:r>
            <w:r w:rsidRPr="00773DDC">
              <w:rPr>
                <w:b/>
                <w:bCs/>
                <w:sz w:val="24"/>
                <w:szCs w:val="21"/>
              </w:rPr>
              <w:t>、固体废物</w:t>
            </w:r>
          </w:p>
          <w:p w14:paraId="1C2CC894" w14:textId="77777777" w:rsidR="00674A66" w:rsidRPr="00773DDC" w:rsidRDefault="00000000">
            <w:pPr>
              <w:spacing w:line="360" w:lineRule="auto"/>
              <w:ind w:firstLineChars="200" w:firstLine="480"/>
              <w:rPr>
                <w:bCs/>
                <w:sz w:val="24"/>
                <w:szCs w:val="21"/>
              </w:rPr>
            </w:pPr>
            <w:r w:rsidRPr="00773DDC">
              <w:rPr>
                <w:bCs/>
                <w:sz w:val="24"/>
                <w:szCs w:val="21"/>
              </w:rPr>
              <w:t>本项目固体废物主要</w:t>
            </w:r>
            <w:r w:rsidRPr="00773DDC">
              <w:rPr>
                <w:rFonts w:hint="eastAsia"/>
                <w:bCs/>
                <w:sz w:val="24"/>
                <w:szCs w:val="21"/>
              </w:rPr>
              <w:t>包括羊粪便、羊胃肠内容物、淋巴组织、碎肉碎骨、病死羊和不合格胴体及污水处理过程中产生的污泥</w:t>
            </w:r>
            <w:r w:rsidRPr="00773DDC">
              <w:rPr>
                <w:bCs/>
                <w:sz w:val="24"/>
                <w:szCs w:val="21"/>
              </w:rPr>
              <w:t>。</w:t>
            </w:r>
          </w:p>
          <w:p w14:paraId="7D1784AB" w14:textId="77777777" w:rsidR="00674A66" w:rsidRPr="00773DDC" w:rsidRDefault="00000000">
            <w:pPr>
              <w:spacing w:line="360" w:lineRule="auto"/>
              <w:ind w:firstLineChars="200" w:firstLine="480"/>
              <w:rPr>
                <w:bCs/>
                <w:sz w:val="24"/>
              </w:rPr>
            </w:pPr>
            <w:r w:rsidRPr="00773DDC">
              <w:rPr>
                <w:rFonts w:hint="eastAsia"/>
                <w:bCs/>
                <w:sz w:val="24"/>
              </w:rPr>
              <w:t>（</w:t>
            </w:r>
            <w:r w:rsidRPr="00773DDC">
              <w:rPr>
                <w:rFonts w:hint="eastAsia"/>
                <w:bCs/>
                <w:sz w:val="24"/>
              </w:rPr>
              <w:t>1</w:t>
            </w:r>
            <w:r w:rsidRPr="00773DDC">
              <w:rPr>
                <w:rFonts w:hint="eastAsia"/>
                <w:bCs/>
                <w:sz w:val="24"/>
              </w:rPr>
              <w:t>）</w:t>
            </w:r>
            <w:r w:rsidRPr="00773DDC">
              <w:rPr>
                <w:rFonts w:hint="eastAsia"/>
                <w:bCs/>
                <w:sz w:val="24"/>
                <w:szCs w:val="21"/>
              </w:rPr>
              <w:t>羊粪便、羊胃肠内容物、碎肉碎骨</w:t>
            </w:r>
          </w:p>
          <w:p w14:paraId="0A498916" w14:textId="77777777" w:rsidR="00674A66" w:rsidRPr="00773DDC" w:rsidRDefault="00000000">
            <w:pPr>
              <w:spacing w:line="360" w:lineRule="auto"/>
              <w:ind w:firstLineChars="200" w:firstLine="480"/>
              <w:rPr>
                <w:bCs/>
                <w:sz w:val="24"/>
                <w:szCs w:val="21"/>
              </w:rPr>
            </w:pPr>
            <w:r w:rsidRPr="00773DDC">
              <w:rPr>
                <w:rFonts w:hint="eastAsia"/>
                <w:bCs/>
                <w:sz w:val="24"/>
              </w:rPr>
              <w:t>参考《排放源统计调查产排污核算方法和系数手册—屠宰及肉类加工行业系数手册》中</w:t>
            </w:r>
            <w:proofErr w:type="gramStart"/>
            <w:r w:rsidRPr="00773DDC">
              <w:rPr>
                <w:rFonts w:hint="eastAsia"/>
                <w:bCs/>
                <w:sz w:val="24"/>
              </w:rPr>
              <w:t>相关产污系数</w:t>
            </w:r>
            <w:proofErr w:type="gramEnd"/>
            <w:r w:rsidRPr="00773DDC">
              <w:rPr>
                <w:rFonts w:hint="eastAsia"/>
                <w:bCs/>
                <w:sz w:val="24"/>
              </w:rPr>
              <w:t>，＜</w:t>
            </w:r>
            <w:r w:rsidRPr="00773DDC">
              <w:rPr>
                <w:rFonts w:hint="eastAsia"/>
                <w:bCs/>
                <w:sz w:val="24"/>
              </w:rPr>
              <w:t>1500</w:t>
            </w:r>
            <w:r w:rsidRPr="00773DDC">
              <w:rPr>
                <w:rFonts w:hint="eastAsia"/>
                <w:bCs/>
                <w:sz w:val="24"/>
              </w:rPr>
              <w:t>只</w:t>
            </w:r>
            <w:r w:rsidRPr="00773DDC">
              <w:rPr>
                <w:rFonts w:hint="eastAsia"/>
                <w:bCs/>
                <w:sz w:val="24"/>
              </w:rPr>
              <w:t>/</w:t>
            </w:r>
            <w:r w:rsidRPr="00773DDC">
              <w:rPr>
                <w:rFonts w:hint="eastAsia"/>
                <w:bCs/>
                <w:sz w:val="24"/>
              </w:rPr>
              <w:t>天屠宰规模的一般固</w:t>
            </w:r>
            <w:proofErr w:type="gramStart"/>
            <w:r w:rsidRPr="00773DDC">
              <w:rPr>
                <w:rFonts w:hint="eastAsia"/>
                <w:bCs/>
                <w:sz w:val="24"/>
              </w:rPr>
              <w:t>废产污</w:t>
            </w:r>
            <w:proofErr w:type="gramEnd"/>
            <w:r w:rsidRPr="00773DDC">
              <w:rPr>
                <w:rFonts w:hint="eastAsia"/>
                <w:bCs/>
                <w:sz w:val="24"/>
              </w:rPr>
              <w:t>系数为</w:t>
            </w:r>
            <w:r w:rsidRPr="00773DDC">
              <w:rPr>
                <w:rFonts w:hint="eastAsia"/>
                <w:bCs/>
                <w:sz w:val="24"/>
              </w:rPr>
              <w:t>4.93</w:t>
            </w:r>
            <w:r w:rsidRPr="00773DDC">
              <w:rPr>
                <w:rFonts w:hint="eastAsia"/>
                <w:bCs/>
                <w:sz w:val="24"/>
              </w:rPr>
              <w:t>千克</w:t>
            </w:r>
            <w:r w:rsidRPr="00773DDC">
              <w:rPr>
                <w:rFonts w:hint="eastAsia"/>
                <w:bCs/>
                <w:sz w:val="24"/>
              </w:rPr>
              <w:t>/</w:t>
            </w:r>
            <w:r w:rsidRPr="00773DDC">
              <w:rPr>
                <w:rFonts w:hint="eastAsia"/>
                <w:bCs/>
                <w:sz w:val="24"/>
              </w:rPr>
              <w:t>只，则产生量约为</w:t>
            </w:r>
            <w:r w:rsidRPr="00773DDC">
              <w:rPr>
                <w:rFonts w:hint="eastAsia"/>
                <w:bCs/>
                <w:sz w:val="24"/>
              </w:rPr>
              <w:t>640.41t/a</w:t>
            </w:r>
            <w:r w:rsidRPr="00773DDC">
              <w:rPr>
                <w:rFonts w:hint="eastAsia"/>
                <w:bCs/>
                <w:sz w:val="24"/>
              </w:rPr>
              <w:t>（</w:t>
            </w:r>
            <w:r w:rsidRPr="00773DDC">
              <w:rPr>
                <w:rFonts w:hint="eastAsia"/>
                <w:bCs/>
                <w:sz w:val="24"/>
                <w:szCs w:val="21"/>
              </w:rPr>
              <w:t>包括羊粪便、羊胃肠内容物、碎肉碎骨），做到日产日清，集中拉运外售处理。</w:t>
            </w:r>
          </w:p>
          <w:p w14:paraId="421CD94C" w14:textId="77777777" w:rsidR="00674A66" w:rsidRPr="00773DDC" w:rsidRDefault="00000000">
            <w:pPr>
              <w:spacing w:line="360" w:lineRule="auto"/>
              <w:ind w:firstLineChars="200" w:firstLine="480"/>
              <w:rPr>
                <w:bCs/>
                <w:sz w:val="24"/>
                <w:szCs w:val="21"/>
              </w:rPr>
            </w:pPr>
            <w:r w:rsidRPr="00773DDC">
              <w:rPr>
                <w:rFonts w:hint="eastAsia"/>
                <w:bCs/>
                <w:sz w:val="24"/>
                <w:szCs w:val="21"/>
              </w:rPr>
              <w:t>（</w:t>
            </w:r>
            <w:r w:rsidRPr="00773DDC">
              <w:rPr>
                <w:rFonts w:hint="eastAsia"/>
                <w:bCs/>
                <w:sz w:val="24"/>
                <w:szCs w:val="21"/>
              </w:rPr>
              <w:t>2</w:t>
            </w:r>
            <w:r w:rsidRPr="00773DDC">
              <w:rPr>
                <w:rFonts w:hint="eastAsia"/>
                <w:bCs/>
                <w:sz w:val="24"/>
                <w:szCs w:val="21"/>
              </w:rPr>
              <w:t>）污水处理站污泥</w:t>
            </w:r>
          </w:p>
          <w:p w14:paraId="67C91D50" w14:textId="1164746D" w:rsidR="00674A66" w:rsidRPr="00773DDC" w:rsidRDefault="00000000">
            <w:pPr>
              <w:spacing w:line="360" w:lineRule="auto"/>
              <w:ind w:firstLineChars="200" w:firstLine="480"/>
              <w:rPr>
                <w:bCs/>
                <w:sz w:val="24"/>
                <w:szCs w:val="21"/>
              </w:rPr>
            </w:pPr>
            <w:r w:rsidRPr="00773DDC">
              <w:rPr>
                <w:rFonts w:hint="eastAsia"/>
                <w:bCs/>
                <w:sz w:val="24"/>
                <w:szCs w:val="21"/>
              </w:rPr>
              <w:t>参考污水处理设备厂家给出的技术参数，污泥</w:t>
            </w:r>
            <w:r w:rsidRPr="00773DDC">
              <w:rPr>
                <w:rFonts w:hint="eastAsia"/>
                <w:bCs/>
                <w:sz w:val="24"/>
                <w:szCs w:val="21"/>
              </w:rPr>
              <w:t>(</w:t>
            </w:r>
            <w:r w:rsidRPr="00773DDC">
              <w:rPr>
                <w:rFonts w:hint="eastAsia"/>
                <w:bCs/>
                <w:sz w:val="24"/>
                <w:szCs w:val="21"/>
              </w:rPr>
              <w:t>干重</w:t>
            </w:r>
            <w:r w:rsidRPr="00773DDC">
              <w:rPr>
                <w:rFonts w:hint="eastAsia"/>
                <w:bCs/>
                <w:sz w:val="24"/>
                <w:szCs w:val="21"/>
              </w:rPr>
              <w:t>)</w:t>
            </w:r>
            <w:r w:rsidRPr="00773DDC">
              <w:rPr>
                <w:rFonts w:hint="eastAsia"/>
                <w:bCs/>
                <w:sz w:val="24"/>
                <w:szCs w:val="21"/>
              </w:rPr>
              <w:t>产生量约为</w:t>
            </w:r>
            <w:r w:rsidRPr="00773DDC">
              <w:rPr>
                <w:rFonts w:hint="eastAsia"/>
                <w:bCs/>
                <w:sz w:val="24"/>
                <w:szCs w:val="21"/>
              </w:rPr>
              <w:t>COD</w:t>
            </w:r>
            <w:r w:rsidRPr="00773DDC">
              <w:rPr>
                <w:rFonts w:hint="eastAsia"/>
                <w:bCs/>
                <w:sz w:val="24"/>
                <w:szCs w:val="21"/>
              </w:rPr>
              <w:t>去除量的</w:t>
            </w:r>
            <w:r w:rsidRPr="00773DDC">
              <w:rPr>
                <w:rFonts w:hint="eastAsia"/>
                <w:bCs/>
                <w:sz w:val="24"/>
                <w:szCs w:val="21"/>
              </w:rPr>
              <w:t>25%</w:t>
            </w:r>
            <w:r w:rsidRPr="00773DDC">
              <w:rPr>
                <w:rFonts w:hint="eastAsia"/>
                <w:bCs/>
                <w:sz w:val="24"/>
                <w:szCs w:val="21"/>
              </w:rPr>
              <w:t>，本项目</w:t>
            </w:r>
            <w:r w:rsidRPr="00773DDC">
              <w:rPr>
                <w:rFonts w:hint="eastAsia"/>
                <w:bCs/>
                <w:sz w:val="24"/>
                <w:szCs w:val="21"/>
              </w:rPr>
              <w:t>COD</w:t>
            </w:r>
            <w:r w:rsidRPr="00773DDC">
              <w:rPr>
                <w:rFonts w:hint="eastAsia"/>
                <w:bCs/>
                <w:sz w:val="24"/>
                <w:szCs w:val="21"/>
              </w:rPr>
              <w:t>去除量为</w:t>
            </w:r>
            <w:r w:rsidR="0011680E" w:rsidRPr="00773DDC">
              <w:rPr>
                <w:rFonts w:hint="eastAsia"/>
                <w:bCs/>
                <w:sz w:val="24"/>
                <w:szCs w:val="21"/>
              </w:rPr>
              <w:t>69.3</w:t>
            </w:r>
            <w:r w:rsidRPr="00773DDC">
              <w:rPr>
                <w:rFonts w:hint="eastAsia"/>
                <w:bCs/>
                <w:sz w:val="24"/>
                <w:szCs w:val="21"/>
              </w:rPr>
              <w:t>t</w:t>
            </w:r>
            <w:r w:rsidRPr="00773DDC">
              <w:rPr>
                <w:rFonts w:hint="eastAsia"/>
                <w:bCs/>
                <w:sz w:val="24"/>
                <w:szCs w:val="21"/>
              </w:rPr>
              <w:t>，则本项目污泥产生量</w:t>
            </w:r>
            <w:r w:rsidRPr="00773DDC">
              <w:rPr>
                <w:rFonts w:hint="eastAsia"/>
                <w:bCs/>
                <w:sz w:val="24"/>
                <w:szCs w:val="21"/>
              </w:rPr>
              <w:t>(</w:t>
            </w:r>
            <w:r w:rsidRPr="00773DDC">
              <w:rPr>
                <w:rFonts w:hint="eastAsia"/>
                <w:bCs/>
                <w:sz w:val="24"/>
                <w:szCs w:val="21"/>
              </w:rPr>
              <w:t>干重</w:t>
            </w:r>
            <w:r w:rsidRPr="00773DDC">
              <w:rPr>
                <w:rFonts w:hint="eastAsia"/>
                <w:bCs/>
                <w:sz w:val="24"/>
                <w:szCs w:val="21"/>
              </w:rPr>
              <w:t>)</w:t>
            </w:r>
            <w:r w:rsidRPr="00773DDC">
              <w:rPr>
                <w:rFonts w:hint="eastAsia"/>
                <w:bCs/>
                <w:sz w:val="24"/>
                <w:szCs w:val="21"/>
              </w:rPr>
              <w:t>约为</w:t>
            </w:r>
            <w:r w:rsidR="0011680E" w:rsidRPr="00773DDC">
              <w:rPr>
                <w:rFonts w:hint="eastAsia"/>
                <w:bCs/>
                <w:sz w:val="24"/>
                <w:szCs w:val="21"/>
              </w:rPr>
              <w:t>17.33</w:t>
            </w:r>
            <w:r w:rsidRPr="00773DDC">
              <w:rPr>
                <w:rFonts w:hint="eastAsia"/>
                <w:bCs/>
                <w:sz w:val="24"/>
                <w:szCs w:val="21"/>
              </w:rPr>
              <w:t>t</w:t>
            </w:r>
            <w:r w:rsidRPr="00773DDC">
              <w:rPr>
                <w:rFonts w:hint="eastAsia"/>
                <w:bCs/>
                <w:sz w:val="24"/>
                <w:szCs w:val="21"/>
              </w:rPr>
              <w:t>，污泥每半</w:t>
            </w:r>
            <w:proofErr w:type="gramStart"/>
            <w:r w:rsidRPr="00773DDC">
              <w:rPr>
                <w:rFonts w:hint="eastAsia"/>
                <w:bCs/>
                <w:sz w:val="24"/>
                <w:szCs w:val="21"/>
              </w:rPr>
              <w:t>年清理</w:t>
            </w:r>
            <w:proofErr w:type="gramEnd"/>
            <w:r w:rsidRPr="00773DDC">
              <w:rPr>
                <w:rFonts w:hint="eastAsia"/>
                <w:bCs/>
                <w:sz w:val="24"/>
                <w:szCs w:val="21"/>
              </w:rPr>
              <w:t>一次，经消毒处理后的污泥由环卫吸粪车吸出，交由环卫部门统一处置。</w:t>
            </w:r>
          </w:p>
          <w:p w14:paraId="297664B3" w14:textId="77777777" w:rsidR="00674A66" w:rsidRPr="00773DDC" w:rsidRDefault="00000000">
            <w:pPr>
              <w:spacing w:line="360" w:lineRule="auto"/>
              <w:ind w:firstLineChars="200" w:firstLine="480"/>
              <w:rPr>
                <w:bCs/>
                <w:sz w:val="24"/>
                <w:szCs w:val="21"/>
              </w:rPr>
            </w:pPr>
            <w:r w:rsidRPr="00773DDC">
              <w:rPr>
                <w:rFonts w:hint="eastAsia"/>
                <w:bCs/>
                <w:sz w:val="24"/>
                <w:szCs w:val="21"/>
              </w:rPr>
              <w:t>（</w:t>
            </w:r>
            <w:r w:rsidRPr="00773DDC">
              <w:rPr>
                <w:rFonts w:hint="eastAsia"/>
                <w:bCs/>
                <w:sz w:val="24"/>
                <w:szCs w:val="21"/>
              </w:rPr>
              <w:t>3</w:t>
            </w:r>
            <w:r w:rsidRPr="00773DDC">
              <w:rPr>
                <w:rFonts w:hint="eastAsia"/>
                <w:bCs/>
                <w:sz w:val="24"/>
                <w:szCs w:val="21"/>
              </w:rPr>
              <w:t>）淋巴组织、病死羊及不合格胴体</w:t>
            </w:r>
          </w:p>
          <w:p w14:paraId="3E01EA50" w14:textId="3BB8A3B8" w:rsidR="00674A66" w:rsidRPr="00773DDC" w:rsidRDefault="00000000">
            <w:pPr>
              <w:spacing w:line="360" w:lineRule="auto"/>
              <w:ind w:firstLineChars="200" w:firstLine="480"/>
              <w:rPr>
                <w:bCs/>
                <w:sz w:val="24"/>
                <w:szCs w:val="21"/>
              </w:rPr>
            </w:pPr>
            <w:r w:rsidRPr="00773DDC">
              <w:rPr>
                <w:rFonts w:hint="eastAsia"/>
                <w:bCs/>
                <w:sz w:val="24"/>
                <w:szCs w:val="21"/>
              </w:rPr>
              <w:t>本项目所用肉羊在购买前已经过检验检疫，进厂前再经检验，根据建设单位提供同行业经验数据，项目年产生淋巴组织最大量</w:t>
            </w:r>
            <w:r w:rsidRPr="00773DDC">
              <w:rPr>
                <w:rFonts w:hint="eastAsia"/>
                <w:bCs/>
                <w:sz w:val="24"/>
                <w:szCs w:val="21"/>
              </w:rPr>
              <w:t>5t/a</w:t>
            </w:r>
            <w:r w:rsidRPr="00773DDC">
              <w:rPr>
                <w:rFonts w:hint="eastAsia"/>
                <w:bCs/>
                <w:sz w:val="24"/>
                <w:szCs w:val="21"/>
              </w:rPr>
              <w:t>；病死羊及不合格胴体每年最大</w:t>
            </w:r>
            <w:r w:rsidRPr="00773DDC">
              <w:rPr>
                <w:rFonts w:hint="eastAsia"/>
                <w:bCs/>
                <w:sz w:val="24"/>
                <w:szCs w:val="21"/>
              </w:rPr>
              <w:t>5</w:t>
            </w:r>
            <w:r w:rsidRPr="00773DDC">
              <w:rPr>
                <w:rFonts w:hint="eastAsia"/>
                <w:bCs/>
                <w:sz w:val="24"/>
                <w:szCs w:val="21"/>
              </w:rPr>
              <w:t>具，每具按</w:t>
            </w:r>
            <w:r w:rsidRPr="00773DDC">
              <w:rPr>
                <w:rFonts w:hint="eastAsia"/>
                <w:bCs/>
                <w:sz w:val="24"/>
                <w:szCs w:val="21"/>
              </w:rPr>
              <w:t>30kg</w:t>
            </w:r>
            <w:r w:rsidRPr="00773DDC">
              <w:rPr>
                <w:rFonts w:hint="eastAsia"/>
                <w:bCs/>
                <w:sz w:val="24"/>
                <w:szCs w:val="21"/>
              </w:rPr>
              <w:t>计，则产生量为</w:t>
            </w:r>
            <w:r w:rsidRPr="00773DDC">
              <w:rPr>
                <w:rFonts w:hint="eastAsia"/>
                <w:bCs/>
                <w:sz w:val="24"/>
                <w:szCs w:val="21"/>
              </w:rPr>
              <w:t>0.15t/a</w:t>
            </w:r>
            <w:r w:rsidRPr="00773DDC">
              <w:rPr>
                <w:rFonts w:hint="eastAsia"/>
                <w:bCs/>
                <w:sz w:val="24"/>
                <w:szCs w:val="21"/>
              </w:rPr>
              <w:t>。淋巴组织、病死羊及不合格胴体通过厂区</w:t>
            </w:r>
            <w:r w:rsidR="000F555E" w:rsidRPr="00773DDC">
              <w:rPr>
                <w:rFonts w:hint="eastAsia"/>
                <w:bCs/>
                <w:sz w:val="24"/>
                <w:szCs w:val="21"/>
              </w:rPr>
              <w:t>现有</w:t>
            </w:r>
            <w:r w:rsidRPr="00773DDC">
              <w:rPr>
                <w:rFonts w:hint="eastAsia"/>
                <w:bCs/>
                <w:sz w:val="24"/>
                <w:szCs w:val="21"/>
              </w:rPr>
              <w:t>焚烧炉进行无害化</w:t>
            </w:r>
            <w:r w:rsidR="000F555E" w:rsidRPr="00773DDC">
              <w:rPr>
                <w:rFonts w:hint="eastAsia"/>
                <w:bCs/>
                <w:sz w:val="24"/>
                <w:szCs w:val="21"/>
              </w:rPr>
              <w:t>焚烧</w:t>
            </w:r>
            <w:r w:rsidRPr="00773DDC">
              <w:rPr>
                <w:rFonts w:hint="eastAsia"/>
                <w:bCs/>
                <w:sz w:val="24"/>
                <w:szCs w:val="21"/>
              </w:rPr>
              <w:t>处理</w:t>
            </w:r>
            <w:r w:rsidR="000F555E" w:rsidRPr="00773DDC">
              <w:rPr>
                <w:rFonts w:hint="eastAsia"/>
                <w:bCs/>
                <w:sz w:val="24"/>
                <w:szCs w:val="21"/>
              </w:rPr>
              <w:t>，处置方式满足《病死及病害动物无害化处理技术规范》（农医发〔</w:t>
            </w:r>
            <w:r w:rsidR="000F555E" w:rsidRPr="00773DDC">
              <w:rPr>
                <w:rFonts w:hint="eastAsia"/>
                <w:bCs/>
                <w:sz w:val="24"/>
                <w:szCs w:val="21"/>
              </w:rPr>
              <w:t>2017</w:t>
            </w:r>
            <w:r w:rsidR="000F555E" w:rsidRPr="00773DDC">
              <w:rPr>
                <w:rFonts w:hint="eastAsia"/>
                <w:bCs/>
                <w:sz w:val="24"/>
                <w:szCs w:val="21"/>
              </w:rPr>
              <w:t>〕</w:t>
            </w:r>
            <w:r w:rsidR="000F555E" w:rsidRPr="00773DDC">
              <w:rPr>
                <w:rFonts w:hint="eastAsia"/>
                <w:bCs/>
                <w:sz w:val="24"/>
                <w:szCs w:val="21"/>
              </w:rPr>
              <w:t>25</w:t>
            </w:r>
            <w:r w:rsidR="000F555E" w:rsidRPr="00773DDC">
              <w:rPr>
                <w:rFonts w:hint="eastAsia"/>
                <w:bCs/>
                <w:sz w:val="24"/>
                <w:szCs w:val="21"/>
              </w:rPr>
              <w:t>号）中相关要求</w:t>
            </w:r>
            <w:r w:rsidRPr="00773DDC">
              <w:rPr>
                <w:rFonts w:hint="eastAsia"/>
                <w:bCs/>
                <w:sz w:val="24"/>
                <w:szCs w:val="21"/>
              </w:rPr>
              <w:t>。</w:t>
            </w:r>
          </w:p>
          <w:p w14:paraId="6A86DD3F" w14:textId="77777777" w:rsidR="00674A66" w:rsidRPr="00773DDC" w:rsidRDefault="00000000">
            <w:pPr>
              <w:spacing w:line="360" w:lineRule="auto"/>
              <w:ind w:firstLineChars="200" w:firstLine="480"/>
              <w:rPr>
                <w:bCs/>
                <w:sz w:val="24"/>
                <w:szCs w:val="21"/>
              </w:rPr>
            </w:pPr>
            <w:r w:rsidRPr="00773DDC">
              <w:rPr>
                <w:bCs/>
                <w:sz w:val="24"/>
              </w:rPr>
              <w:t>综上所述，本项目固体废物</w:t>
            </w:r>
            <w:r w:rsidRPr="00773DDC">
              <w:rPr>
                <w:rFonts w:hint="eastAsia"/>
                <w:bCs/>
                <w:sz w:val="24"/>
              </w:rPr>
              <w:t>均能够妥善处置，</w:t>
            </w:r>
            <w:r w:rsidRPr="00773DDC">
              <w:rPr>
                <w:bCs/>
                <w:sz w:val="24"/>
              </w:rPr>
              <w:t>对环境影响较小。</w:t>
            </w:r>
          </w:p>
          <w:p w14:paraId="52E2A017" w14:textId="77777777" w:rsidR="00674A66" w:rsidRPr="00773DDC" w:rsidRDefault="00000000">
            <w:pPr>
              <w:pStyle w:val="af4"/>
              <w:numPr>
                <w:ilvl w:val="0"/>
                <w:numId w:val="2"/>
              </w:numPr>
              <w:spacing w:line="360" w:lineRule="auto"/>
              <w:rPr>
                <w:b/>
                <w:szCs w:val="21"/>
              </w:rPr>
            </w:pPr>
            <w:r w:rsidRPr="00773DDC">
              <w:rPr>
                <w:b/>
                <w:szCs w:val="21"/>
              </w:rPr>
              <w:t>建设项目</w:t>
            </w:r>
            <w:r w:rsidRPr="00773DDC">
              <w:rPr>
                <w:rFonts w:ascii="宋体" w:hAnsi="宋体"/>
                <w:b/>
                <w:szCs w:val="21"/>
              </w:rPr>
              <w:t>“三同时”</w:t>
            </w:r>
            <w:r w:rsidRPr="00773DDC">
              <w:rPr>
                <w:rFonts w:ascii="宋体" w:hAnsi="宋体" w:hint="eastAsia"/>
                <w:b/>
                <w:szCs w:val="21"/>
              </w:rPr>
              <w:t>环保</w:t>
            </w:r>
            <w:r w:rsidRPr="00773DDC">
              <w:rPr>
                <w:rFonts w:hint="eastAsia"/>
                <w:b/>
                <w:szCs w:val="21"/>
              </w:rPr>
              <w:t>竣工验收</w:t>
            </w:r>
          </w:p>
          <w:p w14:paraId="5B2462E7" w14:textId="77777777" w:rsidR="00674A66" w:rsidRPr="00773DDC" w:rsidRDefault="00000000">
            <w:pPr>
              <w:spacing w:line="360" w:lineRule="auto"/>
              <w:ind w:firstLineChars="200" w:firstLine="480"/>
              <w:rPr>
                <w:sz w:val="24"/>
                <w:szCs w:val="21"/>
              </w:rPr>
            </w:pPr>
            <w:r w:rsidRPr="00773DDC">
              <w:rPr>
                <w:sz w:val="24"/>
                <w:szCs w:val="21"/>
              </w:rPr>
              <w:t>根据建设项目环境管理办法，污染防治设施必须与主体本项目同时设计、同时施工、同时投入使用。在本项目完成后，应对环境保护设施进行验收。本项目竣工环境保护验收内容见</w:t>
            </w:r>
            <w:r w:rsidRPr="00773DDC">
              <w:rPr>
                <w:rFonts w:hint="eastAsia"/>
                <w:sz w:val="24"/>
                <w:szCs w:val="21"/>
              </w:rPr>
              <w:t>下</w:t>
            </w:r>
            <w:r w:rsidRPr="00773DDC">
              <w:rPr>
                <w:sz w:val="24"/>
                <w:szCs w:val="21"/>
              </w:rPr>
              <w:t>表。</w:t>
            </w:r>
          </w:p>
          <w:p w14:paraId="1DF31BE0" w14:textId="77777777" w:rsidR="00674A66" w:rsidRPr="00773DDC" w:rsidRDefault="00000000">
            <w:pPr>
              <w:ind w:right="-26"/>
              <w:jc w:val="center"/>
              <w:rPr>
                <w:b/>
                <w:bCs/>
                <w:sz w:val="24"/>
              </w:rPr>
            </w:pPr>
            <w:r w:rsidRPr="00773DDC">
              <w:rPr>
                <w:b/>
                <w:bCs/>
                <w:sz w:val="24"/>
              </w:rPr>
              <w:t>表</w:t>
            </w:r>
            <w:r w:rsidRPr="00773DDC">
              <w:rPr>
                <w:rFonts w:hint="eastAsia"/>
                <w:b/>
                <w:bCs/>
                <w:sz w:val="24"/>
              </w:rPr>
              <w:t xml:space="preserve">4-6   </w:t>
            </w:r>
            <w:r w:rsidRPr="00773DDC">
              <w:rPr>
                <w:b/>
                <w:bCs/>
                <w:sz w:val="24"/>
              </w:rPr>
              <w:t xml:space="preserve"> </w:t>
            </w:r>
            <w:r w:rsidRPr="00773DDC">
              <w:rPr>
                <w:b/>
                <w:bCs/>
                <w:sz w:val="24"/>
              </w:rPr>
              <w:t>建设项目环境保护</w:t>
            </w:r>
            <w:r w:rsidRPr="00773DDC">
              <w:rPr>
                <w:rFonts w:ascii="宋体" w:hAnsi="宋体"/>
                <w:b/>
                <w:bCs/>
                <w:sz w:val="24"/>
              </w:rPr>
              <w:t>“三同时”</w:t>
            </w:r>
            <w:r w:rsidRPr="00773DDC">
              <w:rPr>
                <w:b/>
                <w:bCs/>
                <w:sz w:val="24"/>
              </w:rPr>
              <w:t>验收一览表</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798"/>
              <w:gridCol w:w="821"/>
              <w:gridCol w:w="1738"/>
              <w:gridCol w:w="2240"/>
              <w:gridCol w:w="2717"/>
            </w:tblGrid>
            <w:tr w:rsidR="00773DDC" w:rsidRPr="00773DDC" w14:paraId="5CEC0124" w14:textId="77777777">
              <w:trPr>
                <w:trHeight w:val="397"/>
                <w:jc w:val="center"/>
              </w:trPr>
              <w:tc>
                <w:tcPr>
                  <w:tcW w:w="480" w:type="pct"/>
                  <w:vAlign w:val="center"/>
                </w:tcPr>
                <w:p w14:paraId="7EA98F6E" w14:textId="77777777" w:rsidR="00674A66" w:rsidRPr="00773DDC" w:rsidRDefault="00000000">
                  <w:pPr>
                    <w:jc w:val="center"/>
                    <w:rPr>
                      <w:kern w:val="0"/>
                      <w:szCs w:val="21"/>
                    </w:rPr>
                  </w:pPr>
                  <w:r w:rsidRPr="00773DDC">
                    <w:rPr>
                      <w:kern w:val="0"/>
                      <w:szCs w:val="21"/>
                    </w:rPr>
                    <w:t>类别</w:t>
                  </w:r>
                </w:p>
              </w:tc>
              <w:tc>
                <w:tcPr>
                  <w:tcW w:w="494" w:type="pct"/>
                  <w:vAlign w:val="center"/>
                </w:tcPr>
                <w:p w14:paraId="49F06FC3" w14:textId="77777777" w:rsidR="00674A66" w:rsidRPr="00773DDC" w:rsidRDefault="00000000">
                  <w:pPr>
                    <w:jc w:val="center"/>
                    <w:rPr>
                      <w:kern w:val="0"/>
                      <w:szCs w:val="21"/>
                    </w:rPr>
                  </w:pPr>
                  <w:r w:rsidRPr="00773DDC">
                    <w:rPr>
                      <w:kern w:val="0"/>
                      <w:szCs w:val="21"/>
                    </w:rPr>
                    <w:t>污染源</w:t>
                  </w:r>
                </w:p>
              </w:tc>
              <w:tc>
                <w:tcPr>
                  <w:tcW w:w="1045" w:type="pct"/>
                  <w:vAlign w:val="center"/>
                </w:tcPr>
                <w:p w14:paraId="27FC6EF9" w14:textId="77777777" w:rsidR="00674A66" w:rsidRPr="00773DDC" w:rsidRDefault="00000000">
                  <w:pPr>
                    <w:jc w:val="center"/>
                    <w:rPr>
                      <w:kern w:val="0"/>
                      <w:szCs w:val="21"/>
                    </w:rPr>
                  </w:pPr>
                  <w:r w:rsidRPr="00773DDC">
                    <w:rPr>
                      <w:kern w:val="0"/>
                      <w:szCs w:val="21"/>
                    </w:rPr>
                    <w:t>污染物</w:t>
                  </w:r>
                </w:p>
              </w:tc>
              <w:tc>
                <w:tcPr>
                  <w:tcW w:w="1347" w:type="pct"/>
                  <w:vAlign w:val="center"/>
                </w:tcPr>
                <w:p w14:paraId="1A3A05D9" w14:textId="77777777" w:rsidR="00674A66" w:rsidRPr="00773DDC" w:rsidRDefault="00000000">
                  <w:pPr>
                    <w:jc w:val="center"/>
                    <w:rPr>
                      <w:kern w:val="0"/>
                      <w:szCs w:val="21"/>
                    </w:rPr>
                  </w:pPr>
                  <w:r w:rsidRPr="00773DDC">
                    <w:rPr>
                      <w:kern w:val="0"/>
                      <w:szCs w:val="21"/>
                    </w:rPr>
                    <w:t>环保设施</w:t>
                  </w:r>
                </w:p>
              </w:tc>
              <w:tc>
                <w:tcPr>
                  <w:tcW w:w="1634" w:type="pct"/>
                  <w:vAlign w:val="center"/>
                </w:tcPr>
                <w:p w14:paraId="3EFF22EF" w14:textId="77777777" w:rsidR="00674A66" w:rsidRPr="00773DDC" w:rsidRDefault="00000000">
                  <w:pPr>
                    <w:jc w:val="center"/>
                    <w:rPr>
                      <w:kern w:val="0"/>
                      <w:szCs w:val="21"/>
                    </w:rPr>
                  </w:pPr>
                  <w:r w:rsidRPr="00773DDC">
                    <w:rPr>
                      <w:bCs/>
                      <w:szCs w:val="21"/>
                    </w:rPr>
                    <w:t>验收标准</w:t>
                  </w:r>
                </w:p>
              </w:tc>
            </w:tr>
            <w:tr w:rsidR="00773DDC" w:rsidRPr="00773DDC" w14:paraId="6ED7C5EC" w14:textId="77777777">
              <w:trPr>
                <w:trHeight w:val="867"/>
                <w:jc w:val="center"/>
              </w:trPr>
              <w:tc>
                <w:tcPr>
                  <w:tcW w:w="480" w:type="pct"/>
                  <w:vMerge w:val="restart"/>
                  <w:tcBorders>
                    <w:top w:val="single" w:sz="4" w:space="0" w:color="auto"/>
                  </w:tcBorders>
                  <w:vAlign w:val="center"/>
                </w:tcPr>
                <w:p w14:paraId="15DC45F8" w14:textId="77777777" w:rsidR="00674A66" w:rsidRPr="00773DDC" w:rsidRDefault="00000000">
                  <w:pPr>
                    <w:jc w:val="center"/>
                    <w:rPr>
                      <w:kern w:val="0"/>
                      <w:szCs w:val="21"/>
                    </w:rPr>
                  </w:pPr>
                  <w:r w:rsidRPr="00773DDC">
                    <w:rPr>
                      <w:rFonts w:hint="eastAsia"/>
                      <w:kern w:val="0"/>
                      <w:szCs w:val="21"/>
                    </w:rPr>
                    <w:lastRenderedPageBreak/>
                    <w:t>废气</w:t>
                  </w:r>
                </w:p>
              </w:tc>
              <w:tc>
                <w:tcPr>
                  <w:tcW w:w="494" w:type="pct"/>
                  <w:tcBorders>
                    <w:top w:val="single" w:sz="4" w:space="0" w:color="auto"/>
                  </w:tcBorders>
                  <w:vAlign w:val="center"/>
                </w:tcPr>
                <w:p w14:paraId="3E74F2D7" w14:textId="77777777" w:rsidR="00674A66" w:rsidRPr="00773DDC" w:rsidRDefault="00000000">
                  <w:pPr>
                    <w:pStyle w:val="af8"/>
                    <w:jc w:val="center"/>
                    <w:rPr>
                      <w:rFonts w:ascii="Times New Roman"/>
                      <w:color w:val="auto"/>
                      <w:sz w:val="21"/>
                      <w:szCs w:val="21"/>
                    </w:rPr>
                  </w:pPr>
                  <w:r w:rsidRPr="00773DDC">
                    <w:rPr>
                      <w:rFonts w:ascii="Times New Roman" w:hint="eastAsia"/>
                      <w:color w:val="auto"/>
                      <w:sz w:val="21"/>
                      <w:szCs w:val="21"/>
                    </w:rPr>
                    <w:t>焚烧炉有组织废气</w:t>
                  </w:r>
                </w:p>
              </w:tc>
              <w:tc>
                <w:tcPr>
                  <w:tcW w:w="1045" w:type="pct"/>
                  <w:vAlign w:val="center"/>
                </w:tcPr>
                <w:p w14:paraId="27950157" w14:textId="77777777" w:rsidR="00674A66" w:rsidRPr="00773DDC" w:rsidRDefault="00000000">
                  <w:pPr>
                    <w:pStyle w:val="af8"/>
                    <w:jc w:val="center"/>
                    <w:rPr>
                      <w:rFonts w:ascii="Times New Roman"/>
                      <w:color w:val="auto"/>
                      <w:sz w:val="21"/>
                      <w:szCs w:val="21"/>
                    </w:rPr>
                  </w:pPr>
                  <w:r w:rsidRPr="00773DDC">
                    <w:rPr>
                      <w:rFonts w:ascii="Times New Roman" w:hint="eastAsia"/>
                      <w:color w:val="auto"/>
                      <w:sz w:val="21"/>
                      <w:szCs w:val="21"/>
                    </w:rPr>
                    <w:t>颗粒物、二氧化硫、氮氧化物</w:t>
                  </w:r>
                </w:p>
              </w:tc>
              <w:tc>
                <w:tcPr>
                  <w:tcW w:w="1347" w:type="pct"/>
                  <w:vAlign w:val="center"/>
                </w:tcPr>
                <w:p w14:paraId="1A613B47" w14:textId="77777777" w:rsidR="00674A66" w:rsidRPr="00773DDC" w:rsidRDefault="00000000">
                  <w:pPr>
                    <w:pStyle w:val="af8"/>
                    <w:jc w:val="center"/>
                    <w:rPr>
                      <w:rFonts w:ascii="Times New Roman"/>
                      <w:color w:val="auto"/>
                      <w:sz w:val="21"/>
                      <w:szCs w:val="21"/>
                    </w:rPr>
                  </w:pPr>
                  <w:r w:rsidRPr="00773DDC">
                    <w:rPr>
                      <w:rFonts w:ascii="Times New Roman" w:hint="eastAsia"/>
                      <w:color w:val="auto"/>
                      <w:sz w:val="21"/>
                      <w:szCs w:val="21"/>
                    </w:rPr>
                    <w:t>烟气经碱液喷淋净化设施处理后通过</w:t>
                  </w:r>
                  <w:r w:rsidRPr="00773DDC">
                    <w:rPr>
                      <w:rFonts w:ascii="Times New Roman" w:hint="eastAsia"/>
                      <w:color w:val="auto"/>
                      <w:sz w:val="21"/>
                      <w:szCs w:val="21"/>
                    </w:rPr>
                    <w:t>1</w:t>
                  </w:r>
                  <w:r w:rsidRPr="00773DDC">
                    <w:rPr>
                      <w:rFonts w:ascii="Times New Roman" w:hint="eastAsia"/>
                      <w:color w:val="auto"/>
                      <w:sz w:val="21"/>
                      <w:szCs w:val="21"/>
                    </w:rPr>
                    <w:t>根</w:t>
                  </w:r>
                  <w:r w:rsidRPr="00773DDC">
                    <w:rPr>
                      <w:rFonts w:ascii="Times New Roman" w:hint="eastAsia"/>
                      <w:color w:val="auto"/>
                      <w:sz w:val="21"/>
                      <w:szCs w:val="21"/>
                    </w:rPr>
                    <w:t>15m</w:t>
                  </w:r>
                  <w:r w:rsidRPr="00773DDC">
                    <w:rPr>
                      <w:rFonts w:ascii="Times New Roman" w:hint="eastAsia"/>
                      <w:color w:val="auto"/>
                      <w:sz w:val="21"/>
                      <w:szCs w:val="21"/>
                    </w:rPr>
                    <w:t>高排气筒排放</w:t>
                  </w:r>
                </w:p>
              </w:tc>
              <w:tc>
                <w:tcPr>
                  <w:tcW w:w="1634" w:type="pct"/>
                  <w:tcBorders>
                    <w:top w:val="single" w:sz="4" w:space="0" w:color="auto"/>
                  </w:tcBorders>
                  <w:vAlign w:val="center"/>
                </w:tcPr>
                <w:p w14:paraId="1F2BD003" w14:textId="77777777" w:rsidR="00674A66" w:rsidRPr="00773DDC" w:rsidRDefault="00000000">
                  <w:pPr>
                    <w:pStyle w:val="af8"/>
                    <w:jc w:val="center"/>
                    <w:rPr>
                      <w:rFonts w:ascii="Times New Roman"/>
                      <w:color w:val="auto"/>
                      <w:sz w:val="21"/>
                      <w:szCs w:val="21"/>
                    </w:rPr>
                  </w:pPr>
                  <w:r w:rsidRPr="00773DDC">
                    <w:rPr>
                      <w:rFonts w:ascii="Times New Roman" w:hint="eastAsia"/>
                      <w:bCs/>
                      <w:color w:val="auto"/>
                      <w:sz w:val="21"/>
                      <w:szCs w:val="21"/>
                    </w:rPr>
                    <w:t>《大气污染物综合排放标准》（</w:t>
                  </w:r>
                  <w:r w:rsidRPr="00773DDC">
                    <w:rPr>
                      <w:rFonts w:ascii="Times New Roman" w:hint="eastAsia"/>
                      <w:bCs/>
                      <w:color w:val="auto"/>
                      <w:sz w:val="21"/>
                      <w:szCs w:val="21"/>
                    </w:rPr>
                    <w:t>GB 16297-1996</w:t>
                  </w:r>
                  <w:r w:rsidRPr="00773DDC">
                    <w:rPr>
                      <w:rFonts w:ascii="Times New Roman" w:hint="eastAsia"/>
                      <w:bCs/>
                      <w:color w:val="auto"/>
                      <w:sz w:val="21"/>
                      <w:szCs w:val="21"/>
                    </w:rPr>
                    <w:t>）表</w:t>
                  </w:r>
                  <w:r w:rsidRPr="00773DDC">
                    <w:rPr>
                      <w:rFonts w:ascii="Times New Roman" w:hint="eastAsia"/>
                      <w:bCs/>
                      <w:color w:val="auto"/>
                      <w:sz w:val="21"/>
                      <w:szCs w:val="21"/>
                    </w:rPr>
                    <w:t>2</w:t>
                  </w:r>
                  <w:r w:rsidRPr="00773DDC">
                    <w:rPr>
                      <w:rFonts w:ascii="Times New Roman" w:hint="eastAsia"/>
                      <w:bCs/>
                      <w:color w:val="auto"/>
                      <w:sz w:val="21"/>
                      <w:szCs w:val="21"/>
                    </w:rPr>
                    <w:t>二级标准限值</w:t>
                  </w:r>
                </w:p>
              </w:tc>
            </w:tr>
            <w:tr w:rsidR="00773DDC" w:rsidRPr="00773DDC" w14:paraId="5C4D61F7" w14:textId="77777777">
              <w:trPr>
                <w:trHeight w:val="867"/>
                <w:jc w:val="center"/>
              </w:trPr>
              <w:tc>
                <w:tcPr>
                  <w:tcW w:w="480" w:type="pct"/>
                  <w:vMerge/>
                  <w:vAlign w:val="center"/>
                </w:tcPr>
                <w:p w14:paraId="375BEAB2" w14:textId="77777777" w:rsidR="00674A66" w:rsidRPr="00773DDC" w:rsidRDefault="00674A66">
                  <w:pPr>
                    <w:jc w:val="center"/>
                    <w:rPr>
                      <w:kern w:val="0"/>
                      <w:szCs w:val="21"/>
                    </w:rPr>
                  </w:pPr>
                </w:p>
              </w:tc>
              <w:tc>
                <w:tcPr>
                  <w:tcW w:w="494" w:type="pct"/>
                  <w:tcBorders>
                    <w:top w:val="single" w:sz="4" w:space="0" w:color="auto"/>
                  </w:tcBorders>
                  <w:vAlign w:val="center"/>
                </w:tcPr>
                <w:p w14:paraId="5C47891A" w14:textId="77777777" w:rsidR="00674A66" w:rsidRPr="00773DDC" w:rsidRDefault="00000000">
                  <w:pPr>
                    <w:pStyle w:val="af8"/>
                    <w:jc w:val="center"/>
                    <w:rPr>
                      <w:rFonts w:ascii="Times New Roman"/>
                      <w:color w:val="auto"/>
                      <w:sz w:val="21"/>
                      <w:szCs w:val="21"/>
                    </w:rPr>
                  </w:pPr>
                  <w:r w:rsidRPr="00773DDC">
                    <w:rPr>
                      <w:rFonts w:ascii="Times New Roman" w:hint="eastAsia"/>
                      <w:color w:val="auto"/>
                      <w:sz w:val="21"/>
                      <w:szCs w:val="21"/>
                    </w:rPr>
                    <w:t>污水处理站厂界无组织废气</w:t>
                  </w:r>
                </w:p>
              </w:tc>
              <w:tc>
                <w:tcPr>
                  <w:tcW w:w="1045" w:type="pct"/>
                  <w:vAlign w:val="center"/>
                </w:tcPr>
                <w:p w14:paraId="3F638D80" w14:textId="77777777" w:rsidR="00674A66" w:rsidRPr="00773DDC" w:rsidRDefault="00000000">
                  <w:pPr>
                    <w:pStyle w:val="af8"/>
                    <w:jc w:val="center"/>
                    <w:rPr>
                      <w:color w:val="auto"/>
                      <w:sz w:val="21"/>
                      <w:szCs w:val="18"/>
                    </w:rPr>
                  </w:pPr>
                  <w:r w:rsidRPr="00773DDC">
                    <w:rPr>
                      <w:rFonts w:hint="eastAsia"/>
                      <w:color w:val="auto"/>
                      <w:sz w:val="21"/>
                      <w:szCs w:val="18"/>
                    </w:rPr>
                    <w:t>氨、</w:t>
                  </w:r>
                  <w:r w:rsidRPr="00773DDC">
                    <w:rPr>
                      <w:rFonts w:ascii="Times New Roman" w:hint="eastAsia"/>
                      <w:color w:val="auto"/>
                      <w:sz w:val="21"/>
                      <w:szCs w:val="21"/>
                    </w:rPr>
                    <w:t>硫化氢、臭气浓度</w:t>
                  </w:r>
                </w:p>
              </w:tc>
              <w:tc>
                <w:tcPr>
                  <w:tcW w:w="1347" w:type="pct"/>
                  <w:vAlign w:val="center"/>
                </w:tcPr>
                <w:p w14:paraId="69384648" w14:textId="77777777" w:rsidR="00674A66" w:rsidRPr="00773DDC" w:rsidRDefault="00000000">
                  <w:pPr>
                    <w:pStyle w:val="af8"/>
                    <w:jc w:val="center"/>
                    <w:rPr>
                      <w:rFonts w:ascii="Times New Roman"/>
                      <w:color w:val="auto"/>
                      <w:sz w:val="21"/>
                      <w:szCs w:val="21"/>
                    </w:rPr>
                  </w:pPr>
                  <w:r w:rsidRPr="00773DDC">
                    <w:rPr>
                      <w:rFonts w:ascii="Times New Roman" w:hint="eastAsia"/>
                      <w:color w:val="auto"/>
                      <w:sz w:val="21"/>
                      <w:szCs w:val="21"/>
                    </w:rPr>
                    <w:t>池体置于地下并加盖，加强密闭，投加除臭剂抑制无组织恶臭气体</w:t>
                  </w:r>
                </w:p>
              </w:tc>
              <w:tc>
                <w:tcPr>
                  <w:tcW w:w="1634" w:type="pct"/>
                  <w:tcBorders>
                    <w:top w:val="single" w:sz="4" w:space="0" w:color="auto"/>
                  </w:tcBorders>
                  <w:vAlign w:val="center"/>
                </w:tcPr>
                <w:p w14:paraId="2EED2FBE" w14:textId="77777777" w:rsidR="00674A66" w:rsidRPr="00773DDC" w:rsidRDefault="00000000">
                  <w:pPr>
                    <w:pStyle w:val="af8"/>
                    <w:jc w:val="center"/>
                    <w:rPr>
                      <w:rFonts w:ascii="Times New Roman"/>
                      <w:color w:val="auto"/>
                      <w:sz w:val="21"/>
                      <w:szCs w:val="21"/>
                    </w:rPr>
                  </w:pPr>
                  <w:r w:rsidRPr="00773DDC">
                    <w:rPr>
                      <w:rFonts w:ascii="Times New Roman" w:hint="eastAsia"/>
                      <w:color w:val="auto"/>
                      <w:sz w:val="21"/>
                      <w:szCs w:val="21"/>
                    </w:rPr>
                    <w:t>《恶臭污染物排放标准》（</w:t>
                  </w:r>
                  <w:r w:rsidRPr="00773DDC">
                    <w:rPr>
                      <w:rFonts w:ascii="Times New Roman" w:hint="eastAsia"/>
                      <w:color w:val="auto"/>
                      <w:sz w:val="21"/>
                      <w:szCs w:val="21"/>
                    </w:rPr>
                    <w:t>GB14554-93</w:t>
                  </w:r>
                  <w:r w:rsidRPr="00773DDC">
                    <w:rPr>
                      <w:rFonts w:ascii="Times New Roman" w:hint="eastAsia"/>
                      <w:color w:val="auto"/>
                      <w:sz w:val="21"/>
                      <w:szCs w:val="21"/>
                    </w:rPr>
                    <w:t>）表</w:t>
                  </w:r>
                  <w:r w:rsidRPr="00773DDC">
                    <w:rPr>
                      <w:rFonts w:ascii="Times New Roman" w:hint="eastAsia"/>
                      <w:color w:val="auto"/>
                      <w:sz w:val="21"/>
                      <w:szCs w:val="21"/>
                    </w:rPr>
                    <w:t>1</w:t>
                  </w:r>
                  <w:r w:rsidRPr="00773DDC">
                    <w:rPr>
                      <w:rFonts w:ascii="Times New Roman" w:hint="eastAsia"/>
                      <w:color w:val="auto"/>
                      <w:sz w:val="21"/>
                      <w:szCs w:val="21"/>
                    </w:rPr>
                    <w:t>无组织恶臭污染物排放标准限值</w:t>
                  </w:r>
                </w:p>
              </w:tc>
            </w:tr>
            <w:tr w:rsidR="00773DDC" w:rsidRPr="00773DDC" w14:paraId="1B5D1718" w14:textId="77777777">
              <w:trPr>
                <w:trHeight w:val="1649"/>
                <w:jc w:val="center"/>
              </w:trPr>
              <w:tc>
                <w:tcPr>
                  <w:tcW w:w="480" w:type="pct"/>
                  <w:vAlign w:val="center"/>
                </w:tcPr>
                <w:p w14:paraId="66D0EFD5" w14:textId="77777777" w:rsidR="00674A66" w:rsidRPr="00773DDC" w:rsidRDefault="00000000">
                  <w:pPr>
                    <w:jc w:val="center"/>
                    <w:rPr>
                      <w:kern w:val="0"/>
                      <w:szCs w:val="21"/>
                    </w:rPr>
                  </w:pPr>
                  <w:r w:rsidRPr="00773DDC">
                    <w:rPr>
                      <w:rFonts w:hint="eastAsia"/>
                      <w:kern w:val="0"/>
                      <w:szCs w:val="21"/>
                    </w:rPr>
                    <w:t>废</w:t>
                  </w:r>
                  <w:r w:rsidRPr="00773DDC">
                    <w:rPr>
                      <w:kern w:val="0"/>
                      <w:szCs w:val="21"/>
                    </w:rPr>
                    <w:t>水</w:t>
                  </w:r>
                </w:p>
              </w:tc>
              <w:tc>
                <w:tcPr>
                  <w:tcW w:w="494" w:type="pct"/>
                  <w:vAlign w:val="center"/>
                </w:tcPr>
                <w:p w14:paraId="788DBD61" w14:textId="77777777" w:rsidR="00674A66" w:rsidRPr="00773DDC" w:rsidRDefault="00000000">
                  <w:pPr>
                    <w:jc w:val="center"/>
                    <w:rPr>
                      <w:kern w:val="0"/>
                      <w:szCs w:val="21"/>
                    </w:rPr>
                  </w:pPr>
                  <w:r w:rsidRPr="00773DDC">
                    <w:rPr>
                      <w:rFonts w:hint="eastAsia"/>
                      <w:kern w:val="0"/>
                      <w:szCs w:val="21"/>
                    </w:rPr>
                    <w:t>生产废水</w:t>
                  </w:r>
                </w:p>
              </w:tc>
              <w:tc>
                <w:tcPr>
                  <w:tcW w:w="1045" w:type="pct"/>
                  <w:vAlign w:val="center"/>
                </w:tcPr>
                <w:p w14:paraId="70A72DDE" w14:textId="77777777" w:rsidR="00674A66" w:rsidRPr="00773DDC" w:rsidRDefault="00000000">
                  <w:pPr>
                    <w:jc w:val="center"/>
                    <w:rPr>
                      <w:kern w:val="0"/>
                      <w:szCs w:val="21"/>
                    </w:rPr>
                  </w:pPr>
                  <w:r w:rsidRPr="00773DDC">
                    <w:t>pH</w:t>
                  </w:r>
                  <w:r w:rsidRPr="00773DDC">
                    <w:rPr>
                      <w:rFonts w:hint="eastAsia"/>
                    </w:rPr>
                    <w:t>、</w:t>
                  </w:r>
                  <w:r w:rsidRPr="00773DDC">
                    <w:rPr>
                      <w:rFonts w:hint="eastAsia"/>
                    </w:rPr>
                    <w:t>COD</w:t>
                  </w:r>
                  <w:r w:rsidRPr="00773DDC">
                    <w:rPr>
                      <w:rFonts w:hint="eastAsia"/>
                    </w:rPr>
                    <w:t>、</w:t>
                  </w:r>
                  <w:r w:rsidRPr="00773DDC">
                    <w:rPr>
                      <w:rFonts w:hint="eastAsia"/>
                    </w:rPr>
                    <w:t>SS</w:t>
                  </w:r>
                  <w:r w:rsidRPr="00773DDC">
                    <w:rPr>
                      <w:rFonts w:hint="eastAsia"/>
                    </w:rPr>
                    <w:t>、</w:t>
                  </w:r>
                  <w:r w:rsidRPr="00773DDC">
                    <w:rPr>
                      <w:rFonts w:hint="eastAsia"/>
                    </w:rPr>
                    <w:t>NH</w:t>
                  </w:r>
                  <w:r w:rsidRPr="00773DDC">
                    <w:rPr>
                      <w:rFonts w:hint="eastAsia"/>
                      <w:vertAlign w:val="subscript"/>
                    </w:rPr>
                    <w:t>3</w:t>
                  </w:r>
                  <w:r w:rsidRPr="00773DDC">
                    <w:rPr>
                      <w:rFonts w:hint="eastAsia"/>
                    </w:rPr>
                    <w:t>-H</w:t>
                  </w:r>
                  <w:r w:rsidRPr="00773DDC">
                    <w:rPr>
                      <w:rFonts w:hint="eastAsia"/>
                    </w:rPr>
                    <w:t>、</w:t>
                  </w:r>
                  <w:r w:rsidRPr="00773DDC">
                    <w:t>BOD</w:t>
                  </w:r>
                  <w:r w:rsidRPr="00773DDC">
                    <w:rPr>
                      <w:rFonts w:hint="eastAsia"/>
                    </w:rPr>
                    <w:t>、</w:t>
                  </w:r>
                  <w:r w:rsidRPr="00773DDC">
                    <w:rPr>
                      <w:rFonts w:hint="eastAsia"/>
                    </w:rPr>
                    <w:t>TP</w:t>
                  </w:r>
                  <w:r w:rsidRPr="00773DDC">
                    <w:rPr>
                      <w:rFonts w:hint="eastAsia"/>
                    </w:rPr>
                    <w:t>、</w:t>
                  </w:r>
                  <w:r w:rsidRPr="00773DDC">
                    <w:rPr>
                      <w:rFonts w:hint="eastAsia"/>
                    </w:rPr>
                    <w:t>TN</w:t>
                  </w:r>
                  <w:r w:rsidRPr="00773DDC">
                    <w:rPr>
                      <w:rFonts w:hint="eastAsia"/>
                    </w:rPr>
                    <w:t>、动植物油、总大肠菌群</w:t>
                  </w:r>
                </w:p>
              </w:tc>
              <w:tc>
                <w:tcPr>
                  <w:tcW w:w="1347" w:type="pct"/>
                  <w:vAlign w:val="center"/>
                </w:tcPr>
                <w:p w14:paraId="589792C3" w14:textId="77777777" w:rsidR="00674A66" w:rsidRPr="00773DDC" w:rsidRDefault="00000000">
                  <w:pPr>
                    <w:jc w:val="center"/>
                    <w:rPr>
                      <w:kern w:val="0"/>
                      <w:szCs w:val="21"/>
                    </w:rPr>
                  </w:pPr>
                  <w:r w:rsidRPr="00773DDC">
                    <w:rPr>
                      <w:rFonts w:hint="eastAsia"/>
                      <w:kern w:val="0"/>
                      <w:szCs w:val="21"/>
                    </w:rPr>
                    <w:t>废水经沉淀分离</w:t>
                  </w:r>
                  <w:r w:rsidRPr="00773DDC">
                    <w:rPr>
                      <w:rFonts w:hint="eastAsia"/>
                      <w:kern w:val="0"/>
                      <w:szCs w:val="21"/>
                    </w:rPr>
                    <w:t>+</w:t>
                  </w:r>
                  <w:r w:rsidRPr="00773DDC">
                    <w:rPr>
                      <w:rFonts w:hint="eastAsia"/>
                      <w:kern w:val="0"/>
                      <w:szCs w:val="21"/>
                    </w:rPr>
                    <w:t>厌氧水解</w:t>
                  </w:r>
                  <w:r w:rsidRPr="00773DDC">
                    <w:rPr>
                      <w:rFonts w:hint="eastAsia"/>
                      <w:kern w:val="0"/>
                      <w:szCs w:val="21"/>
                    </w:rPr>
                    <w:t>+</w:t>
                  </w:r>
                  <w:r w:rsidRPr="00773DDC">
                    <w:rPr>
                      <w:rFonts w:hint="eastAsia"/>
                      <w:kern w:val="0"/>
                      <w:szCs w:val="21"/>
                    </w:rPr>
                    <w:t>生物接触氧化法处理后，出水排入五原</w:t>
                  </w:r>
                  <w:proofErr w:type="gramStart"/>
                  <w:r w:rsidRPr="00773DDC">
                    <w:rPr>
                      <w:rFonts w:hint="eastAsia"/>
                      <w:kern w:val="0"/>
                      <w:szCs w:val="21"/>
                    </w:rPr>
                    <w:t>县宏珠污水处理</w:t>
                  </w:r>
                  <w:proofErr w:type="gramEnd"/>
                  <w:r w:rsidRPr="00773DDC">
                    <w:rPr>
                      <w:rFonts w:hint="eastAsia"/>
                      <w:kern w:val="0"/>
                      <w:szCs w:val="21"/>
                    </w:rPr>
                    <w:t>厂</w:t>
                  </w:r>
                </w:p>
              </w:tc>
              <w:tc>
                <w:tcPr>
                  <w:tcW w:w="1634" w:type="pct"/>
                  <w:vAlign w:val="center"/>
                </w:tcPr>
                <w:p w14:paraId="49E61915" w14:textId="77777777" w:rsidR="00674A66" w:rsidRPr="00773DDC" w:rsidRDefault="00000000">
                  <w:pPr>
                    <w:jc w:val="center"/>
                    <w:rPr>
                      <w:kern w:val="0"/>
                      <w:szCs w:val="21"/>
                    </w:rPr>
                  </w:pPr>
                  <w:r w:rsidRPr="00773DDC">
                    <w:rPr>
                      <w:rFonts w:hint="eastAsia"/>
                      <w:kern w:val="0"/>
                      <w:szCs w:val="21"/>
                    </w:rPr>
                    <w:t>《肉类加工工业水污染物排放标准》（</w:t>
                  </w:r>
                  <w:r w:rsidRPr="00773DDC">
                    <w:rPr>
                      <w:rFonts w:hint="eastAsia"/>
                      <w:kern w:val="0"/>
                      <w:szCs w:val="21"/>
                    </w:rPr>
                    <w:t>GB 13457-92</w:t>
                  </w:r>
                  <w:r w:rsidRPr="00773DDC">
                    <w:rPr>
                      <w:rFonts w:hint="eastAsia"/>
                      <w:kern w:val="0"/>
                      <w:szCs w:val="21"/>
                    </w:rPr>
                    <w:t>）表</w:t>
                  </w:r>
                  <w:r w:rsidRPr="00773DDC">
                    <w:rPr>
                      <w:rFonts w:hint="eastAsia"/>
                      <w:kern w:val="0"/>
                      <w:szCs w:val="21"/>
                    </w:rPr>
                    <w:t>3</w:t>
                  </w:r>
                  <w:r w:rsidRPr="00773DDC">
                    <w:rPr>
                      <w:rFonts w:hint="eastAsia"/>
                      <w:kern w:val="0"/>
                      <w:szCs w:val="21"/>
                    </w:rPr>
                    <w:t>中三级标准及《污水排入城镇下水道水质标准》（</w:t>
                  </w:r>
                  <w:r w:rsidRPr="00773DDC">
                    <w:rPr>
                      <w:rFonts w:hint="eastAsia"/>
                      <w:kern w:val="0"/>
                      <w:szCs w:val="21"/>
                    </w:rPr>
                    <w:t>GB/T31962-2015</w:t>
                  </w:r>
                  <w:r w:rsidRPr="00773DDC">
                    <w:rPr>
                      <w:rFonts w:hint="eastAsia"/>
                      <w:kern w:val="0"/>
                      <w:szCs w:val="21"/>
                    </w:rPr>
                    <w:t>）表</w:t>
                  </w:r>
                  <w:r w:rsidRPr="00773DDC">
                    <w:rPr>
                      <w:rFonts w:hint="eastAsia"/>
                      <w:kern w:val="0"/>
                      <w:szCs w:val="21"/>
                    </w:rPr>
                    <w:t>1</w:t>
                  </w:r>
                  <w:r w:rsidRPr="00773DDC">
                    <w:rPr>
                      <w:rFonts w:hint="eastAsia"/>
                      <w:kern w:val="0"/>
                      <w:szCs w:val="21"/>
                    </w:rPr>
                    <w:t>中</w:t>
                  </w:r>
                  <w:r w:rsidRPr="00773DDC">
                    <w:rPr>
                      <w:rFonts w:hint="eastAsia"/>
                      <w:kern w:val="0"/>
                      <w:szCs w:val="21"/>
                    </w:rPr>
                    <w:t>B</w:t>
                  </w:r>
                  <w:r w:rsidRPr="00773DDC">
                    <w:rPr>
                      <w:rFonts w:hint="eastAsia"/>
                      <w:kern w:val="0"/>
                      <w:szCs w:val="21"/>
                    </w:rPr>
                    <w:t>及标准限值要求</w:t>
                  </w:r>
                </w:p>
              </w:tc>
            </w:tr>
            <w:tr w:rsidR="00773DDC" w:rsidRPr="00773DDC" w14:paraId="0EB9CD60" w14:textId="77777777">
              <w:trPr>
                <w:trHeight w:val="397"/>
                <w:jc w:val="center"/>
              </w:trPr>
              <w:tc>
                <w:tcPr>
                  <w:tcW w:w="480" w:type="pct"/>
                  <w:vAlign w:val="center"/>
                </w:tcPr>
                <w:p w14:paraId="5D4BACBD" w14:textId="77777777" w:rsidR="00674A66" w:rsidRPr="00773DDC" w:rsidRDefault="00000000">
                  <w:pPr>
                    <w:jc w:val="center"/>
                    <w:rPr>
                      <w:kern w:val="0"/>
                      <w:szCs w:val="21"/>
                    </w:rPr>
                  </w:pPr>
                  <w:r w:rsidRPr="00773DDC">
                    <w:rPr>
                      <w:kern w:val="0"/>
                      <w:szCs w:val="21"/>
                    </w:rPr>
                    <w:t>噪声</w:t>
                  </w:r>
                </w:p>
              </w:tc>
              <w:tc>
                <w:tcPr>
                  <w:tcW w:w="494" w:type="pct"/>
                  <w:vAlign w:val="center"/>
                </w:tcPr>
                <w:p w14:paraId="3B2EB144" w14:textId="77777777" w:rsidR="00674A66" w:rsidRPr="00773DDC" w:rsidRDefault="00000000">
                  <w:pPr>
                    <w:jc w:val="center"/>
                    <w:rPr>
                      <w:kern w:val="0"/>
                      <w:szCs w:val="21"/>
                    </w:rPr>
                  </w:pPr>
                  <w:r w:rsidRPr="00773DDC">
                    <w:rPr>
                      <w:kern w:val="0"/>
                      <w:szCs w:val="21"/>
                    </w:rPr>
                    <w:t>设备</w:t>
                  </w:r>
                </w:p>
              </w:tc>
              <w:tc>
                <w:tcPr>
                  <w:tcW w:w="1045" w:type="pct"/>
                  <w:vAlign w:val="center"/>
                </w:tcPr>
                <w:p w14:paraId="0953590B" w14:textId="77777777" w:rsidR="00674A66" w:rsidRPr="00773DDC" w:rsidRDefault="00000000">
                  <w:pPr>
                    <w:jc w:val="center"/>
                    <w:rPr>
                      <w:kern w:val="0"/>
                      <w:szCs w:val="21"/>
                    </w:rPr>
                  </w:pPr>
                  <w:r w:rsidRPr="00773DDC">
                    <w:rPr>
                      <w:kern w:val="0"/>
                      <w:szCs w:val="21"/>
                    </w:rPr>
                    <w:t>噪声</w:t>
                  </w:r>
                </w:p>
              </w:tc>
              <w:tc>
                <w:tcPr>
                  <w:tcW w:w="1347" w:type="pct"/>
                  <w:vAlign w:val="center"/>
                </w:tcPr>
                <w:p w14:paraId="5D8BBE94" w14:textId="77777777" w:rsidR="00674A66" w:rsidRPr="00773DDC" w:rsidRDefault="00000000">
                  <w:pPr>
                    <w:jc w:val="center"/>
                    <w:rPr>
                      <w:kern w:val="0"/>
                      <w:szCs w:val="21"/>
                    </w:rPr>
                  </w:pPr>
                  <w:r w:rsidRPr="00773DDC">
                    <w:rPr>
                      <w:rFonts w:hint="eastAsia"/>
                      <w:szCs w:val="21"/>
                    </w:rPr>
                    <w:t>基础减振、建筑隔声</w:t>
                  </w:r>
                </w:p>
              </w:tc>
              <w:tc>
                <w:tcPr>
                  <w:tcW w:w="1634" w:type="pct"/>
                  <w:vAlign w:val="center"/>
                </w:tcPr>
                <w:p w14:paraId="551B2DD3" w14:textId="77777777" w:rsidR="00674A66" w:rsidRPr="00773DDC" w:rsidRDefault="00000000">
                  <w:pPr>
                    <w:jc w:val="center"/>
                    <w:rPr>
                      <w:kern w:val="0"/>
                      <w:szCs w:val="21"/>
                    </w:rPr>
                  </w:pPr>
                  <w:r w:rsidRPr="00773DDC">
                    <w:rPr>
                      <w:bCs/>
                      <w:szCs w:val="21"/>
                    </w:rPr>
                    <w:t>《工业企业厂界环境噪声排放标准》</w:t>
                  </w:r>
                  <w:r w:rsidRPr="00773DDC">
                    <w:rPr>
                      <w:rFonts w:hint="eastAsia"/>
                      <w:bCs/>
                      <w:szCs w:val="21"/>
                    </w:rPr>
                    <w:t>3</w:t>
                  </w:r>
                  <w:r w:rsidRPr="00773DDC">
                    <w:rPr>
                      <w:bCs/>
                      <w:szCs w:val="21"/>
                    </w:rPr>
                    <w:t>类标准</w:t>
                  </w:r>
                </w:p>
              </w:tc>
            </w:tr>
            <w:tr w:rsidR="00773DDC" w:rsidRPr="00773DDC" w14:paraId="632F950E" w14:textId="77777777">
              <w:trPr>
                <w:trHeight w:val="397"/>
                <w:jc w:val="center"/>
              </w:trPr>
              <w:tc>
                <w:tcPr>
                  <w:tcW w:w="480" w:type="pct"/>
                  <w:vMerge w:val="restart"/>
                  <w:vAlign w:val="center"/>
                </w:tcPr>
                <w:p w14:paraId="09088790" w14:textId="77777777" w:rsidR="00674A66" w:rsidRPr="00773DDC" w:rsidRDefault="00000000">
                  <w:pPr>
                    <w:jc w:val="center"/>
                    <w:rPr>
                      <w:kern w:val="0"/>
                      <w:szCs w:val="21"/>
                    </w:rPr>
                  </w:pPr>
                  <w:r w:rsidRPr="00773DDC">
                    <w:rPr>
                      <w:kern w:val="0"/>
                      <w:szCs w:val="21"/>
                    </w:rPr>
                    <w:t>固体废物</w:t>
                  </w:r>
                </w:p>
              </w:tc>
              <w:tc>
                <w:tcPr>
                  <w:tcW w:w="494" w:type="pct"/>
                  <w:vAlign w:val="center"/>
                </w:tcPr>
                <w:p w14:paraId="27454ED2" w14:textId="77777777" w:rsidR="00674A66" w:rsidRPr="00773DDC" w:rsidRDefault="00000000">
                  <w:pPr>
                    <w:pStyle w:val="af8"/>
                    <w:jc w:val="center"/>
                    <w:rPr>
                      <w:rFonts w:ascii="Times New Roman"/>
                      <w:color w:val="auto"/>
                      <w:sz w:val="21"/>
                      <w:szCs w:val="21"/>
                    </w:rPr>
                  </w:pPr>
                  <w:r w:rsidRPr="00773DDC">
                    <w:rPr>
                      <w:rFonts w:ascii="Times New Roman" w:hint="eastAsia"/>
                      <w:color w:val="auto"/>
                      <w:sz w:val="21"/>
                      <w:szCs w:val="21"/>
                    </w:rPr>
                    <w:t>屠宰车间</w:t>
                  </w:r>
                </w:p>
              </w:tc>
              <w:tc>
                <w:tcPr>
                  <w:tcW w:w="1045" w:type="pct"/>
                  <w:vAlign w:val="center"/>
                </w:tcPr>
                <w:p w14:paraId="28ED87E9" w14:textId="77777777" w:rsidR="00674A66" w:rsidRPr="00773DDC" w:rsidRDefault="00000000">
                  <w:pPr>
                    <w:pStyle w:val="af8"/>
                    <w:jc w:val="center"/>
                    <w:rPr>
                      <w:rFonts w:ascii="Times New Roman"/>
                      <w:color w:val="auto"/>
                      <w:sz w:val="21"/>
                      <w:szCs w:val="21"/>
                    </w:rPr>
                  </w:pPr>
                  <w:r w:rsidRPr="00773DDC">
                    <w:rPr>
                      <w:rFonts w:ascii="Times New Roman" w:hint="eastAsia"/>
                      <w:color w:val="auto"/>
                      <w:sz w:val="21"/>
                      <w:szCs w:val="21"/>
                    </w:rPr>
                    <w:t>羊粪便、羊胃肠内容物碎肉碎骨</w:t>
                  </w:r>
                </w:p>
              </w:tc>
              <w:tc>
                <w:tcPr>
                  <w:tcW w:w="1347" w:type="pct"/>
                  <w:vAlign w:val="center"/>
                </w:tcPr>
                <w:p w14:paraId="3B83C345" w14:textId="77777777" w:rsidR="00674A66" w:rsidRPr="00773DDC" w:rsidRDefault="00000000">
                  <w:pPr>
                    <w:jc w:val="center"/>
                    <w:rPr>
                      <w:szCs w:val="21"/>
                    </w:rPr>
                  </w:pPr>
                  <w:r w:rsidRPr="00773DDC">
                    <w:rPr>
                      <w:rFonts w:hint="eastAsia"/>
                      <w:szCs w:val="21"/>
                    </w:rPr>
                    <w:t>外售综合利用</w:t>
                  </w:r>
                </w:p>
              </w:tc>
              <w:tc>
                <w:tcPr>
                  <w:tcW w:w="1634" w:type="pct"/>
                  <w:vMerge w:val="restart"/>
                  <w:vAlign w:val="center"/>
                </w:tcPr>
                <w:p w14:paraId="48E70ECC" w14:textId="77777777" w:rsidR="00674A66" w:rsidRPr="00773DDC" w:rsidRDefault="00000000">
                  <w:pPr>
                    <w:pStyle w:val="af8"/>
                    <w:jc w:val="center"/>
                    <w:rPr>
                      <w:rFonts w:ascii="Times New Roman"/>
                      <w:color w:val="auto"/>
                      <w:sz w:val="21"/>
                      <w:szCs w:val="21"/>
                    </w:rPr>
                  </w:pPr>
                  <w:r w:rsidRPr="00773DDC">
                    <w:rPr>
                      <w:rFonts w:ascii="Times New Roman" w:hint="eastAsia"/>
                      <w:color w:val="auto"/>
                      <w:sz w:val="21"/>
                      <w:szCs w:val="21"/>
                    </w:rPr>
                    <w:t>《一般工业固体废物贮存和填埋污染控制标准》（</w:t>
                  </w:r>
                  <w:r w:rsidRPr="00773DDC">
                    <w:rPr>
                      <w:rFonts w:ascii="Times New Roman" w:hint="eastAsia"/>
                      <w:color w:val="auto"/>
                      <w:sz w:val="21"/>
                      <w:szCs w:val="21"/>
                    </w:rPr>
                    <w:t>GB18599-2020</w:t>
                  </w:r>
                  <w:r w:rsidRPr="00773DDC">
                    <w:rPr>
                      <w:rFonts w:ascii="Times New Roman" w:hint="eastAsia"/>
                      <w:color w:val="auto"/>
                      <w:sz w:val="21"/>
                      <w:szCs w:val="21"/>
                    </w:rPr>
                    <w:t>）</w:t>
                  </w:r>
                </w:p>
              </w:tc>
            </w:tr>
            <w:tr w:rsidR="00773DDC" w:rsidRPr="00773DDC" w14:paraId="35F6905D" w14:textId="77777777">
              <w:trPr>
                <w:trHeight w:val="420"/>
                <w:jc w:val="center"/>
              </w:trPr>
              <w:tc>
                <w:tcPr>
                  <w:tcW w:w="480" w:type="pct"/>
                  <w:vMerge/>
                  <w:vAlign w:val="center"/>
                </w:tcPr>
                <w:p w14:paraId="337617F9" w14:textId="77777777" w:rsidR="00674A66" w:rsidRPr="00773DDC" w:rsidRDefault="00674A66">
                  <w:pPr>
                    <w:jc w:val="center"/>
                    <w:rPr>
                      <w:kern w:val="0"/>
                      <w:szCs w:val="21"/>
                    </w:rPr>
                  </w:pPr>
                </w:p>
              </w:tc>
              <w:tc>
                <w:tcPr>
                  <w:tcW w:w="494" w:type="pct"/>
                  <w:tcBorders>
                    <w:bottom w:val="single" w:sz="4" w:space="0" w:color="auto"/>
                  </w:tcBorders>
                  <w:vAlign w:val="center"/>
                </w:tcPr>
                <w:p w14:paraId="548275C9" w14:textId="77777777" w:rsidR="00674A66" w:rsidRPr="00773DDC" w:rsidRDefault="00000000">
                  <w:pPr>
                    <w:pStyle w:val="af8"/>
                    <w:jc w:val="center"/>
                    <w:rPr>
                      <w:rFonts w:ascii="Times New Roman"/>
                      <w:color w:val="auto"/>
                      <w:sz w:val="21"/>
                      <w:szCs w:val="21"/>
                    </w:rPr>
                  </w:pPr>
                  <w:r w:rsidRPr="00773DDC">
                    <w:rPr>
                      <w:rFonts w:ascii="Times New Roman" w:hint="eastAsia"/>
                      <w:color w:val="auto"/>
                      <w:sz w:val="21"/>
                      <w:szCs w:val="21"/>
                    </w:rPr>
                    <w:t>污泥处理系统</w:t>
                  </w:r>
                </w:p>
              </w:tc>
              <w:tc>
                <w:tcPr>
                  <w:tcW w:w="1045" w:type="pct"/>
                  <w:tcBorders>
                    <w:bottom w:val="single" w:sz="4" w:space="0" w:color="auto"/>
                  </w:tcBorders>
                  <w:vAlign w:val="center"/>
                </w:tcPr>
                <w:p w14:paraId="2BED810E" w14:textId="77777777" w:rsidR="00674A66" w:rsidRPr="00773DDC" w:rsidRDefault="00000000">
                  <w:pPr>
                    <w:pStyle w:val="af8"/>
                    <w:jc w:val="center"/>
                    <w:rPr>
                      <w:rFonts w:ascii="Times New Roman"/>
                      <w:color w:val="auto"/>
                      <w:sz w:val="21"/>
                      <w:szCs w:val="21"/>
                    </w:rPr>
                  </w:pPr>
                  <w:r w:rsidRPr="00773DDC">
                    <w:rPr>
                      <w:rFonts w:ascii="Times New Roman" w:hint="eastAsia"/>
                      <w:color w:val="auto"/>
                      <w:sz w:val="21"/>
                      <w:szCs w:val="21"/>
                    </w:rPr>
                    <w:t>污泥</w:t>
                  </w:r>
                </w:p>
              </w:tc>
              <w:tc>
                <w:tcPr>
                  <w:tcW w:w="1347" w:type="pct"/>
                  <w:tcBorders>
                    <w:bottom w:val="single" w:sz="4" w:space="0" w:color="auto"/>
                  </w:tcBorders>
                  <w:vAlign w:val="center"/>
                </w:tcPr>
                <w:p w14:paraId="517CB22D" w14:textId="77777777" w:rsidR="00674A66" w:rsidRPr="00773DDC" w:rsidRDefault="00000000">
                  <w:pPr>
                    <w:jc w:val="center"/>
                    <w:rPr>
                      <w:szCs w:val="21"/>
                    </w:rPr>
                  </w:pPr>
                  <w:r w:rsidRPr="00773DDC">
                    <w:rPr>
                      <w:rFonts w:hint="eastAsia"/>
                      <w:szCs w:val="21"/>
                    </w:rPr>
                    <w:t>外售综合利用</w:t>
                  </w:r>
                </w:p>
              </w:tc>
              <w:tc>
                <w:tcPr>
                  <w:tcW w:w="1634" w:type="pct"/>
                  <w:vMerge/>
                  <w:tcBorders>
                    <w:bottom w:val="single" w:sz="4" w:space="0" w:color="auto"/>
                  </w:tcBorders>
                  <w:vAlign w:val="center"/>
                </w:tcPr>
                <w:p w14:paraId="37CC5C1D" w14:textId="77777777" w:rsidR="00674A66" w:rsidRPr="00773DDC" w:rsidRDefault="00674A66">
                  <w:pPr>
                    <w:pStyle w:val="af8"/>
                    <w:jc w:val="center"/>
                    <w:rPr>
                      <w:rFonts w:ascii="Times New Roman"/>
                      <w:bCs/>
                      <w:color w:val="auto"/>
                      <w:sz w:val="21"/>
                      <w:szCs w:val="21"/>
                    </w:rPr>
                  </w:pPr>
                </w:p>
              </w:tc>
            </w:tr>
            <w:tr w:rsidR="00773DDC" w:rsidRPr="00773DDC" w14:paraId="314E22BD" w14:textId="77777777">
              <w:trPr>
                <w:trHeight w:val="110"/>
                <w:jc w:val="center"/>
              </w:trPr>
              <w:tc>
                <w:tcPr>
                  <w:tcW w:w="480" w:type="pct"/>
                  <w:vMerge/>
                  <w:vAlign w:val="center"/>
                </w:tcPr>
                <w:p w14:paraId="4F0D12BB" w14:textId="77777777" w:rsidR="00674A66" w:rsidRPr="00773DDC" w:rsidRDefault="00674A66">
                  <w:pPr>
                    <w:jc w:val="center"/>
                    <w:rPr>
                      <w:kern w:val="0"/>
                      <w:szCs w:val="21"/>
                    </w:rPr>
                  </w:pPr>
                </w:p>
              </w:tc>
              <w:tc>
                <w:tcPr>
                  <w:tcW w:w="494" w:type="pct"/>
                  <w:tcBorders>
                    <w:top w:val="single" w:sz="4" w:space="0" w:color="auto"/>
                  </w:tcBorders>
                  <w:vAlign w:val="center"/>
                </w:tcPr>
                <w:p w14:paraId="43946CB2" w14:textId="77777777" w:rsidR="00674A66" w:rsidRPr="00773DDC" w:rsidRDefault="00000000">
                  <w:pPr>
                    <w:pStyle w:val="af8"/>
                    <w:jc w:val="center"/>
                    <w:rPr>
                      <w:rFonts w:ascii="Times New Roman"/>
                      <w:color w:val="auto"/>
                      <w:sz w:val="21"/>
                      <w:szCs w:val="21"/>
                    </w:rPr>
                  </w:pPr>
                  <w:r w:rsidRPr="00773DDC">
                    <w:rPr>
                      <w:rFonts w:ascii="Times New Roman" w:hint="eastAsia"/>
                      <w:color w:val="auto"/>
                      <w:sz w:val="21"/>
                      <w:szCs w:val="21"/>
                    </w:rPr>
                    <w:t>检疫过程</w:t>
                  </w:r>
                </w:p>
              </w:tc>
              <w:tc>
                <w:tcPr>
                  <w:tcW w:w="1045" w:type="pct"/>
                  <w:tcBorders>
                    <w:top w:val="single" w:sz="4" w:space="0" w:color="auto"/>
                  </w:tcBorders>
                  <w:vAlign w:val="center"/>
                </w:tcPr>
                <w:p w14:paraId="301ABD8F" w14:textId="77777777" w:rsidR="00674A66" w:rsidRPr="00773DDC" w:rsidRDefault="00000000">
                  <w:pPr>
                    <w:pStyle w:val="af8"/>
                    <w:jc w:val="center"/>
                    <w:rPr>
                      <w:rFonts w:ascii="Times New Roman"/>
                      <w:color w:val="auto"/>
                      <w:sz w:val="21"/>
                      <w:szCs w:val="21"/>
                    </w:rPr>
                  </w:pPr>
                  <w:r w:rsidRPr="00773DDC">
                    <w:rPr>
                      <w:rFonts w:ascii="Times New Roman" w:hint="eastAsia"/>
                      <w:color w:val="auto"/>
                      <w:sz w:val="21"/>
                      <w:szCs w:val="21"/>
                    </w:rPr>
                    <w:t>淋巴组织、病死羊及不合格胴体</w:t>
                  </w:r>
                </w:p>
              </w:tc>
              <w:tc>
                <w:tcPr>
                  <w:tcW w:w="1347" w:type="pct"/>
                  <w:tcBorders>
                    <w:top w:val="single" w:sz="4" w:space="0" w:color="auto"/>
                  </w:tcBorders>
                  <w:vAlign w:val="center"/>
                </w:tcPr>
                <w:p w14:paraId="0CE6E913" w14:textId="77777777" w:rsidR="00674A66" w:rsidRPr="00773DDC" w:rsidRDefault="00000000">
                  <w:pPr>
                    <w:jc w:val="center"/>
                    <w:rPr>
                      <w:szCs w:val="21"/>
                    </w:rPr>
                  </w:pPr>
                  <w:r w:rsidRPr="00773DDC">
                    <w:rPr>
                      <w:rFonts w:hint="eastAsia"/>
                      <w:szCs w:val="21"/>
                    </w:rPr>
                    <w:t>通过厂区焚烧炉进行无害化处理</w:t>
                  </w:r>
                </w:p>
              </w:tc>
              <w:tc>
                <w:tcPr>
                  <w:tcW w:w="1634" w:type="pct"/>
                  <w:tcBorders>
                    <w:top w:val="single" w:sz="4" w:space="0" w:color="auto"/>
                  </w:tcBorders>
                  <w:vAlign w:val="center"/>
                </w:tcPr>
                <w:p w14:paraId="11883461" w14:textId="77777777" w:rsidR="00674A66" w:rsidRPr="00773DDC" w:rsidRDefault="00000000">
                  <w:pPr>
                    <w:pStyle w:val="af8"/>
                    <w:jc w:val="center"/>
                    <w:rPr>
                      <w:rFonts w:ascii="Times New Roman"/>
                      <w:bCs/>
                      <w:color w:val="auto"/>
                      <w:sz w:val="21"/>
                      <w:szCs w:val="21"/>
                    </w:rPr>
                  </w:pPr>
                  <w:r w:rsidRPr="00773DDC">
                    <w:rPr>
                      <w:rFonts w:ascii="Times New Roman" w:hint="eastAsia"/>
                      <w:bCs/>
                      <w:color w:val="auto"/>
                      <w:sz w:val="21"/>
                      <w:szCs w:val="21"/>
                    </w:rPr>
                    <w:t>《病死及病害动物无害化处理技术规范》（农医发〔</w:t>
                  </w:r>
                  <w:r w:rsidRPr="00773DDC">
                    <w:rPr>
                      <w:rFonts w:ascii="Times New Roman" w:hint="eastAsia"/>
                      <w:bCs/>
                      <w:color w:val="auto"/>
                      <w:sz w:val="21"/>
                      <w:szCs w:val="21"/>
                    </w:rPr>
                    <w:t>2017</w:t>
                  </w:r>
                  <w:r w:rsidRPr="00773DDC">
                    <w:rPr>
                      <w:rFonts w:ascii="Times New Roman" w:hint="eastAsia"/>
                      <w:bCs/>
                      <w:color w:val="auto"/>
                      <w:sz w:val="21"/>
                      <w:szCs w:val="21"/>
                    </w:rPr>
                    <w:t>〕</w:t>
                  </w:r>
                  <w:r w:rsidRPr="00773DDC">
                    <w:rPr>
                      <w:rFonts w:ascii="Times New Roman" w:hint="eastAsia"/>
                      <w:bCs/>
                      <w:color w:val="auto"/>
                      <w:sz w:val="21"/>
                      <w:szCs w:val="21"/>
                    </w:rPr>
                    <w:t>25</w:t>
                  </w:r>
                  <w:r w:rsidRPr="00773DDC">
                    <w:rPr>
                      <w:rFonts w:ascii="Times New Roman" w:hint="eastAsia"/>
                      <w:bCs/>
                      <w:color w:val="auto"/>
                      <w:sz w:val="21"/>
                      <w:szCs w:val="21"/>
                    </w:rPr>
                    <w:t>号）</w:t>
                  </w:r>
                </w:p>
              </w:tc>
            </w:tr>
          </w:tbl>
          <w:p w14:paraId="1D977AAA" w14:textId="77777777" w:rsidR="00674A66" w:rsidRPr="00773DDC" w:rsidRDefault="00000000">
            <w:pPr>
              <w:pStyle w:val="af4"/>
              <w:numPr>
                <w:ilvl w:val="0"/>
                <w:numId w:val="2"/>
              </w:numPr>
              <w:spacing w:line="360" w:lineRule="auto"/>
              <w:rPr>
                <w:b/>
                <w:szCs w:val="21"/>
              </w:rPr>
            </w:pPr>
            <w:r w:rsidRPr="00773DDC">
              <w:rPr>
                <w:rFonts w:hint="eastAsia"/>
                <w:b/>
                <w:szCs w:val="21"/>
              </w:rPr>
              <w:t>项目环保投资一览表</w:t>
            </w:r>
          </w:p>
          <w:p w14:paraId="5749829B" w14:textId="7AA2F951" w:rsidR="00674A66" w:rsidRPr="00773DDC" w:rsidRDefault="00000000">
            <w:pPr>
              <w:spacing w:line="360" w:lineRule="auto"/>
              <w:ind w:firstLineChars="200" w:firstLine="480"/>
              <w:rPr>
                <w:sz w:val="24"/>
                <w:szCs w:val="21"/>
              </w:rPr>
            </w:pPr>
            <w:r w:rsidRPr="00773DDC">
              <w:rPr>
                <w:rFonts w:hint="eastAsia"/>
                <w:sz w:val="24"/>
                <w:szCs w:val="21"/>
              </w:rPr>
              <w:t>本项目总投资</w:t>
            </w:r>
            <w:r w:rsidR="000F555E" w:rsidRPr="00773DDC">
              <w:rPr>
                <w:rFonts w:hint="eastAsia"/>
                <w:sz w:val="24"/>
                <w:szCs w:val="21"/>
              </w:rPr>
              <w:t>2</w:t>
            </w:r>
            <w:r w:rsidRPr="00773DDC">
              <w:rPr>
                <w:rFonts w:hint="eastAsia"/>
                <w:sz w:val="24"/>
                <w:szCs w:val="21"/>
              </w:rPr>
              <w:t>00</w:t>
            </w:r>
            <w:r w:rsidRPr="00773DDC">
              <w:rPr>
                <w:rFonts w:hint="eastAsia"/>
                <w:sz w:val="24"/>
                <w:szCs w:val="21"/>
              </w:rPr>
              <w:t>万元，</w:t>
            </w:r>
            <w:r w:rsidR="000F555E" w:rsidRPr="00773DDC">
              <w:rPr>
                <w:rFonts w:hint="eastAsia"/>
                <w:sz w:val="24"/>
                <w:szCs w:val="21"/>
              </w:rPr>
              <w:t>全部为</w:t>
            </w:r>
            <w:r w:rsidRPr="00773DDC">
              <w:rPr>
                <w:rFonts w:hint="eastAsia"/>
                <w:sz w:val="24"/>
                <w:szCs w:val="21"/>
              </w:rPr>
              <w:t>环保投资，占总投资额</w:t>
            </w:r>
            <w:r w:rsidR="000F555E" w:rsidRPr="00773DDC">
              <w:rPr>
                <w:rFonts w:hint="eastAsia"/>
                <w:sz w:val="24"/>
                <w:szCs w:val="21"/>
              </w:rPr>
              <w:t>10</w:t>
            </w:r>
            <w:r w:rsidRPr="00773DDC">
              <w:rPr>
                <w:rFonts w:hint="eastAsia"/>
                <w:sz w:val="24"/>
                <w:szCs w:val="21"/>
              </w:rPr>
              <w:t>0%</w:t>
            </w:r>
            <w:r w:rsidRPr="00773DDC">
              <w:rPr>
                <w:rFonts w:hint="eastAsia"/>
                <w:sz w:val="24"/>
                <w:szCs w:val="21"/>
              </w:rPr>
              <w:t>。</w:t>
            </w:r>
          </w:p>
          <w:p w14:paraId="3A244CA6" w14:textId="77777777" w:rsidR="00674A66" w:rsidRPr="00773DDC" w:rsidRDefault="00000000">
            <w:pPr>
              <w:tabs>
                <w:tab w:val="left" w:pos="924"/>
              </w:tabs>
              <w:ind w:firstLineChars="200" w:firstLine="482"/>
              <w:jc w:val="center"/>
              <w:rPr>
                <w:b/>
                <w:bCs/>
                <w:sz w:val="24"/>
              </w:rPr>
            </w:pPr>
            <w:r w:rsidRPr="00773DDC">
              <w:rPr>
                <w:b/>
                <w:bCs/>
                <w:sz w:val="24"/>
              </w:rPr>
              <w:t>表</w:t>
            </w:r>
            <w:r w:rsidRPr="00773DDC">
              <w:rPr>
                <w:rFonts w:hint="eastAsia"/>
                <w:b/>
                <w:bCs/>
                <w:sz w:val="24"/>
              </w:rPr>
              <w:t xml:space="preserve">4-6   </w:t>
            </w:r>
            <w:r w:rsidRPr="00773DDC">
              <w:rPr>
                <w:b/>
                <w:bCs/>
                <w:sz w:val="24"/>
              </w:rPr>
              <w:t xml:space="preserve"> </w:t>
            </w:r>
            <w:r w:rsidRPr="00773DDC">
              <w:rPr>
                <w:b/>
                <w:bCs/>
                <w:sz w:val="24"/>
              </w:rPr>
              <w:t>建设项目环保</w:t>
            </w:r>
            <w:r w:rsidRPr="00773DDC">
              <w:rPr>
                <w:rFonts w:hint="eastAsia"/>
                <w:b/>
                <w:bCs/>
                <w:sz w:val="24"/>
              </w:rPr>
              <w:t>投资估算</w:t>
            </w:r>
            <w:r w:rsidRPr="00773DDC">
              <w:rPr>
                <w:b/>
                <w:bCs/>
                <w:sz w:val="24"/>
              </w:rPr>
              <w:t>一览表</w:t>
            </w:r>
          </w:p>
          <w:tbl>
            <w:tblPr>
              <w:tblW w:w="5000" w:type="pct"/>
              <w:jc w:val="center"/>
              <w:tblBorders>
                <w:top w:val="single" w:sz="12" w:space="0" w:color="auto"/>
                <w:bottom w:val="single" w:sz="12"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94"/>
              <w:gridCol w:w="7"/>
              <w:gridCol w:w="1949"/>
              <w:gridCol w:w="2551"/>
              <w:gridCol w:w="708"/>
              <w:gridCol w:w="831"/>
              <w:gridCol w:w="1674"/>
            </w:tblGrid>
            <w:tr w:rsidR="00773DDC" w:rsidRPr="00773DDC" w14:paraId="7EC6E63C" w14:textId="77777777">
              <w:trPr>
                <w:trHeight w:val="397"/>
                <w:jc w:val="center"/>
              </w:trPr>
              <w:tc>
                <w:tcPr>
                  <w:tcW w:w="357" w:type="pct"/>
                  <w:vAlign w:val="center"/>
                </w:tcPr>
                <w:p w14:paraId="38E1B0E6" w14:textId="77777777" w:rsidR="00674A66" w:rsidRPr="00773DDC" w:rsidRDefault="00000000">
                  <w:pPr>
                    <w:widowControl/>
                    <w:adjustRightInd w:val="0"/>
                    <w:snapToGrid w:val="0"/>
                    <w:jc w:val="center"/>
                    <w:rPr>
                      <w:kern w:val="0"/>
                      <w:szCs w:val="21"/>
                    </w:rPr>
                  </w:pPr>
                  <w:r w:rsidRPr="00773DDC">
                    <w:rPr>
                      <w:kern w:val="0"/>
                      <w:szCs w:val="21"/>
                    </w:rPr>
                    <w:t>序号</w:t>
                  </w:r>
                </w:p>
              </w:tc>
              <w:tc>
                <w:tcPr>
                  <w:tcW w:w="1176" w:type="pct"/>
                  <w:gridSpan w:val="2"/>
                  <w:vAlign w:val="center"/>
                </w:tcPr>
                <w:p w14:paraId="454C2E49" w14:textId="77777777" w:rsidR="00674A66" w:rsidRPr="00773DDC" w:rsidRDefault="00000000">
                  <w:pPr>
                    <w:widowControl/>
                    <w:adjustRightInd w:val="0"/>
                    <w:snapToGrid w:val="0"/>
                    <w:jc w:val="center"/>
                    <w:rPr>
                      <w:kern w:val="0"/>
                      <w:szCs w:val="21"/>
                    </w:rPr>
                  </w:pPr>
                  <w:r w:rsidRPr="00773DDC">
                    <w:rPr>
                      <w:kern w:val="0"/>
                      <w:szCs w:val="21"/>
                    </w:rPr>
                    <w:t>污染源</w:t>
                  </w:r>
                </w:p>
              </w:tc>
              <w:tc>
                <w:tcPr>
                  <w:tcW w:w="1534" w:type="pct"/>
                  <w:vAlign w:val="center"/>
                </w:tcPr>
                <w:p w14:paraId="16989258" w14:textId="77777777" w:rsidR="00674A66" w:rsidRPr="00773DDC" w:rsidRDefault="00000000">
                  <w:pPr>
                    <w:widowControl/>
                    <w:adjustRightInd w:val="0"/>
                    <w:snapToGrid w:val="0"/>
                    <w:jc w:val="center"/>
                    <w:rPr>
                      <w:kern w:val="0"/>
                      <w:szCs w:val="21"/>
                    </w:rPr>
                  </w:pPr>
                  <w:r w:rsidRPr="00773DDC">
                    <w:rPr>
                      <w:kern w:val="0"/>
                      <w:szCs w:val="21"/>
                    </w:rPr>
                    <w:t>污染防治措施</w:t>
                  </w:r>
                </w:p>
              </w:tc>
              <w:tc>
                <w:tcPr>
                  <w:tcW w:w="426" w:type="pct"/>
                  <w:vAlign w:val="center"/>
                </w:tcPr>
                <w:p w14:paraId="7632FC0D" w14:textId="77777777" w:rsidR="00674A66" w:rsidRPr="00773DDC" w:rsidRDefault="00000000">
                  <w:pPr>
                    <w:widowControl/>
                    <w:adjustRightInd w:val="0"/>
                    <w:snapToGrid w:val="0"/>
                    <w:jc w:val="center"/>
                    <w:rPr>
                      <w:kern w:val="0"/>
                      <w:szCs w:val="21"/>
                    </w:rPr>
                  </w:pPr>
                  <w:r w:rsidRPr="00773DDC">
                    <w:rPr>
                      <w:kern w:val="0"/>
                      <w:szCs w:val="21"/>
                    </w:rPr>
                    <w:t>单位</w:t>
                  </w:r>
                </w:p>
              </w:tc>
              <w:tc>
                <w:tcPr>
                  <w:tcW w:w="500" w:type="pct"/>
                  <w:vAlign w:val="center"/>
                </w:tcPr>
                <w:p w14:paraId="1CFC86DF" w14:textId="77777777" w:rsidR="00674A66" w:rsidRPr="00773DDC" w:rsidRDefault="00000000">
                  <w:pPr>
                    <w:widowControl/>
                    <w:adjustRightInd w:val="0"/>
                    <w:snapToGrid w:val="0"/>
                    <w:jc w:val="center"/>
                    <w:rPr>
                      <w:kern w:val="0"/>
                      <w:szCs w:val="21"/>
                    </w:rPr>
                  </w:pPr>
                  <w:r w:rsidRPr="00773DDC">
                    <w:rPr>
                      <w:kern w:val="0"/>
                      <w:szCs w:val="21"/>
                    </w:rPr>
                    <w:t>数量</w:t>
                  </w:r>
                </w:p>
              </w:tc>
              <w:tc>
                <w:tcPr>
                  <w:tcW w:w="1007" w:type="pct"/>
                  <w:vAlign w:val="center"/>
                </w:tcPr>
                <w:p w14:paraId="1ECECE23" w14:textId="77777777" w:rsidR="00674A66" w:rsidRPr="00773DDC" w:rsidRDefault="00000000">
                  <w:pPr>
                    <w:widowControl/>
                    <w:adjustRightInd w:val="0"/>
                    <w:snapToGrid w:val="0"/>
                    <w:jc w:val="center"/>
                    <w:rPr>
                      <w:spacing w:val="-12"/>
                      <w:kern w:val="0"/>
                      <w:szCs w:val="21"/>
                    </w:rPr>
                  </w:pPr>
                  <w:r w:rsidRPr="00773DDC">
                    <w:rPr>
                      <w:spacing w:val="-12"/>
                      <w:kern w:val="0"/>
                      <w:szCs w:val="21"/>
                    </w:rPr>
                    <w:t>环保投资（万元）</w:t>
                  </w:r>
                </w:p>
              </w:tc>
            </w:tr>
            <w:tr w:rsidR="00773DDC" w:rsidRPr="00773DDC" w14:paraId="6579D97F" w14:textId="77777777">
              <w:trPr>
                <w:trHeight w:val="900"/>
                <w:jc w:val="center"/>
              </w:trPr>
              <w:tc>
                <w:tcPr>
                  <w:tcW w:w="361" w:type="pct"/>
                  <w:gridSpan w:val="2"/>
                  <w:vAlign w:val="center"/>
                </w:tcPr>
                <w:p w14:paraId="2F7B7D9D" w14:textId="77777777" w:rsidR="00674A66" w:rsidRPr="00773DDC" w:rsidRDefault="00000000">
                  <w:pPr>
                    <w:adjustRightInd w:val="0"/>
                    <w:snapToGrid w:val="0"/>
                    <w:jc w:val="center"/>
                    <w:rPr>
                      <w:spacing w:val="-6"/>
                      <w:kern w:val="0"/>
                      <w:szCs w:val="21"/>
                    </w:rPr>
                  </w:pPr>
                  <w:r w:rsidRPr="00773DDC">
                    <w:rPr>
                      <w:rFonts w:hint="eastAsia"/>
                      <w:spacing w:val="-6"/>
                      <w:kern w:val="0"/>
                      <w:szCs w:val="21"/>
                    </w:rPr>
                    <w:t>1</w:t>
                  </w:r>
                </w:p>
              </w:tc>
              <w:tc>
                <w:tcPr>
                  <w:tcW w:w="1172" w:type="pct"/>
                  <w:vAlign w:val="center"/>
                </w:tcPr>
                <w:p w14:paraId="2F8EC694" w14:textId="77777777" w:rsidR="00674A66" w:rsidRPr="00773DDC" w:rsidRDefault="00000000">
                  <w:pPr>
                    <w:adjustRightInd w:val="0"/>
                    <w:snapToGrid w:val="0"/>
                    <w:jc w:val="center"/>
                    <w:rPr>
                      <w:spacing w:val="-6"/>
                      <w:kern w:val="0"/>
                      <w:szCs w:val="21"/>
                    </w:rPr>
                  </w:pPr>
                  <w:r w:rsidRPr="00773DDC">
                    <w:rPr>
                      <w:rFonts w:hint="eastAsia"/>
                      <w:spacing w:val="-6"/>
                      <w:kern w:val="0"/>
                      <w:szCs w:val="21"/>
                    </w:rPr>
                    <w:t>污水处理站</w:t>
                  </w:r>
                </w:p>
              </w:tc>
              <w:tc>
                <w:tcPr>
                  <w:tcW w:w="1534" w:type="pct"/>
                  <w:vAlign w:val="center"/>
                </w:tcPr>
                <w:p w14:paraId="1364EDBD" w14:textId="2EF34207" w:rsidR="00674A66" w:rsidRPr="00773DDC" w:rsidRDefault="00000000">
                  <w:pPr>
                    <w:adjustRightInd w:val="0"/>
                    <w:snapToGrid w:val="0"/>
                    <w:jc w:val="center"/>
                    <w:rPr>
                      <w:spacing w:val="-6"/>
                      <w:kern w:val="0"/>
                      <w:szCs w:val="21"/>
                    </w:rPr>
                  </w:pPr>
                  <w:r w:rsidRPr="00773DDC">
                    <w:rPr>
                      <w:rFonts w:hint="eastAsia"/>
                      <w:kern w:val="0"/>
                      <w:szCs w:val="21"/>
                    </w:rPr>
                    <w:t>污水处理站扩容</w:t>
                  </w:r>
                </w:p>
              </w:tc>
              <w:tc>
                <w:tcPr>
                  <w:tcW w:w="426" w:type="pct"/>
                  <w:vAlign w:val="center"/>
                </w:tcPr>
                <w:p w14:paraId="22013A90" w14:textId="77777777" w:rsidR="00674A66" w:rsidRPr="00773DDC" w:rsidRDefault="00000000">
                  <w:pPr>
                    <w:adjustRightInd w:val="0"/>
                    <w:snapToGrid w:val="0"/>
                    <w:jc w:val="center"/>
                    <w:rPr>
                      <w:spacing w:val="-6"/>
                      <w:kern w:val="0"/>
                      <w:szCs w:val="21"/>
                    </w:rPr>
                  </w:pPr>
                  <w:r w:rsidRPr="00773DDC">
                    <w:rPr>
                      <w:rFonts w:hint="eastAsia"/>
                      <w:spacing w:val="-6"/>
                      <w:kern w:val="0"/>
                      <w:szCs w:val="21"/>
                    </w:rPr>
                    <w:t>座</w:t>
                  </w:r>
                </w:p>
              </w:tc>
              <w:tc>
                <w:tcPr>
                  <w:tcW w:w="500" w:type="pct"/>
                  <w:vAlign w:val="center"/>
                </w:tcPr>
                <w:p w14:paraId="2430640E" w14:textId="77777777" w:rsidR="00674A66" w:rsidRPr="00773DDC" w:rsidRDefault="00000000">
                  <w:pPr>
                    <w:adjustRightInd w:val="0"/>
                    <w:snapToGrid w:val="0"/>
                    <w:jc w:val="center"/>
                    <w:rPr>
                      <w:spacing w:val="-6"/>
                      <w:kern w:val="0"/>
                      <w:szCs w:val="21"/>
                    </w:rPr>
                  </w:pPr>
                  <w:r w:rsidRPr="00773DDC">
                    <w:rPr>
                      <w:rFonts w:hint="eastAsia"/>
                      <w:spacing w:val="-6"/>
                      <w:kern w:val="0"/>
                      <w:szCs w:val="21"/>
                    </w:rPr>
                    <w:t>1</w:t>
                  </w:r>
                </w:p>
              </w:tc>
              <w:tc>
                <w:tcPr>
                  <w:tcW w:w="1007" w:type="pct"/>
                  <w:vAlign w:val="center"/>
                </w:tcPr>
                <w:p w14:paraId="6F7B3A56" w14:textId="74188B96" w:rsidR="00674A66" w:rsidRPr="00773DDC" w:rsidRDefault="000F555E">
                  <w:pPr>
                    <w:adjustRightInd w:val="0"/>
                    <w:snapToGrid w:val="0"/>
                    <w:jc w:val="center"/>
                    <w:rPr>
                      <w:kern w:val="0"/>
                      <w:szCs w:val="21"/>
                    </w:rPr>
                  </w:pPr>
                  <w:r w:rsidRPr="00773DDC">
                    <w:rPr>
                      <w:rFonts w:hint="eastAsia"/>
                      <w:kern w:val="0"/>
                      <w:szCs w:val="21"/>
                    </w:rPr>
                    <w:t>200</w:t>
                  </w:r>
                </w:p>
              </w:tc>
            </w:tr>
            <w:tr w:rsidR="00773DDC" w:rsidRPr="00773DDC" w14:paraId="3B76853E" w14:textId="77777777">
              <w:trPr>
                <w:trHeight w:val="397"/>
                <w:jc w:val="center"/>
              </w:trPr>
              <w:tc>
                <w:tcPr>
                  <w:tcW w:w="3993" w:type="pct"/>
                  <w:gridSpan w:val="6"/>
                  <w:vAlign w:val="center"/>
                </w:tcPr>
                <w:p w14:paraId="4B10E35E" w14:textId="77777777" w:rsidR="00674A66" w:rsidRPr="00773DDC" w:rsidRDefault="00000000">
                  <w:pPr>
                    <w:adjustRightInd w:val="0"/>
                    <w:snapToGrid w:val="0"/>
                    <w:jc w:val="center"/>
                    <w:rPr>
                      <w:kern w:val="0"/>
                      <w:szCs w:val="21"/>
                    </w:rPr>
                  </w:pPr>
                  <w:r w:rsidRPr="00773DDC">
                    <w:rPr>
                      <w:kern w:val="0"/>
                      <w:szCs w:val="21"/>
                    </w:rPr>
                    <w:t>合计</w:t>
                  </w:r>
                </w:p>
              </w:tc>
              <w:tc>
                <w:tcPr>
                  <w:tcW w:w="1007" w:type="pct"/>
                  <w:vAlign w:val="center"/>
                </w:tcPr>
                <w:p w14:paraId="61EF7C0A" w14:textId="0DB9B2E7" w:rsidR="00674A66" w:rsidRPr="00773DDC" w:rsidRDefault="000F555E">
                  <w:pPr>
                    <w:widowControl/>
                    <w:adjustRightInd w:val="0"/>
                    <w:snapToGrid w:val="0"/>
                    <w:jc w:val="center"/>
                    <w:rPr>
                      <w:kern w:val="0"/>
                      <w:szCs w:val="21"/>
                    </w:rPr>
                  </w:pPr>
                  <w:r w:rsidRPr="00773DDC">
                    <w:rPr>
                      <w:rFonts w:hint="eastAsia"/>
                      <w:kern w:val="0"/>
                      <w:szCs w:val="21"/>
                    </w:rPr>
                    <w:t>200</w:t>
                  </w:r>
                </w:p>
              </w:tc>
            </w:tr>
          </w:tbl>
          <w:p w14:paraId="4222924D" w14:textId="77777777" w:rsidR="00674A66" w:rsidRPr="00773DDC" w:rsidRDefault="00674A66">
            <w:pPr>
              <w:spacing w:line="360" w:lineRule="auto"/>
              <w:ind w:firstLineChars="200" w:firstLine="400"/>
              <w:rPr>
                <w:bCs/>
                <w:spacing w:val="-10"/>
                <w:szCs w:val="21"/>
              </w:rPr>
            </w:pPr>
          </w:p>
        </w:tc>
      </w:tr>
    </w:tbl>
    <w:p w14:paraId="759172A0" w14:textId="77777777" w:rsidR="00674A66" w:rsidRPr="00773DDC" w:rsidRDefault="00674A66">
      <w:pPr>
        <w:adjustRightInd w:val="0"/>
        <w:snapToGrid w:val="0"/>
        <w:spacing w:line="360" w:lineRule="auto"/>
        <w:rPr>
          <w:rFonts w:ascii="宋体" w:cs="宋体"/>
          <w:b/>
          <w:kern w:val="0"/>
          <w:sz w:val="28"/>
          <w:szCs w:val="28"/>
        </w:rPr>
        <w:sectPr w:rsidR="00674A66" w:rsidRPr="00773DDC">
          <w:pgSz w:w="11907" w:h="16840"/>
          <w:pgMar w:top="1701" w:right="1531" w:bottom="2127" w:left="1531" w:header="851" w:footer="1587" w:gutter="0"/>
          <w:cols w:space="720"/>
          <w:docGrid w:linePitch="312"/>
        </w:sectPr>
      </w:pPr>
    </w:p>
    <w:p w14:paraId="7DC51783" w14:textId="77777777" w:rsidR="00674A66" w:rsidRPr="00773DDC" w:rsidRDefault="00000000">
      <w:pPr>
        <w:pStyle w:val="ac"/>
        <w:jc w:val="center"/>
        <w:outlineLvl w:val="0"/>
        <w:rPr>
          <w:rFonts w:ascii="黑体" w:eastAsia="黑体" w:hAnsi="黑体"/>
          <w:snapToGrid w:val="0"/>
          <w:sz w:val="30"/>
          <w:szCs w:val="30"/>
        </w:rPr>
      </w:pPr>
      <w:r w:rsidRPr="00773DDC">
        <w:rPr>
          <w:rFonts w:ascii="黑体" w:eastAsia="黑体" w:hAnsi="黑体" w:hint="eastAsia"/>
          <w:snapToGrid w:val="0"/>
          <w:sz w:val="30"/>
          <w:szCs w:val="30"/>
        </w:rPr>
        <w:lastRenderedPageBreak/>
        <w:t>五、</w:t>
      </w:r>
      <w:bookmarkStart w:id="10" w:name="_Hlk54167917"/>
      <w:r w:rsidRPr="00773DDC">
        <w:rPr>
          <w:rFonts w:ascii="黑体" w:eastAsia="黑体" w:hAnsi="黑体" w:hint="eastAsia"/>
          <w:snapToGrid w:val="0"/>
          <w:sz w:val="30"/>
          <w:szCs w:val="30"/>
        </w:rPr>
        <w:t>环境保护措施监督检查清单</w:t>
      </w:r>
      <w:bookmarkEnd w:id="10"/>
    </w:p>
    <w:tbl>
      <w:tblPr>
        <w:tblW w:w="4997"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1266"/>
        <w:gridCol w:w="1273"/>
        <w:gridCol w:w="1699"/>
        <w:gridCol w:w="2129"/>
        <w:gridCol w:w="2452"/>
      </w:tblGrid>
      <w:tr w:rsidR="00773DDC" w:rsidRPr="00773DDC" w14:paraId="774744A1" w14:textId="77777777" w:rsidTr="00FF6A64">
        <w:trPr>
          <w:trHeight w:val="425"/>
          <w:jc w:val="center"/>
        </w:trPr>
        <w:tc>
          <w:tcPr>
            <w:tcW w:w="718" w:type="pct"/>
            <w:tcBorders>
              <w:tl2br w:val="single" w:sz="4" w:space="0" w:color="auto"/>
            </w:tcBorders>
          </w:tcPr>
          <w:p w14:paraId="0D23F035" w14:textId="77777777" w:rsidR="00674A66" w:rsidRPr="00773DDC" w:rsidRDefault="00000000">
            <w:pPr>
              <w:adjustRightInd w:val="0"/>
              <w:snapToGrid w:val="0"/>
              <w:ind w:firstLineChars="200" w:firstLine="480"/>
              <w:rPr>
                <w:rFonts w:ascii="宋体" w:hAnsi="宋体" w:cs="宋体"/>
                <w:sz w:val="24"/>
              </w:rPr>
            </w:pPr>
            <w:r w:rsidRPr="00773DDC">
              <w:rPr>
                <w:rFonts w:ascii="宋体" w:hAnsi="宋体" w:cs="宋体" w:hint="eastAsia"/>
                <w:sz w:val="24"/>
              </w:rPr>
              <w:t>内容</w:t>
            </w:r>
          </w:p>
          <w:p w14:paraId="36C2DF38" w14:textId="77777777" w:rsidR="00674A66" w:rsidRPr="00773DDC" w:rsidRDefault="00674A66">
            <w:pPr>
              <w:adjustRightInd w:val="0"/>
              <w:snapToGrid w:val="0"/>
              <w:rPr>
                <w:rFonts w:ascii="宋体" w:hAnsi="宋体" w:cs="宋体"/>
                <w:sz w:val="24"/>
              </w:rPr>
            </w:pPr>
          </w:p>
          <w:p w14:paraId="6CFA497F" w14:textId="77777777" w:rsidR="00674A66" w:rsidRPr="00773DDC" w:rsidRDefault="00674A66">
            <w:pPr>
              <w:adjustRightInd w:val="0"/>
              <w:snapToGrid w:val="0"/>
              <w:rPr>
                <w:rFonts w:ascii="宋体" w:hAnsi="宋体" w:cs="宋体"/>
                <w:sz w:val="24"/>
              </w:rPr>
            </w:pPr>
          </w:p>
          <w:p w14:paraId="58E28B64" w14:textId="77777777" w:rsidR="00674A66" w:rsidRPr="00773DDC" w:rsidRDefault="00000000">
            <w:pPr>
              <w:adjustRightInd w:val="0"/>
              <w:snapToGrid w:val="0"/>
              <w:rPr>
                <w:rFonts w:ascii="宋体" w:hAnsi="宋体" w:cs="宋体"/>
                <w:sz w:val="24"/>
              </w:rPr>
            </w:pPr>
            <w:r w:rsidRPr="00773DDC">
              <w:rPr>
                <w:rFonts w:ascii="宋体" w:hAnsi="宋体" w:cs="宋体" w:hint="eastAsia"/>
                <w:sz w:val="24"/>
              </w:rPr>
              <w:t>要素</w:t>
            </w:r>
          </w:p>
        </w:tc>
        <w:tc>
          <w:tcPr>
            <w:tcW w:w="722" w:type="pct"/>
            <w:vAlign w:val="center"/>
          </w:tcPr>
          <w:p w14:paraId="060A57B8" w14:textId="77777777" w:rsidR="00674A66" w:rsidRPr="00773DDC" w:rsidRDefault="00000000">
            <w:pPr>
              <w:adjustRightInd w:val="0"/>
              <w:snapToGrid w:val="0"/>
              <w:jc w:val="center"/>
              <w:rPr>
                <w:rFonts w:ascii="宋体" w:hAnsi="宋体" w:cs="宋体"/>
                <w:sz w:val="24"/>
              </w:rPr>
            </w:pPr>
            <w:r w:rsidRPr="00773DDC">
              <w:rPr>
                <w:rFonts w:ascii="宋体" w:hAnsi="宋体" w:cs="宋体" w:hint="eastAsia"/>
                <w:sz w:val="24"/>
              </w:rPr>
              <w:t>排放口(编号、名称)/污染源</w:t>
            </w:r>
          </w:p>
        </w:tc>
        <w:tc>
          <w:tcPr>
            <w:tcW w:w="963" w:type="pct"/>
            <w:vAlign w:val="center"/>
          </w:tcPr>
          <w:p w14:paraId="55D3DFE5" w14:textId="77777777" w:rsidR="00674A66" w:rsidRPr="00773DDC" w:rsidRDefault="00000000">
            <w:pPr>
              <w:adjustRightInd w:val="0"/>
              <w:snapToGrid w:val="0"/>
              <w:jc w:val="center"/>
              <w:rPr>
                <w:rFonts w:ascii="宋体" w:hAnsi="宋体" w:cs="宋体"/>
                <w:sz w:val="24"/>
              </w:rPr>
            </w:pPr>
            <w:r w:rsidRPr="00773DDC">
              <w:rPr>
                <w:rFonts w:ascii="宋体" w:hAnsi="宋体" w:cs="宋体" w:hint="eastAsia"/>
                <w:sz w:val="24"/>
              </w:rPr>
              <w:t>污染物</w:t>
            </w:r>
          </w:p>
          <w:p w14:paraId="3C413AEB" w14:textId="77777777" w:rsidR="00674A66" w:rsidRPr="00773DDC" w:rsidRDefault="00000000">
            <w:pPr>
              <w:adjustRightInd w:val="0"/>
              <w:snapToGrid w:val="0"/>
              <w:jc w:val="center"/>
              <w:rPr>
                <w:rFonts w:ascii="宋体" w:hAnsi="宋体" w:cs="宋体"/>
                <w:sz w:val="24"/>
              </w:rPr>
            </w:pPr>
            <w:r w:rsidRPr="00773DDC">
              <w:rPr>
                <w:rFonts w:ascii="宋体" w:hAnsi="宋体" w:cs="宋体" w:hint="eastAsia"/>
                <w:sz w:val="24"/>
              </w:rPr>
              <w:t>项目</w:t>
            </w:r>
          </w:p>
        </w:tc>
        <w:tc>
          <w:tcPr>
            <w:tcW w:w="1207" w:type="pct"/>
            <w:tcBorders>
              <w:bottom w:val="single" w:sz="4" w:space="0" w:color="auto"/>
            </w:tcBorders>
            <w:vAlign w:val="center"/>
          </w:tcPr>
          <w:p w14:paraId="2D7E2456" w14:textId="77777777" w:rsidR="00674A66" w:rsidRPr="00773DDC" w:rsidRDefault="00000000">
            <w:pPr>
              <w:adjustRightInd w:val="0"/>
              <w:snapToGrid w:val="0"/>
              <w:jc w:val="center"/>
              <w:rPr>
                <w:rFonts w:ascii="宋体" w:hAnsi="宋体" w:cs="宋体"/>
                <w:sz w:val="24"/>
              </w:rPr>
            </w:pPr>
            <w:r w:rsidRPr="00773DDC">
              <w:rPr>
                <w:rFonts w:ascii="宋体" w:hAnsi="宋体" w:cs="宋体" w:hint="eastAsia"/>
                <w:sz w:val="24"/>
              </w:rPr>
              <w:t>环境保护措施</w:t>
            </w:r>
          </w:p>
        </w:tc>
        <w:tc>
          <w:tcPr>
            <w:tcW w:w="1390" w:type="pct"/>
            <w:tcBorders>
              <w:bottom w:val="single" w:sz="4" w:space="0" w:color="auto"/>
            </w:tcBorders>
            <w:vAlign w:val="center"/>
          </w:tcPr>
          <w:p w14:paraId="5B44BE59" w14:textId="77777777" w:rsidR="00674A66" w:rsidRPr="00773DDC" w:rsidRDefault="00000000">
            <w:pPr>
              <w:adjustRightInd w:val="0"/>
              <w:snapToGrid w:val="0"/>
              <w:jc w:val="center"/>
              <w:rPr>
                <w:rFonts w:ascii="宋体" w:hAnsi="宋体" w:cs="宋体"/>
                <w:sz w:val="24"/>
              </w:rPr>
            </w:pPr>
            <w:r w:rsidRPr="00773DDC">
              <w:rPr>
                <w:rFonts w:ascii="宋体" w:hAnsi="宋体" w:cs="宋体" w:hint="eastAsia"/>
                <w:sz w:val="24"/>
              </w:rPr>
              <w:t>执行标准</w:t>
            </w:r>
          </w:p>
        </w:tc>
      </w:tr>
      <w:tr w:rsidR="00773DDC" w:rsidRPr="00773DDC" w14:paraId="01890C15" w14:textId="77777777" w:rsidTr="00FF6A64">
        <w:trPr>
          <w:trHeight w:val="70"/>
          <w:jc w:val="center"/>
        </w:trPr>
        <w:tc>
          <w:tcPr>
            <w:tcW w:w="718" w:type="pct"/>
            <w:vMerge w:val="restart"/>
            <w:vAlign w:val="center"/>
          </w:tcPr>
          <w:p w14:paraId="1295DE61" w14:textId="77777777" w:rsidR="00674A66" w:rsidRPr="00773DDC" w:rsidRDefault="00000000">
            <w:pPr>
              <w:adjustRightInd w:val="0"/>
              <w:snapToGrid w:val="0"/>
              <w:jc w:val="center"/>
              <w:rPr>
                <w:rFonts w:ascii="宋体" w:hAnsi="宋体" w:cs="宋体"/>
                <w:sz w:val="24"/>
              </w:rPr>
            </w:pPr>
            <w:r w:rsidRPr="00773DDC">
              <w:rPr>
                <w:rFonts w:ascii="宋体" w:hAnsi="宋体" w:cs="宋体" w:hint="eastAsia"/>
                <w:sz w:val="24"/>
              </w:rPr>
              <w:t>大气环境</w:t>
            </w:r>
          </w:p>
        </w:tc>
        <w:tc>
          <w:tcPr>
            <w:tcW w:w="722" w:type="pct"/>
            <w:vAlign w:val="center"/>
          </w:tcPr>
          <w:p w14:paraId="1A80F42D" w14:textId="77777777" w:rsidR="00674A66" w:rsidRPr="00773DDC" w:rsidRDefault="00000000">
            <w:pPr>
              <w:jc w:val="center"/>
              <w:rPr>
                <w:sz w:val="24"/>
              </w:rPr>
            </w:pPr>
            <w:r w:rsidRPr="00773DDC">
              <w:rPr>
                <w:rFonts w:hint="eastAsia"/>
                <w:sz w:val="24"/>
              </w:rPr>
              <w:t>焚烧炉有组织废气</w:t>
            </w:r>
          </w:p>
        </w:tc>
        <w:tc>
          <w:tcPr>
            <w:tcW w:w="963" w:type="pct"/>
            <w:vAlign w:val="center"/>
          </w:tcPr>
          <w:p w14:paraId="60241A05" w14:textId="77777777" w:rsidR="00674A66" w:rsidRPr="00773DDC" w:rsidRDefault="00000000">
            <w:pPr>
              <w:jc w:val="center"/>
              <w:rPr>
                <w:sz w:val="24"/>
              </w:rPr>
            </w:pPr>
            <w:r w:rsidRPr="00773DDC">
              <w:rPr>
                <w:rFonts w:hint="eastAsia"/>
                <w:sz w:val="24"/>
              </w:rPr>
              <w:t>颗粒物、二氧化硫、氮氧化物</w:t>
            </w:r>
          </w:p>
        </w:tc>
        <w:tc>
          <w:tcPr>
            <w:tcW w:w="1207" w:type="pct"/>
            <w:vAlign w:val="center"/>
          </w:tcPr>
          <w:p w14:paraId="64070A14" w14:textId="77777777" w:rsidR="00674A66" w:rsidRPr="00773DDC" w:rsidRDefault="00000000">
            <w:pPr>
              <w:jc w:val="center"/>
              <w:rPr>
                <w:sz w:val="24"/>
              </w:rPr>
            </w:pPr>
            <w:r w:rsidRPr="00773DDC">
              <w:rPr>
                <w:rFonts w:hint="eastAsia"/>
                <w:sz w:val="24"/>
              </w:rPr>
              <w:t>烟气经碱液喷淋净化设施处理后通过</w:t>
            </w:r>
            <w:r w:rsidRPr="00773DDC">
              <w:rPr>
                <w:rFonts w:hint="eastAsia"/>
                <w:sz w:val="24"/>
              </w:rPr>
              <w:t>1</w:t>
            </w:r>
            <w:r w:rsidRPr="00773DDC">
              <w:rPr>
                <w:rFonts w:hint="eastAsia"/>
                <w:sz w:val="24"/>
              </w:rPr>
              <w:t>根</w:t>
            </w:r>
            <w:r w:rsidRPr="00773DDC">
              <w:rPr>
                <w:rFonts w:hint="eastAsia"/>
                <w:sz w:val="24"/>
              </w:rPr>
              <w:t>15m</w:t>
            </w:r>
            <w:r w:rsidRPr="00773DDC">
              <w:rPr>
                <w:rFonts w:hint="eastAsia"/>
                <w:sz w:val="24"/>
              </w:rPr>
              <w:t>高排气筒排放</w:t>
            </w:r>
          </w:p>
        </w:tc>
        <w:tc>
          <w:tcPr>
            <w:tcW w:w="1390" w:type="pct"/>
            <w:vAlign w:val="center"/>
          </w:tcPr>
          <w:p w14:paraId="7D1AA06A" w14:textId="77777777" w:rsidR="00674A66" w:rsidRPr="00773DDC" w:rsidRDefault="00000000">
            <w:pPr>
              <w:adjustRightInd w:val="0"/>
              <w:snapToGrid w:val="0"/>
              <w:jc w:val="center"/>
              <w:rPr>
                <w:sz w:val="24"/>
              </w:rPr>
            </w:pPr>
            <w:r w:rsidRPr="00773DDC">
              <w:rPr>
                <w:rFonts w:hint="eastAsia"/>
                <w:sz w:val="24"/>
              </w:rPr>
              <w:t>《大气污染物综合排放标准》（</w:t>
            </w:r>
            <w:r w:rsidRPr="00773DDC">
              <w:rPr>
                <w:rFonts w:hint="eastAsia"/>
                <w:sz w:val="24"/>
              </w:rPr>
              <w:t>GB 16297-1996</w:t>
            </w:r>
            <w:r w:rsidRPr="00773DDC">
              <w:rPr>
                <w:rFonts w:hint="eastAsia"/>
                <w:sz w:val="24"/>
              </w:rPr>
              <w:t>）表</w:t>
            </w:r>
            <w:r w:rsidRPr="00773DDC">
              <w:rPr>
                <w:rFonts w:hint="eastAsia"/>
                <w:sz w:val="24"/>
              </w:rPr>
              <w:t>2</w:t>
            </w:r>
            <w:r w:rsidRPr="00773DDC">
              <w:rPr>
                <w:rFonts w:hint="eastAsia"/>
                <w:sz w:val="24"/>
              </w:rPr>
              <w:t>二级标准限值</w:t>
            </w:r>
          </w:p>
        </w:tc>
      </w:tr>
      <w:tr w:rsidR="00773DDC" w:rsidRPr="00773DDC" w14:paraId="4692B2A5" w14:textId="77777777" w:rsidTr="00FF6A64">
        <w:trPr>
          <w:trHeight w:val="1566"/>
          <w:jc w:val="center"/>
        </w:trPr>
        <w:tc>
          <w:tcPr>
            <w:tcW w:w="718" w:type="pct"/>
            <w:vMerge/>
            <w:vAlign w:val="center"/>
          </w:tcPr>
          <w:p w14:paraId="56B7E3F9" w14:textId="77777777" w:rsidR="00674A66" w:rsidRPr="00773DDC" w:rsidRDefault="00674A66">
            <w:pPr>
              <w:adjustRightInd w:val="0"/>
              <w:snapToGrid w:val="0"/>
              <w:jc w:val="center"/>
              <w:rPr>
                <w:rFonts w:ascii="宋体" w:hAnsi="宋体" w:cs="宋体"/>
                <w:sz w:val="24"/>
              </w:rPr>
            </w:pPr>
          </w:p>
        </w:tc>
        <w:tc>
          <w:tcPr>
            <w:tcW w:w="722" w:type="pct"/>
            <w:vAlign w:val="center"/>
          </w:tcPr>
          <w:p w14:paraId="67B1A8C9" w14:textId="77777777" w:rsidR="00674A66" w:rsidRPr="00773DDC" w:rsidRDefault="00000000">
            <w:pPr>
              <w:jc w:val="center"/>
              <w:rPr>
                <w:sz w:val="24"/>
              </w:rPr>
            </w:pPr>
            <w:r w:rsidRPr="00773DDC">
              <w:rPr>
                <w:rFonts w:hint="eastAsia"/>
                <w:sz w:val="24"/>
              </w:rPr>
              <w:t>污水处理站厂界无组织废气</w:t>
            </w:r>
          </w:p>
        </w:tc>
        <w:tc>
          <w:tcPr>
            <w:tcW w:w="963" w:type="pct"/>
            <w:vAlign w:val="center"/>
          </w:tcPr>
          <w:p w14:paraId="25A5255A" w14:textId="77777777" w:rsidR="00674A66" w:rsidRPr="00773DDC" w:rsidRDefault="00000000">
            <w:pPr>
              <w:jc w:val="center"/>
              <w:rPr>
                <w:sz w:val="24"/>
              </w:rPr>
            </w:pPr>
            <w:r w:rsidRPr="00773DDC">
              <w:rPr>
                <w:rFonts w:hint="eastAsia"/>
                <w:sz w:val="24"/>
              </w:rPr>
              <w:t>氨、硫化氢、臭气浓度</w:t>
            </w:r>
          </w:p>
        </w:tc>
        <w:tc>
          <w:tcPr>
            <w:tcW w:w="1207" w:type="pct"/>
            <w:vAlign w:val="center"/>
          </w:tcPr>
          <w:p w14:paraId="4B96AA9D" w14:textId="77777777" w:rsidR="00674A66" w:rsidRPr="00773DDC" w:rsidRDefault="00000000">
            <w:pPr>
              <w:jc w:val="center"/>
              <w:rPr>
                <w:sz w:val="24"/>
              </w:rPr>
            </w:pPr>
            <w:r w:rsidRPr="00773DDC">
              <w:rPr>
                <w:rFonts w:hint="eastAsia"/>
                <w:sz w:val="24"/>
              </w:rPr>
              <w:t>池体置于地下并加盖，加强密闭，投加除臭剂抑制无组织恶臭气体</w:t>
            </w:r>
          </w:p>
        </w:tc>
        <w:tc>
          <w:tcPr>
            <w:tcW w:w="1390" w:type="pct"/>
            <w:vAlign w:val="center"/>
          </w:tcPr>
          <w:p w14:paraId="6E1C165C" w14:textId="77777777" w:rsidR="00674A66" w:rsidRPr="00773DDC" w:rsidRDefault="00000000">
            <w:pPr>
              <w:adjustRightInd w:val="0"/>
              <w:snapToGrid w:val="0"/>
              <w:jc w:val="center"/>
              <w:rPr>
                <w:sz w:val="24"/>
              </w:rPr>
            </w:pPr>
            <w:r w:rsidRPr="00773DDC">
              <w:rPr>
                <w:rFonts w:hint="eastAsia"/>
                <w:sz w:val="24"/>
              </w:rPr>
              <w:t>《恶臭污染物排放标准》（</w:t>
            </w:r>
            <w:r w:rsidRPr="00773DDC">
              <w:rPr>
                <w:rFonts w:hint="eastAsia"/>
                <w:sz w:val="24"/>
              </w:rPr>
              <w:t>GB14554-93</w:t>
            </w:r>
            <w:r w:rsidRPr="00773DDC">
              <w:rPr>
                <w:rFonts w:hint="eastAsia"/>
                <w:sz w:val="24"/>
              </w:rPr>
              <w:t>）表</w:t>
            </w:r>
            <w:r w:rsidRPr="00773DDC">
              <w:rPr>
                <w:rFonts w:hint="eastAsia"/>
                <w:sz w:val="24"/>
              </w:rPr>
              <w:t>1</w:t>
            </w:r>
            <w:r w:rsidRPr="00773DDC">
              <w:rPr>
                <w:rFonts w:hint="eastAsia"/>
                <w:sz w:val="24"/>
              </w:rPr>
              <w:t>无组织恶臭污染物排放标准限值</w:t>
            </w:r>
          </w:p>
        </w:tc>
      </w:tr>
      <w:tr w:rsidR="00773DDC" w:rsidRPr="00773DDC" w14:paraId="29EA89F5" w14:textId="77777777" w:rsidTr="00FF6A64">
        <w:trPr>
          <w:trHeight w:val="1878"/>
          <w:jc w:val="center"/>
        </w:trPr>
        <w:tc>
          <w:tcPr>
            <w:tcW w:w="718" w:type="pct"/>
            <w:vAlign w:val="center"/>
          </w:tcPr>
          <w:p w14:paraId="01A121A1" w14:textId="77777777" w:rsidR="00674A66" w:rsidRPr="00773DDC" w:rsidRDefault="00000000">
            <w:pPr>
              <w:adjustRightInd w:val="0"/>
              <w:snapToGrid w:val="0"/>
              <w:jc w:val="center"/>
              <w:rPr>
                <w:rFonts w:ascii="宋体" w:hAnsi="宋体" w:cs="宋体"/>
                <w:sz w:val="24"/>
              </w:rPr>
            </w:pPr>
            <w:r w:rsidRPr="00773DDC">
              <w:rPr>
                <w:rFonts w:ascii="宋体" w:hAnsi="宋体" w:cs="宋体" w:hint="eastAsia"/>
                <w:sz w:val="24"/>
              </w:rPr>
              <w:t>地表水环境</w:t>
            </w:r>
          </w:p>
        </w:tc>
        <w:tc>
          <w:tcPr>
            <w:tcW w:w="722" w:type="pct"/>
            <w:vAlign w:val="center"/>
          </w:tcPr>
          <w:p w14:paraId="1D93C01C" w14:textId="77777777" w:rsidR="00674A66" w:rsidRPr="00773DDC" w:rsidRDefault="00000000">
            <w:pPr>
              <w:jc w:val="center"/>
              <w:rPr>
                <w:sz w:val="24"/>
              </w:rPr>
            </w:pPr>
            <w:r w:rsidRPr="00773DDC">
              <w:rPr>
                <w:sz w:val="24"/>
              </w:rPr>
              <w:t>生产</w:t>
            </w:r>
            <w:r w:rsidRPr="00773DDC">
              <w:rPr>
                <w:rFonts w:hint="eastAsia"/>
                <w:sz w:val="24"/>
              </w:rPr>
              <w:t>综合</w:t>
            </w:r>
            <w:r w:rsidRPr="00773DDC">
              <w:rPr>
                <w:sz w:val="24"/>
              </w:rPr>
              <w:t>废水</w:t>
            </w:r>
          </w:p>
        </w:tc>
        <w:tc>
          <w:tcPr>
            <w:tcW w:w="963" w:type="pct"/>
            <w:vAlign w:val="center"/>
          </w:tcPr>
          <w:p w14:paraId="483DAE00" w14:textId="77777777" w:rsidR="00674A66" w:rsidRPr="00773DDC" w:rsidRDefault="00000000">
            <w:pPr>
              <w:jc w:val="center"/>
              <w:rPr>
                <w:sz w:val="24"/>
              </w:rPr>
            </w:pPr>
            <w:r w:rsidRPr="00773DDC">
              <w:rPr>
                <w:rFonts w:hint="eastAsia"/>
                <w:sz w:val="24"/>
              </w:rPr>
              <w:t>pH</w:t>
            </w:r>
            <w:r w:rsidRPr="00773DDC">
              <w:rPr>
                <w:rFonts w:hint="eastAsia"/>
                <w:sz w:val="24"/>
              </w:rPr>
              <w:t>、</w:t>
            </w:r>
            <w:r w:rsidRPr="00773DDC">
              <w:rPr>
                <w:sz w:val="24"/>
              </w:rPr>
              <w:t>SS</w:t>
            </w:r>
            <w:r w:rsidRPr="00773DDC">
              <w:rPr>
                <w:rFonts w:hint="eastAsia"/>
                <w:sz w:val="24"/>
              </w:rPr>
              <w:t>、</w:t>
            </w:r>
            <w:r w:rsidRPr="00773DDC">
              <w:rPr>
                <w:rFonts w:hint="eastAsia"/>
                <w:sz w:val="24"/>
              </w:rPr>
              <w:t>COD</w:t>
            </w:r>
            <w:r w:rsidRPr="00773DDC">
              <w:rPr>
                <w:rFonts w:hint="eastAsia"/>
                <w:sz w:val="24"/>
              </w:rPr>
              <w:t>、</w:t>
            </w:r>
            <w:r w:rsidRPr="00773DDC">
              <w:rPr>
                <w:rFonts w:hint="eastAsia"/>
                <w:sz w:val="24"/>
              </w:rPr>
              <w:t>BOD</w:t>
            </w:r>
            <w:r w:rsidRPr="00773DDC">
              <w:rPr>
                <w:rFonts w:hint="eastAsia"/>
                <w:sz w:val="24"/>
              </w:rPr>
              <w:t>、</w:t>
            </w:r>
            <w:r w:rsidRPr="00773DDC">
              <w:rPr>
                <w:sz w:val="24"/>
              </w:rPr>
              <w:t>NH</w:t>
            </w:r>
            <w:r w:rsidRPr="00773DDC">
              <w:rPr>
                <w:sz w:val="24"/>
                <w:vertAlign w:val="subscript"/>
              </w:rPr>
              <w:t>3</w:t>
            </w:r>
            <w:r w:rsidRPr="00773DDC">
              <w:rPr>
                <w:sz w:val="24"/>
              </w:rPr>
              <w:t>-N</w:t>
            </w:r>
            <w:r w:rsidRPr="00773DDC">
              <w:rPr>
                <w:rFonts w:hint="eastAsia"/>
                <w:sz w:val="24"/>
              </w:rPr>
              <w:t>、</w:t>
            </w:r>
            <w:r w:rsidRPr="00773DDC">
              <w:rPr>
                <w:rFonts w:hint="eastAsia"/>
                <w:sz w:val="24"/>
              </w:rPr>
              <w:t>TP</w:t>
            </w:r>
            <w:r w:rsidRPr="00773DDC">
              <w:rPr>
                <w:rFonts w:hint="eastAsia"/>
                <w:sz w:val="24"/>
              </w:rPr>
              <w:t>、</w:t>
            </w:r>
            <w:r w:rsidRPr="00773DDC">
              <w:rPr>
                <w:rFonts w:hint="eastAsia"/>
                <w:sz w:val="24"/>
              </w:rPr>
              <w:t>TN</w:t>
            </w:r>
            <w:r w:rsidRPr="00773DDC">
              <w:rPr>
                <w:rFonts w:hint="eastAsia"/>
                <w:sz w:val="24"/>
              </w:rPr>
              <w:t>、动植物油、总大肠菌群</w:t>
            </w:r>
          </w:p>
        </w:tc>
        <w:tc>
          <w:tcPr>
            <w:tcW w:w="1207" w:type="pct"/>
            <w:vAlign w:val="center"/>
          </w:tcPr>
          <w:p w14:paraId="01490D8F" w14:textId="77777777" w:rsidR="00674A66" w:rsidRPr="00773DDC" w:rsidRDefault="00000000">
            <w:pPr>
              <w:jc w:val="center"/>
              <w:rPr>
                <w:kern w:val="0"/>
                <w:sz w:val="24"/>
              </w:rPr>
            </w:pPr>
            <w:r w:rsidRPr="00773DDC">
              <w:rPr>
                <w:rFonts w:hint="eastAsia"/>
                <w:kern w:val="0"/>
                <w:sz w:val="24"/>
              </w:rPr>
              <w:t>废水经沉淀分离</w:t>
            </w:r>
            <w:r w:rsidRPr="00773DDC">
              <w:rPr>
                <w:rFonts w:hint="eastAsia"/>
                <w:kern w:val="0"/>
                <w:sz w:val="24"/>
              </w:rPr>
              <w:t>+</w:t>
            </w:r>
            <w:r w:rsidRPr="00773DDC">
              <w:rPr>
                <w:rFonts w:hint="eastAsia"/>
                <w:kern w:val="0"/>
                <w:sz w:val="24"/>
              </w:rPr>
              <w:t>厌氧水解</w:t>
            </w:r>
            <w:r w:rsidRPr="00773DDC">
              <w:rPr>
                <w:rFonts w:hint="eastAsia"/>
                <w:kern w:val="0"/>
                <w:sz w:val="24"/>
              </w:rPr>
              <w:t>+</w:t>
            </w:r>
            <w:r w:rsidRPr="00773DDC">
              <w:rPr>
                <w:rFonts w:hint="eastAsia"/>
                <w:kern w:val="0"/>
                <w:sz w:val="24"/>
              </w:rPr>
              <w:t>生物接触氧化法处理后，出水排入五原</w:t>
            </w:r>
            <w:proofErr w:type="gramStart"/>
            <w:r w:rsidRPr="00773DDC">
              <w:rPr>
                <w:rFonts w:hint="eastAsia"/>
                <w:kern w:val="0"/>
                <w:sz w:val="24"/>
              </w:rPr>
              <w:t>县宏珠污水处理</w:t>
            </w:r>
            <w:proofErr w:type="gramEnd"/>
            <w:r w:rsidRPr="00773DDC">
              <w:rPr>
                <w:rFonts w:hint="eastAsia"/>
                <w:kern w:val="0"/>
                <w:sz w:val="24"/>
              </w:rPr>
              <w:t>厂处理</w:t>
            </w:r>
          </w:p>
        </w:tc>
        <w:tc>
          <w:tcPr>
            <w:tcW w:w="1390" w:type="pct"/>
            <w:vAlign w:val="center"/>
          </w:tcPr>
          <w:p w14:paraId="6A99D0C2" w14:textId="77777777" w:rsidR="00674A66" w:rsidRPr="00773DDC" w:rsidRDefault="00000000">
            <w:pPr>
              <w:adjustRightInd w:val="0"/>
              <w:snapToGrid w:val="0"/>
              <w:jc w:val="center"/>
              <w:rPr>
                <w:sz w:val="24"/>
              </w:rPr>
            </w:pPr>
            <w:r w:rsidRPr="00773DDC">
              <w:rPr>
                <w:rFonts w:hint="eastAsia"/>
                <w:sz w:val="24"/>
              </w:rPr>
              <w:t>《肉类加工工业水污染物排放标准》</w:t>
            </w:r>
            <w:r w:rsidRPr="00773DDC">
              <w:rPr>
                <w:rFonts w:hint="eastAsia"/>
                <w:sz w:val="24"/>
              </w:rPr>
              <w:t>(GB-13457-92)</w:t>
            </w:r>
            <w:r w:rsidRPr="00773DDC">
              <w:rPr>
                <w:rFonts w:hint="eastAsia"/>
                <w:sz w:val="24"/>
              </w:rPr>
              <w:t>表</w:t>
            </w:r>
            <w:r w:rsidRPr="00773DDC">
              <w:rPr>
                <w:rFonts w:hint="eastAsia"/>
                <w:sz w:val="24"/>
              </w:rPr>
              <w:t>3</w:t>
            </w:r>
            <w:r w:rsidRPr="00773DDC">
              <w:rPr>
                <w:rFonts w:hint="eastAsia"/>
                <w:sz w:val="24"/>
              </w:rPr>
              <w:t>中三级标准及《污水排入城镇下水道水质标准》</w:t>
            </w:r>
            <w:r w:rsidRPr="00773DDC">
              <w:rPr>
                <w:rFonts w:hint="eastAsia"/>
                <w:sz w:val="24"/>
              </w:rPr>
              <w:t>(GB/T31962-2015)</w:t>
            </w:r>
            <w:r w:rsidRPr="00773DDC">
              <w:rPr>
                <w:rFonts w:hint="eastAsia"/>
                <w:sz w:val="24"/>
              </w:rPr>
              <w:t>表</w:t>
            </w:r>
            <w:r w:rsidRPr="00773DDC">
              <w:rPr>
                <w:rFonts w:hint="eastAsia"/>
                <w:sz w:val="24"/>
              </w:rPr>
              <w:t>1</w:t>
            </w:r>
            <w:r w:rsidRPr="00773DDC">
              <w:rPr>
                <w:rFonts w:hint="eastAsia"/>
                <w:sz w:val="24"/>
              </w:rPr>
              <w:t>中</w:t>
            </w:r>
            <w:r w:rsidRPr="00773DDC">
              <w:rPr>
                <w:rFonts w:hint="eastAsia"/>
                <w:sz w:val="24"/>
              </w:rPr>
              <w:t>B</w:t>
            </w:r>
            <w:r w:rsidRPr="00773DDC">
              <w:rPr>
                <w:rFonts w:hint="eastAsia"/>
                <w:sz w:val="24"/>
              </w:rPr>
              <w:t>机标准限值</w:t>
            </w:r>
          </w:p>
        </w:tc>
      </w:tr>
      <w:tr w:rsidR="00773DDC" w:rsidRPr="00773DDC" w14:paraId="30AE94F4" w14:textId="77777777" w:rsidTr="00FF6A64">
        <w:trPr>
          <w:trHeight w:val="425"/>
          <w:jc w:val="center"/>
        </w:trPr>
        <w:tc>
          <w:tcPr>
            <w:tcW w:w="718" w:type="pct"/>
            <w:vAlign w:val="center"/>
          </w:tcPr>
          <w:p w14:paraId="25BB3507" w14:textId="77777777" w:rsidR="00674A66" w:rsidRPr="00773DDC" w:rsidRDefault="00000000">
            <w:pPr>
              <w:adjustRightInd w:val="0"/>
              <w:snapToGrid w:val="0"/>
              <w:jc w:val="center"/>
              <w:rPr>
                <w:rFonts w:ascii="宋体" w:hAnsi="宋体" w:cs="宋体"/>
                <w:sz w:val="24"/>
              </w:rPr>
            </w:pPr>
            <w:r w:rsidRPr="00773DDC">
              <w:rPr>
                <w:rFonts w:ascii="宋体" w:hAnsi="宋体" w:cs="宋体" w:hint="eastAsia"/>
                <w:sz w:val="24"/>
              </w:rPr>
              <w:t>声环境</w:t>
            </w:r>
          </w:p>
        </w:tc>
        <w:tc>
          <w:tcPr>
            <w:tcW w:w="722" w:type="pct"/>
            <w:vAlign w:val="center"/>
          </w:tcPr>
          <w:p w14:paraId="19EE09CA" w14:textId="77777777" w:rsidR="00674A66" w:rsidRPr="00773DDC" w:rsidRDefault="00000000">
            <w:pPr>
              <w:jc w:val="center"/>
              <w:rPr>
                <w:sz w:val="24"/>
              </w:rPr>
            </w:pPr>
            <w:r w:rsidRPr="00773DDC">
              <w:rPr>
                <w:rFonts w:hint="eastAsia"/>
                <w:sz w:val="24"/>
              </w:rPr>
              <w:t>生产</w:t>
            </w:r>
            <w:r w:rsidRPr="00773DDC">
              <w:rPr>
                <w:sz w:val="24"/>
              </w:rPr>
              <w:t>设备</w:t>
            </w:r>
          </w:p>
        </w:tc>
        <w:tc>
          <w:tcPr>
            <w:tcW w:w="963" w:type="pct"/>
            <w:vAlign w:val="center"/>
          </w:tcPr>
          <w:p w14:paraId="5BFA3F5B" w14:textId="77777777" w:rsidR="00674A66" w:rsidRPr="00773DDC" w:rsidRDefault="00000000">
            <w:pPr>
              <w:jc w:val="center"/>
              <w:rPr>
                <w:sz w:val="24"/>
              </w:rPr>
            </w:pPr>
            <w:r w:rsidRPr="00773DDC">
              <w:rPr>
                <w:sz w:val="24"/>
              </w:rPr>
              <w:t>噪声</w:t>
            </w:r>
          </w:p>
        </w:tc>
        <w:tc>
          <w:tcPr>
            <w:tcW w:w="1207" w:type="pct"/>
            <w:vAlign w:val="center"/>
          </w:tcPr>
          <w:p w14:paraId="2A5D7002" w14:textId="77777777" w:rsidR="00674A66" w:rsidRPr="00773DDC" w:rsidRDefault="00000000">
            <w:pPr>
              <w:jc w:val="center"/>
              <w:rPr>
                <w:sz w:val="24"/>
              </w:rPr>
            </w:pPr>
            <w:r w:rsidRPr="00773DDC">
              <w:rPr>
                <w:rFonts w:hint="eastAsia"/>
                <w:sz w:val="24"/>
              </w:rPr>
              <w:t>基础减振、建筑隔声措施</w:t>
            </w:r>
          </w:p>
        </w:tc>
        <w:tc>
          <w:tcPr>
            <w:tcW w:w="1390" w:type="pct"/>
            <w:vAlign w:val="center"/>
          </w:tcPr>
          <w:p w14:paraId="5D9ED06C" w14:textId="77777777" w:rsidR="00674A66" w:rsidRPr="00773DDC" w:rsidRDefault="00000000">
            <w:pPr>
              <w:jc w:val="center"/>
              <w:rPr>
                <w:sz w:val="24"/>
              </w:rPr>
            </w:pPr>
            <w:r w:rsidRPr="00773DDC">
              <w:rPr>
                <w:sz w:val="24"/>
              </w:rPr>
              <w:t>《工业企业厂界环境噪声排放标准》</w:t>
            </w:r>
            <w:r w:rsidRPr="00773DDC">
              <w:rPr>
                <w:rFonts w:hint="eastAsia"/>
                <w:sz w:val="24"/>
              </w:rPr>
              <w:t>3</w:t>
            </w:r>
            <w:r w:rsidRPr="00773DDC">
              <w:rPr>
                <w:sz w:val="24"/>
              </w:rPr>
              <w:t>类标准</w:t>
            </w:r>
          </w:p>
        </w:tc>
      </w:tr>
      <w:tr w:rsidR="00773DDC" w:rsidRPr="00773DDC" w14:paraId="02A9229C" w14:textId="77777777" w:rsidTr="00FF6A64">
        <w:trPr>
          <w:trHeight w:val="425"/>
          <w:jc w:val="center"/>
        </w:trPr>
        <w:tc>
          <w:tcPr>
            <w:tcW w:w="718" w:type="pct"/>
            <w:vAlign w:val="center"/>
          </w:tcPr>
          <w:p w14:paraId="349526B0" w14:textId="77777777" w:rsidR="00674A66" w:rsidRPr="00773DDC" w:rsidRDefault="00000000">
            <w:pPr>
              <w:adjustRightInd w:val="0"/>
              <w:snapToGrid w:val="0"/>
              <w:jc w:val="center"/>
              <w:rPr>
                <w:rFonts w:ascii="宋体" w:hAnsi="宋体" w:cs="宋体"/>
                <w:sz w:val="24"/>
              </w:rPr>
            </w:pPr>
            <w:r w:rsidRPr="00773DDC">
              <w:rPr>
                <w:rFonts w:ascii="宋体" w:hAnsi="宋体" w:cs="宋体" w:hint="eastAsia"/>
                <w:sz w:val="24"/>
              </w:rPr>
              <w:t>电磁辐射</w:t>
            </w:r>
          </w:p>
        </w:tc>
        <w:tc>
          <w:tcPr>
            <w:tcW w:w="722" w:type="pct"/>
            <w:vAlign w:val="center"/>
          </w:tcPr>
          <w:p w14:paraId="58FA03CE" w14:textId="77777777" w:rsidR="00674A66" w:rsidRPr="00773DDC" w:rsidRDefault="00000000">
            <w:pPr>
              <w:adjustRightInd w:val="0"/>
              <w:snapToGrid w:val="0"/>
              <w:jc w:val="center"/>
              <w:rPr>
                <w:rFonts w:ascii="宋体" w:hAnsi="宋体" w:cs="宋体"/>
                <w:sz w:val="24"/>
              </w:rPr>
            </w:pPr>
            <w:r w:rsidRPr="00773DDC">
              <w:rPr>
                <w:rFonts w:ascii="宋体" w:hAnsi="宋体" w:cs="宋体" w:hint="eastAsia"/>
                <w:sz w:val="24"/>
              </w:rPr>
              <w:t>/</w:t>
            </w:r>
          </w:p>
        </w:tc>
        <w:tc>
          <w:tcPr>
            <w:tcW w:w="963" w:type="pct"/>
            <w:vAlign w:val="center"/>
          </w:tcPr>
          <w:p w14:paraId="0A70D5D3" w14:textId="77777777" w:rsidR="00674A66" w:rsidRPr="00773DDC" w:rsidRDefault="00000000">
            <w:pPr>
              <w:adjustRightInd w:val="0"/>
              <w:snapToGrid w:val="0"/>
              <w:jc w:val="center"/>
              <w:rPr>
                <w:rFonts w:ascii="宋体" w:hAnsi="宋体" w:cs="宋体"/>
                <w:sz w:val="24"/>
              </w:rPr>
            </w:pPr>
            <w:r w:rsidRPr="00773DDC">
              <w:rPr>
                <w:rFonts w:ascii="宋体" w:hAnsi="宋体" w:cs="宋体" w:hint="eastAsia"/>
                <w:sz w:val="24"/>
              </w:rPr>
              <w:t>/</w:t>
            </w:r>
          </w:p>
        </w:tc>
        <w:tc>
          <w:tcPr>
            <w:tcW w:w="1207" w:type="pct"/>
            <w:vAlign w:val="center"/>
          </w:tcPr>
          <w:p w14:paraId="25C7A6EB" w14:textId="77777777" w:rsidR="00674A66" w:rsidRPr="00773DDC" w:rsidRDefault="00000000">
            <w:pPr>
              <w:adjustRightInd w:val="0"/>
              <w:snapToGrid w:val="0"/>
              <w:jc w:val="center"/>
              <w:rPr>
                <w:rFonts w:ascii="宋体" w:hAnsi="宋体" w:cs="宋体"/>
                <w:sz w:val="24"/>
              </w:rPr>
            </w:pPr>
            <w:r w:rsidRPr="00773DDC">
              <w:rPr>
                <w:rFonts w:ascii="宋体" w:hAnsi="宋体" w:cs="宋体" w:hint="eastAsia"/>
                <w:sz w:val="24"/>
              </w:rPr>
              <w:t>/</w:t>
            </w:r>
          </w:p>
        </w:tc>
        <w:tc>
          <w:tcPr>
            <w:tcW w:w="1390" w:type="pct"/>
            <w:vAlign w:val="center"/>
          </w:tcPr>
          <w:p w14:paraId="775B3FBD" w14:textId="77777777" w:rsidR="00674A66" w:rsidRPr="00773DDC" w:rsidRDefault="00000000">
            <w:pPr>
              <w:adjustRightInd w:val="0"/>
              <w:snapToGrid w:val="0"/>
              <w:jc w:val="center"/>
              <w:rPr>
                <w:rFonts w:ascii="宋体" w:hAnsi="宋体" w:cs="宋体"/>
                <w:sz w:val="24"/>
              </w:rPr>
            </w:pPr>
            <w:r w:rsidRPr="00773DDC">
              <w:rPr>
                <w:rFonts w:ascii="宋体" w:hAnsi="宋体" w:cs="宋体" w:hint="eastAsia"/>
                <w:sz w:val="24"/>
              </w:rPr>
              <w:t>/</w:t>
            </w:r>
          </w:p>
        </w:tc>
      </w:tr>
      <w:tr w:rsidR="00773DDC" w:rsidRPr="00773DDC" w14:paraId="7769A731" w14:textId="77777777" w:rsidTr="00FF6A64">
        <w:trPr>
          <w:trHeight w:val="483"/>
          <w:jc w:val="center"/>
        </w:trPr>
        <w:tc>
          <w:tcPr>
            <w:tcW w:w="718" w:type="pct"/>
            <w:vMerge w:val="restart"/>
            <w:vAlign w:val="center"/>
          </w:tcPr>
          <w:p w14:paraId="2DA17258" w14:textId="77777777" w:rsidR="00674A66" w:rsidRPr="00773DDC" w:rsidRDefault="00000000">
            <w:pPr>
              <w:adjustRightInd w:val="0"/>
              <w:snapToGrid w:val="0"/>
              <w:jc w:val="center"/>
              <w:rPr>
                <w:rFonts w:ascii="宋体" w:hAnsi="宋体" w:cs="宋体"/>
                <w:sz w:val="24"/>
              </w:rPr>
            </w:pPr>
            <w:r w:rsidRPr="00773DDC">
              <w:rPr>
                <w:rFonts w:ascii="宋体" w:hAnsi="宋体" w:cs="宋体" w:hint="eastAsia"/>
                <w:sz w:val="24"/>
              </w:rPr>
              <w:t>固体废物</w:t>
            </w:r>
          </w:p>
        </w:tc>
        <w:tc>
          <w:tcPr>
            <w:tcW w:w="722" w:type="pct"/>
            <w:vAlign w:val="center"/>
          </w:tcPr>
          <w:p w14:paraId="25AC723D" w14:textId="77777777" w:rsidR="00674A66" w:rsidRPr="00773DDC" w:rsidRDefault="00000000">
            <w:pPr>
              <w:jc w:val="center"/>
              <w:rPr>
                <w:sz w:val="24"/>
              </w:rPr>
            </w:pPr>
            <w:r w:rsidRPr="00773DDC">
              <w:rPr>
                <w:rFonts w:hint="eastAsia"/>
                <w:sz w:val="24"/>
              </w:rPr>
              <w:t>屠宰车间</w:t>
            </w:r>
          </w:p>
        </w:tc>
        <w:tc>
          <w:tcPr>
            <w:tcW w:w="963" w:type="pct"/>
            <w:vAlign w:val="center"/>
          </w:tcPr>
          <w:p w14:paraId="63A75797" w14:textId="77777777" w:rsidR="00674A66" w:rsidRPr="00773DDC" w:rsidRDefault="00000000">
            <w:pPr>
              <w:jc w:val="center"/>
              <w:rPr>
                <w:sz w:val="24"/>
              </w:rPr>
            </w:pPr>
            <w:r w:rsidRPr="00773DDC">
              <w:rPr>
                <w:rFonts w:hint="eastAsia"/>
                <w:sz w:val="24"/>
              </w:rPr>
              <w:t>羊粪便、羊胃肠内容物、碎肉碎骨</w:t>
            </w:r>
          </w:p>
        </w:tc>
        <w:tc>
          <w:tcPr>
            <w:tcW w:w="1207" w:type="pct"/>
            <w:vAlign w:val="center"/>
          </w:tcPr>
          <w:p w14:paraId="25D815FF" w14:textId="77777777" w:rsidR="00674A66" w:rsidRPr="00773DDC" w:rsidRDefault="00000000">
            <w:pPr>
              <w:jc w:val="center"/>
              <w:rPr>
                <w:sz w:val="24"/>
              </w:rPr>
            </w:pPr>
            <w:r w:rsidRPr="00773DDC">
              <w:rPr>
                <w:rFonts w:hint="eastAsia"/>
                <w:sz w:val="24"/>
              </w:rPr>
              <w:t>外售综合利用</w:t>
            </w:r>
          </w:p>
        </w:tc>
        <w:tc>
          <w:tcPr>
            <w:tcW w:w="1390" w:type="pct"/>
            <w:vMerge w:val="restart"/>
            <w:vAlign w:val="center"/>
          </w:tcPr>
          <w:p w14:paraId="6DD09ED1" w14:textId="77777777" w:rsidR="00674A66" w:rsidRPr="00773DDC" w:rsidRDefault="00000000">
            <w:pPr>
              <w:jc w:val="center"/>
              <w:rPr>
                <w:sz w:val="24"/>
              </w:rPr>
            </w:pPr>
            <w:r w:rsidRPr="00773DDC">
              <w:rPr>
                <w:sz w:val="24"/>
              </w:rPr>
              <w:t>《一般工业固体废物贮存和填埋污染控制标准》</w:t>
            </w:r>
            <w:r w:rsidRPr="00773DDC">
              <w:rPr>
                <w:sz w:val="24"/>
              </w:rPr>
              <w:t>(GB18599-2020)</w:t>
            </w:r>
          </w:p>
        </w:tc>
      </w:tr>
      <w:tr w:rsidR="00773DDC" w:rsidRPr="00773DDC" w14:paraId="569B4AFC" w14:textId="77777777" w:rsidTr="00FF6A64">
        <w:trPr>
          <w:trHeight w:val="450"/>
          <w:jc w:val="center"/>
        </w:trPr>
        <w:tc>
          <w:tcPr>
            <w:tcW w:w="718" w:type="pct"/>
            <w:vMerge/>
            <w:vAlign w:val="center"/>
          </w:tcPr>
          <w:p w14:paraId="2B3FF8F7" w14:textId="77777777" w:rsidR="00674A66" w:rsidRPr="00773DDC" w:rsidRDefault="00674A66">
            <w:pPr>
              <w:adjustRightInd w:val="0"/>
              <w:snapToGrid w:val="0"/>
              <w:jc w:val="center"/>
              <w:rPr>
                <w:rFonts w:ascii="宋体" w:hAnsi="宋体" w:cs="宋体"/>
                <w:sz w:val="24"/>
              </w:rPr>
            </w:pPr>
          </w:p>
        </w:tc>
        <w:tc>
          <w:tcPr>
            <w:tcW w:w="722" w:type="pct"/>
            <w:tcBorders>
              <w:bottom w:val="single" w:sz="4" w:space="0" w:color="auto"/>
            </w:tcBorders>
            <w:vAlign w:val="center"/>
          </w:tcPr>
          <w:p w14:paraId="503EE070" w14:textId="77777777" w:rsidR="00674A66" w:rsidRPr="00773DDC" w:rsidRDefault="00000000">
            <w:pPr>
              <w:jc w:val="center"/>
              <w:rPr>
                <w:sz w:val="24"/>
              </w:rPr>
            </w:pPr>
            <w:r w:rsidRPr="00773DDC">
              <w:rPr>
                <w:rFonts w:hint="eastAsia"/>
                <w:sz w:val="24"/>
              </w:rPr>
              <w:t>污泥处理系统</w:t>
            </w:r>
          </w:p>
        </w:tc>
        <w:tc>
          <w:tcPr>
            <w:tcW w:w="963" w:type="pct"/>
            <w:vAlign w:val="center"/>
          </w:tcPr>
          <w:p w14:paraId="1735182F" w14:textId="77777777" w:rsidR="00674A66" w:rsidRPr="00773DDC" w:rsidRDefault="00000000">
            <w:pPr>
              <w:jc w:val="center"/>
              <w:rPr>
                <w:sz w:val="24"/>
              </w:rPr>
            </w:pPr>
            <w:r w:rsidRPr="00773DDC">
              <w:rPr>
                <w:rFonts w:hint="eastAsia"/>
                <w:sz w:val="24"/>
              </w:rPr>
              <w:t>污泥</w:t>
            </w:r>
          </w:p>
        </w:tc>
        <w:tc>
          <w:tcPr>
            <w:tcW w:w="1207" w:type="pct"/>
            <w:vAlign w:val="center"/>
          </w:tcPr>
          <w:p w14:paraId="6AED8156" w14:textId="77777777" w:rsidR="00674A66" w:rsidRPr="00773DDC" w:rsidRDefault="00000000">
            <w:pPr>
              <w:jc w:val="center"/>
              <w:rPr>
                <w:sz w:val="24"/>
              </w:rPr>
            </w:pPr>
            <w:r w:rsidRPr="00773DDC">
              <w:rPr>
                <w:rFonts w:hint="eastAsia"/>
                <w:sz w:val="24"/>
              </w:rPr>
              <w:t>委托环卫部门定期拉运</w:t>
            </w:r>
          </w:p>
        </w:tc>
        <w:tc>
          <w:tcPr>
            <w:tcW w:w="1390" w:type="pct"/>
            <w:vMerge/>
            <w:vAlign w:val="center"/>
          </w:tcPr>
          <w:p w14:paraId="3487BE46" w14:textId="77777777" w:rsidR="00674A66" w:rsidRPr="00773DDC" w:rsidRDefault="00674A66">
            <w:pPr>
              <w:jc w:val="center"/>
              <w:rPr>
                <w:sz w:val="24"/>
              </w:rPr>
            </w:pPr>
          </w:p>
        </w:tc>
      </w:tr>
      <w:tr w:rsidR="00773DDC" w:rsidRPr="00773DDC" w14:paraId="7DD90E4B" w14:textId="77777777" w:rsidTr="00FF6A64">
        <w:trPr>
          <w:trHeight w:val="158"/>
          <w:jc w:val="center"/>
        </w:trPr>
        <w:tc>
          <w:tcPr>
            <w:tcW w:w="718" w:type="pct"/>
            <w:vMerge/>
            <w:vAlign w:val="center"/>
          </w:tcPr>
          <w:p w14:paraId="1E98914C" w14:textId="77777777" w:rsidR="00674A66" w:rsidRPr="00773DDC" w:rsidRDefault="00674A66">
            <w:pPr>
              <w:adjustRightInd w:val="0"/>
              <w:snapToGrid w:val="0"/>
              <w:jc w:val="center"/>
              <w:rPr>
                <w:rFonts w:ascii="宋体" w:hAnsi="宋体" w:cs="宋体"/>
                <w:sz w:val="24"/>
              </w:rPr>
            </w:pPr>
          </w:p>
        </w:tc>
        <w:tc>
          <w:tcPr>
            <w:tcW w:w="722" w:type="pct"/>
            <w:tcBorders>
              <w:bottom w:val="single" w:sz="4" w:space="0" w:color="auto"/>
            </w:tcBorders>
            <w:vAlign w:val="center"/>
          </w:tcPr>
          <w:p w14:paraId="5E0ACBBA" w14:textId="77777777" w:rsidR="00674A66" w:rsidRPr="00773DDC" w:rsidRDefault="00000000">
            <w:pPr>
              <w:jc w:val="center"/>
              <w:rPr>
                <w:sz w:val="24"/>
              </w:rPr>
            </w:pPr>
            <w:r w:rsidRPr="00773DDC">
              <w:rPr>
                <w:rFonts w:hint="eastAsia"/>
                <w:sz w:val="24"/>
              </w:rPr>
              <w:t>检疫过程</w:t>
            </w:r>
          </w:p>
        </w:tc>
        <w:tc>
          <w:tcPr>
            <w:tcW w:w="963" w:type="pct"/>
            <w:vAlign w:val="center"/>
          </w:tcPr>
          <w:p w14:paraId="5F368479" w14:textId="77777777" w:rsidR="00674A66" w:rsidRPr="00773DDC" w:rsidRDefault="00000000">
            <w:pPr>
              <w:jc w:val="center"/>
              <w:rPr>
                <w:sz w:val="24"/>
              </w:rPr>
            </w:pPr>
            <w:r w:rsidRPr="00773DDC">
              <w:rPr>
                <w:rFonts w:hint="eastAsia"/>
                <w:sz w:val="24"/>
              </w:rPr>
              <w:t>淋巴组织、病死羊及不合格胴体</w:t>
            </w:r>
          </w:p>
        </w:tc>
        <w:tc>
          <w:tcPr>
            <w:tcW w:w="1207" w:type="pct"/>
            <w:vAlign w:val="center"/>
          </w:tcPr>
          <w:p w14:paraId="4984F0FF" w14:textId="77777777" w:rsidR="00674A66" w:rsidRPr="00773DDC" w:rsidRDefault="00000000">
            <w:pPr>
              <w:jc w:val="center"/>
              <w:rPr>
                <w:sz w:val="24"/>
              </w:rPr>
            </w:pPr>
            <w:r w:rsidRPr="00773DDC">
              <w:rPr>
                <w:rFonts w:hint="eastAsia"/>
                <w:sz w:val="24"/>
              </w:rPr>
              <w:t>通过厂区焚烧炉进行无害化处理</w:t>
            </w:r>
          </w:p>
        </w:tc>
        <w:tc>
          <w:tcPr>
            <w:tcW w:w="1390" w:type="pct"/>
            <w:vAlign w:val="center"/>
          </w:tcPr>
          <w:p w14:paraId="0C1E34B7" w14:textId="77777777" w:rsidR="00674A66" w:rsidRPr="00773DDC" w:rsidRDefault="00000000">
            <w:pPr>
              <w:jc w:val="center"/>
              <w:rPr>
                <w:sz w:val="24"/>
              </w:rPr>
            </w:pPr>
            <w:r w:rsidRPr="00773DDC">
              <w:rPr>
                <w:rFonts w:hint="eastAsia"/>
                <w:sz w:val="24"/>
              </w:rPr>
              <w:t>《病死及病害动物无害化处理技术规范》（农医发〔</w:t>
            </w:r>
            <w:r w:rsidRPr="00773DDC">
              <w:rPr>
                <w:rFonts w:hint="eastAsia"/>
                <w:sz w:val="24"/>
              </w:rPr>
              <w:t>2017</w:t>
            </w:r>
            <w:r w:rsidRPr="00773DDC">
              <w:rPr>
                <w:rFonts w:hint="eastAsia"/>
                <w:sz w:val="24"/>
              </w:rPr>
              <w:t>〕</w:t>
            </w:r>
            <w:r w:rsidRPr="00773DDC">
              <w:rPr>
                <w:rFonts w:hint="eastAsia"/>
                <w:sz w:val="24"/>
              </w:rPr>
              <w:t>25</w:t>
            </w:r>
            <w:r w:rsidRPr="00773DDC">
              <w:rPr>
                <w:rFonts w:hint="eastAsia"/>
                <w:sz w:val="24"/>
              </w:rPr>
              <w:t>号）</w:t>
            </w:r>
          </w:p>
        </w:tc>
      </w:tr>
      <w:tr w:rsidR="00773DDC" w:rsidRPr="00773DDC" w14:paraId="5C93F35E" w14:textId="77777777">
        <w:trPr>
          <w:trHeight w:val="64"/>
          <w:jc w:val="center"/>
        </w:trPr>
        <w:tc>
          <w:tcPr>
            <w:tcW w:w="718" w:type="pct"/>
            <w:vAlign w:val="center"/>
          </w:tcPr>
          <w:p w14:paraId="0B064DD5" w14:textId="77777777" w:rsidR="00674A66" w:rsidRPr="00773DDC" w:rsidRDefault="00000000">
            <w:pPr>
              <w:adjustRightInd w:val="0"/>
              <w:snapToGrid w:val="0"/>
              <w:jc w:val="center"/>
              <w:rPr>
                <w:rFonts w:ascii="宋体" w:hAnsi="宋体" w:cs="宋体"/>
                <w:sz w:val="24"/>
              </w:rPr>
            </w:pPr>
            <w:r w:rsidRPr="00773DDC">
              <w:rPr>
                <w:rFonts w:ascii="宋体" w:hAnsi="宋体" w:cs="宋体" w:hint="eastAsia"/>
                <w:sz w:val="24"/>
              </w:rPr>
              <w:t>土壤及地下水污染防治措施</w:t>
            </w:r>
          </w:p>
        </w:tc>
        <w:tc>
          <w:tcPr>
            <w:tcW w:w="4282" w:type="pct"/>
            <w:gridSpan w:val="4"/>
            <w:vAlign w:val="center"/>
          </w:tcPr>
          <w:p w14:paraId="0BE49E27" w14:textId="77777777" w:rsidR="00674A66" w:rsidRPr="00773DDC" w:rsidRDefault="00000000">
            <w:pPr>
              <w:adjustRightInd w:val="0"/>
              <w:snapToGrid w:val="0"/>
              <w:jc w:val="center"/>
              <w:rPr>
                <w:sz w:val="24"/>
              </w:rPr>
            </w:pPr>
            <w:r w:rsidRPr="00773DDC">
              <w:rPr>
                <w:rFonts w:hint="eastAsia"/>
                <w:sz w:val="24"/>
              </w:rPr>
              <w:t>污水处理</w:t>
            </w:r>
            <w:proofErr w:type="gramStart"/>
            <w:r w:rsidRPr="00773DDC">
              <w:rPr>
                <w:rFonts w:hint="eastAsia"/>
                <w:sz w:val="24"/>
              </w:rPr>
              <w:t>站各池体</w:t>
            </w:r>
            <w:proofErr w:type="gramEnd"/>
            <w:r w:rsidRPr="00773DDC">
              <w:rPr>
                <w:rFonts w:hint="eastAsia"/>
                <w:sz w:val="24"/>
              </w:rPr>
              <w:t>作为一般防渗区，渗透系数</w:t>
            </w:r>
            <w:r w:rsidRPr="00773DDC">
              <w:rPr>
                <w:sz w:val="24"/>
              </w:rPr>
              <w:t>K≤1×10</w:t>
            </w:r>
            <w:r w:rsidRPr="00773DDC">
              <w:rPr>
                <w:sz w:val="24"/>
                <w:vertAlign w:val="superscript"/>
              </w:rPr>
              <w:t>-</w:t>
            </w:r>
            <w:r w:rsidRPr="00773DDC">
              <w:rPr>
                <w:rFonts w:hint="eastAsia"/>
                <w:sz w:val="24"/>
                <w:vertAlign w:val="superscript"/>
              </w:rPr>
              <w:t>7</w:t>
            </w:r>
            <w:r w:rsidRPr="00773DDC">
              <w:rPr>
                <w:sz w:val="24"/>
              </w:rPr>
              <w:t>cm/s</w:t>
            </w:r>
            <w:r w:rsidRPr="00773DDC">
              <w:rPr>
                <w:rFonts w:hint="eastAsia"/>
                <w:sz w:val="24"/>
              </w:rPr>
              <w:t>，采取相应防渗措施。</w:t>
            </w:r>
          </w:p>
        </w:tc>
      </w:tr>
      <w:tr w:rsidR="00773DDC" w:rsidRPr="00773DDC" w14:paraId="6CB4107C" w14:textId="77777777">
        <w:trPr>
          <w:trHeight w:val="861"/>
          <w:jc w:val="center"/>
        </w:trPr>
        <w:tc>
          <w:tcPr>
            <w:tcW w:w="718" w:type="pct"/>
            <w:vAlign w:val="center"/>
          </w:tcPr>
          <w:p w14:paraId="32EC35A4" w14:textId="77777777" w:rsidR="00674A66" w:rsidRPr="00773DDC" w:rsidRDefault="00000000">
            <w:pPr>
              <w:adjustRightInd w:val="0"/>
              <w:snapToGrid w:val="0"/>
              <w:jc w:val="center"/>
              <w:rPr>
                <w:rFonts w:ascii="宋体" w:hAnsi="宋体" w:cs="宋体"/>
                <w:sz w:val="24"/>
              </w:rPr>
            </w:pPr>
            <w:r w:rsidRPr="00773DDC">
              <w:rPr>
                <w:rFonts w:ascii="宋体" w:hAnsi="宋体" w:cs="宋体" w:hint="eastAsia"/>
                <w:sz w:val="24"/>
              </w:rPr>
              <w:t>生态保护措施</w:t>
            </w:r>
          </w:p>
        </w:tc>
        <w:tc>
          <w:tcPr>
            <w:tcW w:w="4282" w:type="pct"/>
            <w:gridSpan w:val="4"/>
            <w:vAlign w:val="center"/>
          </w:tcPr>
          <w:p w14:paraId="2AD29BE9" w14:textId="77777777" w:rsidR="00674A66" w:rsidRPr="00773DDC" w:rsidRDefault="00000000">
            <w:pPr>
              <w:adjustRightInd w:val="0"/>
              <w:snapToGrid w:val="0"/>
              <w:jc w:val="center"/>
              <w:rPr>
                <w:rFonts w:ascii="宋体" w:hAnsi="宋体" w:cs="宋体"/>
                <w:sz w:val="24"/>
              </w:rPr>
            </w:pPr>
            <w:r w:rsidRPr="00773DDC">
              <w:rPr>
                <w:rFonts w:ascii="宋体" w:hAnsi="宋体" w:cs="宋体" w:hint="eastAsia"/>
                <w:sz w:val="24"/>
              </w:rPr>
              <w:t>无</w:t>
            </w:r>
          </w:p>
        </w:tc>
      </w:tr>
      <w:tr w:rsidR="00773DDC" w:rsidRPr="00773DDC" w14:paraId="0037B4A8" w14:textId="77777777">
        <w:trPr>
          <w:trHeight w:val="872"/>
          <w:jc w:val="center"/>
        </w:trPr>
        <w:tc>
          <w:tcPr>
            <w:tcW w:w="718" w:type="pct"/>
            <w:vAlign w:val="center"/>
          </w:tcPr>
          <w:p w14:paraId="52E952E4" w14:textId="77777777" w:rsidR="00674A66" w:rsidRPr="00773DDC" w:rsidRDefault="00000000">
            <w:pPr>
              <w:adjustRightInd w:val="0"/>
              <w:snapToGrid w:val="0"/>
              <w:jc w:val="center"/>
              <w:rPr>
                <w:rFonts w:ascii="宋体" w:hAnsi="宋体" w:cs="宋体"/>
                <w:sz w:val="24"/>
              </w:rPr>
            </w:pPr>
            <w:r w:rsidRPr="00773DDC">
              <w:rPr>
                <w:rFonts w:ascii="宋体" w:hAnsi="宋体" w:cs="宋体" w:hint="eastAsia"/>
                <w:spacing w:val="-8"/>
                <w:sz w:val="24"/>
              </w:rPr>
              <w:lastRenderedPageBreak/>
              <w:t>环境风险防范措施</w:t>
            </w:r>
          </w:p>
        </w:tc>
        <w:tc>
          <w:tcPr>
            <w:tcW w:w="4282" w:type="pct"/>
            <w:gridSpan w:val="4"/>
            <w:vAlign w:val="center"/>
          </w:tcPr>
          <w:p w14:paraId="5C1DD9C1" w14:textId="77777777" w:rsidR="00674A66" w:rsidRPr="00773DDC" w:rsidRDefault="00000000">
            <w:pPr>
              <w:adjustRightInd w:val="0"/>
              <w:snapToGrid w:val="0"/>
              <w:jc w:val="center"/>
              <w:rPr>
                <w:rFonts w:ascii="宋体" w:hAnsi="宋体" w:cs="宋体"/>
                <w:sz w:val="24"/>
              </w:rPr>
            </w:pPr>
            <w:r w:rsidRPr="00773DDC">
              <w:rPr>
                <w:rFonts w:ascii="宋体" w:hAnsi="宋体" w:cs="宋体" w:hint="eastAsia"/>
                <w:sz w:val="24"/>
              </w:rPr>
              <w:t>完善突发环境事件应急预案</w:t>
            </w:r>
          </w:p>
        </w:tc>
      </w:tr>
      <w:tr w:rsidR="00773DDC" w:rsidRPr="00773DDC" w14:paraId="26A245E0" w14:textId="77777777">
        <w:trPr>
          <w:trHeight w:val="1002"/>
          <w:jc w:val="center"/>
        </w:trPr>
        <w:tc>
          <w:tcPr>
            <w:tcW w:w="718" w:type="pct"/>
            <w:vAlign w:val="center"/>
          </w:tcPr>
          <w:p w14:paraId="741A47F3" w14:textId="77777777" w:rsidR="00674A66" w:rsidRPr="00773DDC" w:rsidRDefault="00000000">
            <w:pPr>
              <w:adjustRightInd w:val="0"/>
              <w:snapToGrid w:val="0"/>
              <w:jc w:val="center"/>
              <w:rPr>
                <w:rFonts w:ascii="宋体" w:hAnsi="宋体" w:cs="宋体"/>
                <w:spacing w:val="-8"/>
                <w:sz w:val="24"/>
              </w:rPr>
            </w:pPr>
            <w:r w:rsidRPr="00773DDC">
              <w:rPr>
                <w:rFonts w:ascii="宋体" w:hAnsi="宋体" w:cs="宋体" w:hint="eastAsia"/>
                <w:spacing w:val="-8"/>
                <w:sz w:val="24"/>
              </w:rPr>
              <w:t>其他环境管理要求</w:t>
            </w:r>
          </w:p>
        </w:tc>
        <w:tc>
          <w:tcPr>
            <w:tcW w:w="4282" w:type="pct"/>
            <w:gridSpan w:val="4"/>
            <w:vAlign w:val="center"/>
          </w:tcPr>
          <w:p w14:paraId="2F473AF4" w14:textId="77777777" w:rsidR="00674A66" w:rsidRPr="00773DDC" w:rsidRDefault="00000000">
            <w:pPr>
              <w:spacing w:line="360" w:lineRule="auto"/>
              <w:rPr>
                <w:b/>
                <w:bCs/>
                <w:kern w:val="0"/>
                <w:sz w:val="24"/>
              </w:rPr>
            </w:pPr>
            <w:r w:rsidRPr="00773DDC">
              <w:rPr>
                <w:rFonts w:hint="eastAsia"/>
                <w:b/>
                <w:bCs/>
                <w:kern w:val="0"/>
                <w:sz w:val="24"/>
              </w:rPr>
              <w:t>1</w:t>
            </w:r>
            <w:r w:rsidRPr="00773DDC">
              <w:rPr>
                <w:rFonts w:hint="eastAsia"/>
                <w:b/>
                <w:bCs/>
                <w:kern w:val="0"/>
                <w:sz w:val="24"/>
              </w:rPr>
              <w:t>、</w:t>
            </w:r>
            <w:r w:rsidRPr="00773DDC">
              <w:rPr>
                <w:b/>
                <w:bCs/>
                <w:kern w:val="0"/>
                <w:sz w:val="24"/>
              </w:rPr>
              <w:t>环境监测计划</w:t>
            </w:r>
          </w:p>
          <w:p w14:paraId="5AAD664D" w14:textId="77777777" w:rsidR="00674A66" w:rsidRPr="00773DDC" w:rsidRDefault="00000000">
            <w:pPr>
              <w:spacing w:line="360" w:lineRule="auto"/>
              <w:ind w:firstLineChars="200" w:firstLine="480"/>
              <w:rPr>
                <w:kern w:val="0"/>
                <w:sz w:val="24"/>
              </w:rPr>
            </w:pPr>
            <w:r w:rsidRPr="00773DDC">
              <w:rPr>
                <w:kern w:val="0"/>
                <w:sz w:val="24"/>
              </w:rPr>
              <w:t>根据</w:t>
            </w:r>
            <w:r w:rsidRPr="00773DDC">
              <w:rPr>
                <w:rFonts w:hint="eastAsia"/>
                <w:kern w:val="0"/>
                <w:sz w:val="24"/>
              </w:rPr>
              <w:t>《固定污染源排污许可分类管理名录》确定本项目为排污许可简化管理，根据《排污许可证申请与核发技术规范</w:t>
            </w:r>
            <w:r w:rsidRPr="00773DDC">
              <w:rPr>
                <w:rFonts w:hint="eastAsia"/>
                <w:kern w:val="0"/>
                <w:sz w:val="24"/>
              </w:rPr>
              <w:t xml:space="preserve"> </w:t>
            </w:r>
            <w:r w:rsidRPr="00773DDC">
              <w:rPr>
                <w:rFonts w:hint="eastAsia"/>
                <w:kern w:val="0"/>
                <w:sz w:val="24"/>
              </w:rPr>
              <w:t>农副食品加工工业—屠宰及肉类加工工业》及《排污单位自行监测技术指南</w:t>
            </w:r>
            <w:r w:rsidRPr="00773DDC">
              <w:rPr>
                <w:rFonts w:hint="eastAsia"/>
                <w:kern w:val="0"/>
                <w:sz w:val="24"/>
              </w:rPr>
              <w:t xml:space="preserve"> </w:t>
            </w:r>
            <w:r w:rsidRPr="00773DDC">
              <w:rPr>
                <w:rFonts w:hint="eastAsia"/>
                <w:kern w:val="0"/>
                <w:sz w:val="24"/>
              </w:rPr>
              <w:t>总则》相应要求制定环境监测计划，实行手工监测</w:t>
            </w:r>
            <w:r w:rsidRPr="00773DDC">
              <w:rPr>
                <w:kern w:val="0"/>
                <w:sz w:val="24"/>
              </w:rPr>
              <w:t>。污染源监测计划见表</w:t>
            </w:r>
            <w:r w:rsidRPr="00773DDC">
              <w:rPr>
                <w:rFonts w:hint="eastAsia"/>
                <w:kern w:val="0"/>
                <w:sz w:val="24"/>
              </w:rPr>
              <w:t>5-1</w:t>
            </w:r>
            <w:r w:rsidRPr="00773DDC">
              <w:rPr>
                <w:kern w:val="0"/>
                <w:sz w:val="24"/>
              </w:rPr>
              <w:t>。</w:t>
            </w:r>
          </w:p>
          <w:p w14:paraId="493A72A3" w14:textId="77777777" w:rsidR="00674A66" w:rsidRPr="00773DDC" w:rsidRDefault="00000000">
            <w:pPr>
              <w:jc w:val="center"/>
              <w:rPr>
                <w:rStyle w:val="af3"/>
                <w:sz w:val="24"/>
                <w:szCs w:val="24"/>
              </w:rPr>
            </w:pPr>
            <w:r w:rsidRPr="00773DDC">
              <w:rPr>
                <w:b/>
                <w:sz w:val="24"/>
              </w:rPr>
              <w:t>表</w:t>
            </w:r>
            <w:r w:rsidRPr="00773DDC">
              <w:rPr>
                <w:rFonts w:hint="eastAsia"/>
                <w:b/>
                <w:sz w:val="24"/>
              </w:rPr>
              <w:t>5-1</w:t>
            </w:r>
            <w:r w:rsidRPr="00773DDC">
              <w:rPr>
                <w:b/>
                <w:sz w:val="24"/>
              </w:rPr>
              <w:t xml:space="preserve"> </w:t>
            </w:r>
            <w:r w:rsidRPr="00773DDC">
              <w:rPr>
                <w:rFonts w:hint="eastAsia"/>
                <w:b/>
                <w:sz w:val="24"/>
              </w:rPr>
              <w:t xml:space="preserve">   </w:t>
            </w:r>
            <w:r w:rsidRPr="00773DDC">
              <w:rPr>
                <w:b/>
                <w:sz w:val="24"/>
              </w:rPr>
              <w:t>污染源监测计划表</w:t>
            </w:r>
          </w:p>
          <w:tbl>
            <w:tblPr>
              <w:tblW w:w="5000"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628"/>
              <w:gridCol w:w="2214"/>
              <w:gridCol w:w="1475"/>
              <w:gridCol w:w="1883"/>
              <w:gridCol w:w="1137"/>
            </w:tblGrid>
            <w:tr w:rsidR="00773DDC" w:rsidRPr="00773DDC" w14:paraId="79F56741" w14:textId="77777777">
              <w:trPr>
                <w:trHeight w:val="340"/>
              </w:trPr>
              <w:tc>
                <w:tcPr>
                  <w:tcW w:w="428" w:type="pct"/>
                  <w:vAlign w:val="center"/>
                </w:tcPr>
                <w:p w14:paraId="624CA8CF" w14:textId="77777777" w:rsidR="00674A66" w:rsidRPr="00773DDC" w:rsidRDefault="00000000">
                  <w:pPr>
                    <w:jc w:val="center"/>
                    <w:rPr>
                      <w:kern w:val="0"/>
                      <w:szCs w:val="21"/>
                    </w:rPr>
                  </w:pPr>
                  <w:r w:rsidRPr="00773DDC">
                    <w:rPr>
                      <w:kern w:val="0"/>
                      <w:szCs w:val="21"/>
                    </w:rPr>
                    <w:t>阶段</w:t>
                  </w:r>
                </w:p>
              </w:tc>
              <w:tc>
                <w:tcPr>
                  <w:tcW w:w="1509" w:type="pct"/>
                  <w:vAlign w:val="center"/>
                </w:tcPr>
                <w:p w14:paraId="31F505FC" w14:textId="77777777" w:rsidR="00674A66" w:rsidRPr="00773DDC" w:rsidRDefault="00000000">
                  <w:pPr>
                    <w:jc w:val="center"/>
                    <w:rPr>
                      <w:kern w:val="0"/>
                      <w:szCs w:val="21"/>
                    </w:rPr>
                  </w:pPr>
                  <w:r w:rsidRPr="00773DDC">
                    <w:rPr>
                      <w:kern w:val="0"/>
                      <w:szCs w:val="21"/>
                    </w:rPr>
                    <w:t>监测地点</w:t>
                  </w:r>
                </w:p>
              </w:tc>
              <w:tc>
                <w:tcPr>
                  <w:tcW w:w="1005" w:type="pct"/>
                  <w:vAlign w:val="center"/>
                </w:tcPr>
                <w:p w14:paraId="1FF366E5" w14:textId="77777777" w:rsidR="00674A66" w:rsidRPr="00773DDC" w:rsidRDefault="00000000">
                  <w:pPr>
                    <w:jc w:val="center"/>
                    <w:rPr>
                      <w:kern w:val="0"/>
                      <w:szCs w:val="21"/>
                    </w:rPr>
                  </w:pPr>
                  <w:r w:rsidRPr="00773DDC">
                    <w:rPr>
                      <w:kern w:val="0"/>
                      <w:szCs w:val="21"/>
                    </w:rPr>
                    <w:t>类别</w:t>
                  </w:r>
                </w:p>
              </w:tc>
              <w:tc>
                <w:tcPr>
                  <w:tcW w:w="1283" w:type="pct"/>
                  <w:vAlign w:val="center"/>
                </w:tcPr>
                <w:p w14:paraId="57BF2A91" w14:textId="77777777" w:rsidR="00674A66" w:rsidRPr="00773DDC" w:rsidRDefault="00000000">
                  <w:pPr>
                    <w:jc w:val="center"/>
                    <w:rPr>
                      <w:kern w:val="0"/>
                      <w:szCs w:val="21"/>
                    </w:rPr>
                  </w:pPr>
                  <w:r w:rsidRPr="00773DDC">
                    <w:rPr>
                      <w:szCs w:val="21"/>
                    </w:rPr>
                    <w:t>监测因子</w:t>
                  </w:r>
                </w:p>
              </w:tc>
              <w:tc>
                <w:tcPr>
                  <w:tcW w:w="775" w:type="pct"/>
                  <w:vAlign w:val="center"/>
                </w:tcPr>
                <w:p w14:paraId="5BD0F289" w14:textId="77777777" w:rsidR="00674A66" w:rsidRPr="00773DDC" w:rsidRDefault="00000000">
                  <w:pPr>
                    <w:jc w:val="center"/>
                    <w:rPr>
                      <w:szCs w:val="21"/>
                    </w:rPr>
                  </w:pPr>
                  <w:r w:rsidRPr="00773DDC">
                    <w:rPr>
                      <w:kern w:val="0"/>
                      <w:szCs w:val="21"/>
                    </w:rPr>
                    <w:t>监测</w:t>
                  </w:r>
                  <w:r w:rsidRPr="00773DDC">
                    <w:rPr>
                      <w:rFonts w:hint="eastAsia"/>
                      <w:kern w:val="0"/>
                      <w:szCs w:val="21"/>
                    </w:rPr>
                    <w:t>频次</w:t>
                  </w:r>
                </w:p>
              </w:tc>
            </w:tr>
            <w:tr w:rsidR="00773DDC" w:rsidRPr="00773DDC" w14:paraId="11ED071C" w14:textId="77777777">
              <w:trPr>
                <w:trHeight w:val="125"/>
              </w:trPr>
              <w:tc>
                <w:tcPr>
                  <w:tcW w:w="428" w:type="pct"/>
                  <w:vMerge w:val="restart"/>
                  <w:vAlign w:val="center"/>
                </w:tcPr>
                <w:p w14:paraId="516308BC" w14:textId="77777777" w:rsidR="00674A66" w:rsidRPr="00773DDC" w:rsidRDefault="00000000">
                  <w:pPr>
                    <w:jc w:val="center"/>
                    <w:rPr>
                      <w:kern w:val="0"/>
                      <w:szCs w:val="21"/>
                    </w:rPr>
                  </w:pPr>
                  <w:r w:rsidRPr="00773DDC">
                    <w:rPr>
                      <w:kern w:val="0"/>
                      <w:szCs w:val="21"/>
                    </w:rPr>
                    <w:t>运营期</w:t>
                  </w:r>
                </w:p>
              </w:tc>
              <w:tc>
                <w:tcPr>
                  <w:tcW w:w="1509" w:type="pct"/>
                  <w:vAlign w:val="center"/>
                </w:tcPr>
                <w:p w14:paraId="5F52ED16" w14:textId="77777777" w:rsidR="00674A66" w:rsidRPr="00773DDC" w:rsidRDefault="00000000">
                  <w:pPr>
                    <w:jc w:val="center"/>
                    <w:rPr>
                      <w:kern w:val="0"/>
                      <w:szCs w:val="21"/>
                    </w:rPr>
                  </w:pPr>
                  <w:r w:rsidRPr="00773DDC">
                    <w:rPr>
                      <w:rFonts w:hint="eastAsia"/>
                      <w:kern w:val="0"/>
                      <w:szCs w:val="21"/>
                    </w:rPr>
                    <w:t>焚烧炉烟气排放口</w:t>
                  </w:r>
                </w:p>
              </w:tc>
              <w:tc>
                <w:tcPr>
                  <w:tcW w:w="1005" w:type="pct"/>
                  <w:vAlign w:val="center"/>
                </w:tcPr>
                <w:p w14:paraId="0B5E4833" w14:textId="77777777" w:rsidR="00674A66" w:rsidRPr="00773DDC" w:rsidRDefault="00000000">
                  <w:pPr>
                    <w:jc w:val="center"/>
                    <w:rPr>
                      <w:kern w:val="0"/>
                      <w:szCs w:val="21"/>
                    </w:rPr>
                  </w:pPr>
                  <w:r w:rsidRPr="00773DDC">
                    <w:rPr>
                      <w:rFonts w:hint="eastAsia"/>
                      <w:kern w:val="0"/>
                      <w:szCs w:val="21"/>
                    </w:rPr>
                    <w:t>有组织废气</w:t>
                  </w:r>
                </w:p>
              </w:tc>
              <w:tc>
                <w:tcPr>
                  <w:tcW w:w="1283" w:type="pct"/>
                  <w:vAlign w:val="center"/>
                </w:tcPr>
                <w:p w14:paraId="3B0492E3" w14:textId="77777777" w:rsidR="00674A66" w:rsidRPr="00773DDC" w:rsidRDefault="00000000">
                  <w:pPr>
                    <w:jc w:val="center"/>
                    <w:rPr>
                      <w:szCs w:val="21"/>
                    </w:rPr>
                  </w:pPr>
                  <w:r w:rsidRPr="00773DDC">
                    <w:rPr>
                      <w:rFonts w:hint="eastAsia"/>
                      <w:szCs w:val="21"/>
                    </w:rPr>
                    <w:t>颗粒物、二氧化硫、氮氧化物</w:t>
                  </w:r>
                </w:p>
              </w:tc>
              <w:tc>
                <w:tcPr>
                  <w:tcW w:w="775" w:type="pct"/>
                  <w:vAlign w:val="center"/>
                </w:tcPr>
                <w:p w14:paraId="3983D772" w14:textId="77777777" w:rsidR="00674A66" w:rsidRPr="00773DDC" w:rsidRDefault="00000000">
                  <w:pPr>
                    <w:jc w:val="center"/>
                    <w:rPr>
                      <w:kern w:val="0"/>
                      <w:szCs w:val="21"/>
                    </w:rPr>
                  </w:pPr>
                  <w:r w:rsidRPr="00773DDC">
                    <w:rPr>
                      <w:rFonts w:hint="eastAsia"/>
                      <w:kern w:val="0"/>
                      <w:szCs w:val="21"/>
                    </w:rPr>
                    <w:t>1</w:t>
                  </w:r>
                  <w:r w:rsidRPr="00773DDC">
                    <w:rPr>
                      <w:rFonts w:hint="eastAsia"/>
                      <w:kern w:val="0"/>
                      <w:szCs w:val="21"/>
                    </w:rPr>
                    <w:t>次</w:t>
                  </w:r>
                  <w:r w:rsidRPr="00773DDC">
                    <w:rPr>
                      <w:rFonts w:hint="eastAsia"/>
                      <w:kern w:val="0"/>
                      <w:szCs w:val="21"/>
                    </w:rPr>
                    <w:t>/</w:t>
                  </w:r>
                  <w:r w:rsidRPr="00773DDC">
                    <w:rPr>
                      <w:rFonts w:hint="eastAsia"/>
                      <w:kern w:val="0"/>
                      <w:szCs w:val="21"/>
                    </w:rPr>
                    <w:t>半年</w:t>
                  </w:r>
                </w:p>
              </w:tc>
            </w:tr>
            <w:tr w:rsidR="00773DDC" w:rsidRPr="00773DDC" w14:paraId="04F59533" w14:textId="77777777">
              <w:trPr>
                <w:trHeight w:val="405"/>
              </w:trPr>
              <w:tc>
                <w:tcPr>
                  <w:tcW w:w="428" w:type="pct"/>
                  <w:vMerge/>
                  <w:vAlign w:val="center"/>
                </w:tcPr>
                <w:p w14:paraId="16DEA290" w14:textId="77777777" w:rsidR="00674A66" w:rsidRPr="00773DDC" w:rsidRDefault="00674A66">
                  <w:pPr>
                    <w:jc w:val="center"/>
                    <w:rPr>
                      <w:kern w:val="0"/>
                      <w:szCs w:val="21"/>
                    </w:rPr>
                  </w:pPr>
                </w:p>
              </w:tc>
              <w:tc>
                <w:tcPr>
                  <w:tcW w:w="1509" w:type="pct"/>
                  <w:vAlign w:val="center"/>
                </w:tcPr>
                <w:p w14:paraId="760F2A7A" w14:textId="77777777" w:rsidR="00674A66" w:rsidRPr="00773DDC" w:rsidRDefault="00000000">
                  <w:pPr>
                    <w:jc w:val="center"/>
                    <w:rPr>
                      <w:kern w:val="0"/>
                      <w:szCs w:val="21"/>
                    </w:rPr>
                  </w:pPr>
                  <w:r w:rsidRPr="00773DDC">
                    <w:rPr>
                      <w:rFonts w:hint="eastAsia"/>
                      <w:kern w:val="0"/>
                      <w:szCs w:val="21"/>
                    </w:rPr>
                    <w:t>厂界外四周</w:t>
                  </w:r>
                </w:p>
              </w:tc>
              <w:tc>
                <w:tcPr>
                  <w:tcW w:w="1005" w:type="pct"/>
                  <w:vAlign w:val="center"/>
                </w:tcPr>
                <w:p w14:paraId="3EDD850E" w14:textId="77777777" w:rsidR="00674A66" w:rsidRPr="00773DDC" w:rsidRDefault="00000000">
                  <w:pPr>
                    <w:jc w:val="center"/>
                    <w:rPr>
                      <w:kern w:val="0"/>
                      <w:szCs w:val="21"/>
                    </w:rPr>
                  </w:pPr>
                  <w:r w:rsidRPr="00773DDC">
                    <w:rPr>
                      <w:rFonts w:hint="eastAsia"/>
                      <w:kern w:val="0"/>
                      <w:szCs w:val="21"/>
                    </w:rPr>
                    <w:t>无组织</w:t>
                  </w:r>
                  <w:r w:rsidRPr="00773DDC">
                    <w:rPr>
                      <w:kern w:val="0"/>
                      <w:szCs w:val="21"/>
                    </w:rPr>
                    <w:t>废气</w:t>
                  </w:r>
                </w:p>
              </w:tc>
              <w:tc>
                <w:tcPr>
                  <w:tcW w:w="1283" w:type="pct"/>
                  <w:vAlign w:val="center"/>
                </w:tcPr>
                <w:p w14:paraId="534631F1" w14:textId="77777777" w:rsidR="00674A66" w:rsidRPr="00773DDC" w:rsidRDefault="00000000">
                  <w:pPr>
                    <w:jc w:val="center"/>
                    <w:rPr>
                      <w:kern w:val="0"/>
                      <w:szCs w:val="21"/>
                    </w:rPr>
                  </w:pPr>
                  <w:r w:rsidRPr="00773DDC">
                    <w:rPr>
                      <w:rFonts w:hint="eastAsia"/>
                      <w:kern w:val="0"/>
                      <w:szCs w:val="21"/>
                    </w:rPr>
                    <w:t>NH</w:t>
                  </w:r>
                  <w:r w:rsidRPr="00773DDC">
                    <w:rPr>
                      <w:rFonts w:hint="eastAsia"/>
                      <w:kern w:val="0"/>
                      <w:szCs w:val="21"/>
                      <w:vertAlign w:val="subscript"/>
                    </w:rPr>
                    <w:t>3</w:t>
                  </w:r>
                  <w:r w:rsidRPr="00773DDC">
                    <w:rPr>
                      <w:rFonts w:hint="eastAsia"/>
                      <w:kern w:val="0"/>
                      <w:szCs w:val="21"/>
                    </w:rPr>
                    <w:t>、</w:t>
                  </w:r>
                  <w:r w:rsidRPr="00773DDC">
                    <w:rPr>
                      <w:rFonts w:hint="eastAsia"/>
                      <w:kern w:val="0"/>
                      <w:szCs w:val="21"/>
                    </w:rPr>
                    <w:t>H</w:t>
                  </w:r>
                  <w:r w:rsidRPr="00773DDC">
                    <w:rPr>
                      <w:rFonts w:hint="eastAsia"/>
                      <w:kern w:val="0"/>
                      <w:szCs w:val="21"/>
                      <w:vertAlign w:val="subscript"/>
                    </w:rPr>
                    <w:t>2</w:t>
                  </w:r>
                  <w:r w:rsidRPr="00773DDC">
                    <w:rPr>
                      <w:rFonts w:hint="eastAsia"/>
                      <w:kern w:val="0"/>
                      <w:szCs w:val="21"/>
                    </w:rPr>
                    <w:t>S</w:t>
                  </w:r>
                  <w:r w:rsidRPr="00773DDC">
                    <w:rPr>
                      <w:rFonts w:hint="eastAsia"/>
                      <w:kern w:val="0"/>
                      <w:szCs w:val="21"/>
                    </w:rPr>
                    <w:t>、臭气浓度</w:t>
                  </w:r>
                </w:p>
              </w:tc>
              <w:tc>
                <w:tcPr>
                  <w:tcW w:w="775" w:type="pct"/>
                  <w:vAlign w:val="center"/>
                </w:tcPr>
                <w:p w14:paraId="46F6CBCF" w14:textId="77777777" w:rsidR="00674A66" w:rsidRPr="00773DDC" w:rsidRDefault="00000000">
                  <w:pPr>
                    <w:jc w:val="center"/>
                    <w:rPr>
                      <w:kern w:val="0"/>
                      <w:szCs w:val="21"/>
                    </w:rPr>
                  </w:pPr>
                  <w:r w:rsidRPr="00773DDC">
                    <w:rPr>
                      <w:kern w:val="0"/>
                      <w:szCs w:val="21"/>
                    </w:rPr>
                    <w:t>1</w:t>
                  </w:r>
                  <w:r w:rsidRPr="00773DDC">
                    <w:rPr>
                      <w:kern w:val="0"/>
                      <w:szCs w:val="21"/>
                    </w:rPr>
                    <w:t>次</w:t>
                  </w:r>
                  <w:r w:rsidRPr="00773DDC">
                    <w:rPr>
                      <w:kern w:val="0"/>
                      <w:szCs w:val="21"/>
                    </w:rPr>
                    <w:t>/</w:t>
                  </w:r>
                  <w:r w:rsidRPr="00773DDC">
                    <w:rPr>
                      <w:rFonts w:hint="eastAsia"/>
                      <w:kern w:val="0"/>
                      <w:szCs w:val="21"/>
                    </w:rPr>
                    <w:t>半</w:t>
                  </w:r>
                  <w:r w:rsidRPr="00773DDC">
                    <w:rPr>
                      <w:kern w:val="0"/>
                      <w:szCs w:val="21"/>
                    </w:rPr>
                    <w:t>年</w:t>
                  </w:r>
                </w:p>
              </w:tc>
            </w:tr>
            <w:tr w:rsidR="00773DDC" w:rsidRPr="00773DDC" w14:paraId="72AB521A" w14:textId="77777777">
              <w:trPr>
                <w:trHeight w:val="434"/>
              </w:trPr>
              <w:tc>
                <w:tcPr>
                  <w:tcW w:w="428" w:type="pct"/>
                  <w:vMerge/>
                  <w:vAlign w:val="center"/>
                </w:tcPr>
                <w:p w14:paraId="4D3676B7" w14:textId="77777777" w:rsidR="00674A66" w:rsidRPr="00773DDC" w:rsidRDefault="00674A66">
                  <w:pPr>
                    <w:jc w:val="center"/>
                    <w:rPr>
                      <w:kern w:val="0"/>
                      <w:szCs w:val="21"/>
                    </w:rPr>
                  </w:pPr>
                </w:p>
              </w:tc>
              <w:tc>
                <w:tcPr>
                  <w:tcW w:w="1509" w:type="pct"/>
                  <w:vAlign w:val="center"/>
                </w:tcPr>
                <w:p w14:paraId="3D753780" w14:textId="77777777" w:rsidR="00674A66" w:rsidRPr="00773DDC" w:rsidRDefault="00000000">
                  <w:pPr>
                    <w:jc w:val="center"/>
                    <w:rPr>
                      <w:kern w:val="0"/>
                      <w:szCs w:val="21"/>
                    </w:rPr>
                  </w:pPr>
                  <w:r w:rsidRPr="00773DDC">
                    <w:rPr>
                      <w:kern w:val="0"/>
                      <w:szCs w:val="21"/>
                    </w:rPr>
                    <w:t>厂界外</w:t>
                  </w:r>
                  <w:r w:rsidRPr="00773DDC">
                    <w:rPr>
                      <w:rFonts w:hint="eastAsia"/>
                      <w:kern w:val="0"/>
                      <w:szCs w:val="21"/>
                    </w:rPr>
                    <w:t>四周</w:t>
                  </w:r>
                </w:p>
              </w:tc>
              <w:tc>
                <w:tcPr>
                  <w:tcW w:w="1005" w:type="pct"/>
                  <w:vAlign w:val="center"/>
                </w:tcPr>
                <w:p w14:paraId="54DF0E5A" w14:textId="77777777" w:rsidR="00674A66" w:rsidRPr="00773DDC" w:rsidRDefault="00000000">
                  <w:pPr>
                    <w:jc w:val="center"/>
                    <w:rPr>
                      <w:kern w:val="0"/>
                      <w:szCs w:val="21"/>
                    </w:rPr>
                  </w:pPr>
                  <w:r w:rsidRPr="00773DDC">
                    <w:rPr>
                      <w:kern w:val="0"/>
                      <w:szCs w:val="21"/>
                    </w:rPr>
                    <w:t>噪声</w:t>
                  </w:r>
                </w:p>
              </w:tc>
              <w:tc>
                <w:tcPr>
                  <w:tcW w:w="1283" w:type="pct"/>
                  <w:vAlign w:val="center"/>
                </w:tcPr>
                <w:p w14:paraId="0C367F45" w14:textId="77777777" w:rsidR="00674A66" w:rsidRPr="00773DDC" w:rsidRDefault="00000000">
                  <w:pPr>
                    <w:jc w:val="center"/>
                    <w:rPr>
                      <w:szCs w:val="21"/>
                    </w:rPr>
                  </w:pPr>
                  <w:r w:rsidRPr="00773DDC">
                    <w:rPr>
                      <w:szCs w:val="21"/>
                    </w:rPr>
                    <w:t>等效连续</w:t>
                  </w:r>
                  <w:r w:rsidRPr="00773DDC">
                    <w:rPr>
                      <w:szCs w:val="21"/>
                    </w:rPr>
                    <w:t>A</w:t>
                  </w:r>
                  <w:r w:rsidRPr="00773DDC">
                    <w:rPr>
                      <w:szCs w:val="21"/>
                    </w:rPr>
                    <w:t>声级</w:t>
                  </w:r>
                </w:p>
              </w:tc>
              <w:tc>
                <w:tcPr>
                  <w:tcW w:w="775" w:type="pct"/>
                  <w:vAlign w:val="center"/>
                </w:tcPr>
                <w:p w14:paraId="21BD351D" w14:textId="77777777" w:rsidR="00674A66" w:rsidRPr="00773DDC" w:rsidRDefault="00000000">
                  <w:pPr>
                    <w:jc w:val="center"/>
                    <w:rPr>
                      <w:kern w:val="0"/>
                      <w:szCs w:val="21"/>
                    </w:rPr>
                  </w:pPr>
                  <w:r w:rsidRPr="00773DDC">
                    <w:rPr>
                      <w:kern w:val="0"/>
                      <w:szCs w:val="21"/>
                    </w:rPr>
                    <w:t>1</w:t>
                  </w:r>
                  <w:r w:rsidRPr="00773DDC">
                    <w:rPr>
                      <w:kern w:val="0"/>
                      <w:szCs w:val="21"/>
                    </w:rPr>
                    <w:t>次</w:t>
                  </w:r>
                  <w:r w:rsidRPr="00773DDC">
                    <w:rPr>
                      <w:kern w:val="0"/>
                      <w:szCs w:val="21"/>
                    </w:rPr>
                    <w:t>/</w:t>
                  </w:r>
                  <w:r w:rsidRPr="00773DDC">
                    <w:rPr>
                      <w:rFonts w:hint="eastAsia"/>
                      <w:kern w:val="0"/>
                      <w:szCs w:val="21"/>
                    </w:rPr>
                    <w:t>季度</w:t>
                  </w:r>
                </w:p>
              </w:tc>
            </w:tr>
            <w:tr w:rsidR="00773DDC" w:rsidRPr="00773DDC" w14:paraId="3273B6C8" w14:textId="77777777">
              <w:trPr>
                <w:trHeight w:val="97"/>
              </w:trPr>
              <w:tc>
                <w:tcPr>
                  <w:tcW w:w="428" w:type="pct"/>
                  <w:vMerge/>
                  <w:vAlign w:val="center"/>
                </w:tcPr>
                <w:p w14:paraId="3179B4F8" w14:textId="77777777" w:rsidR="00674A66" w:rsidRPr="00773DDC" w:rsidRDefault="00674A66">
                  <w:pPr>
                    <w:jc w:val="center"/>
                    <w:rPr>
                      <w:kern w:val="0"/>
                      <w:szCs w:val="21"/>
                    </w:rPr>
                  </w:pPr>
                </w:p>
              </w:tc>
              <w:tc>
                <w:tcPr>
                  <w:tcW w:w="1509" w:type="pct"/>
                  <w:vAlign w:val="center"/>
                </w:tcPr>
                <w:p w14:paraId="25205BF2" w14:textId="77777777" w:rsidR="00674A66" w:rsidRPr="00773DDC" w:rsidRDefault="00000000">
                  <w:pPr>
                    <w:jc w:val="center"/>
                    <w:rPr>
                      <w:kern w:val="0"/>
                      <w:szCs w:val="21"/>
                    </w:rPr>
                  </w:pPr>
                  <w:r w:rsidRPr="00773DDC">
                    <w:rPr>
                      <w:rFonts w:hint="eastAsia"/>
                      <w:kern w:val="0"/>
                      <w:szCs w:val="21"/>
                    </w:rPr>
                    <w:t>污水站废水排放口</w:t>
                  </w:r>
                </w:p>
              </w:tc>
              <w:tc>
                <w:tcPr>
                  <w:tcW w:w="1005" w:type="pct"/>
                  <w:vAlign w:val="center"/>
                </w:tcPr>
                <w:p w14:paraId="65742230" w14:textId="77777777" w:rsidR="00674A66" w:rsidRPr="00773DDC" w:rsidRDefault="00000000">
                  <w:pPr>
                    <w:jc w:val="center"/>
                    <w:rPr>
                      <w:kern w:val="0"/>
                      <w:szCs w:val="21"/>
                    </w:rPr>
                  </w:pPr>
                  <w:r w:rsidRPr="00773DDC">
                    <w:rPr>
                      <w:rFonts w:hint="eastAsia"/>
                      <w:kern w:val="0"/>
                      <w:szCs w:val="21"/>
                    </w:rPr>
                    <w:t>废水</w:t>
                  </w:r>
                </w:p>
              </w:tc>
              <w:tc>
                <w:tcPr>
                  <w:tcW w:w="1283" w:type="pct"/>
                  <w:vAlign w:val="center"/>
                </w:tcPr>
                <w:p w14:paraId="33506C05" w14:textId="77777777" w:rsidR="00674A66" w:rsidRPr="00773DDC" w:rsidRDefault="00000000">
                  <w:pPr>
                    <w:jc w:val="center"/>
                    <w:rPr>
                      <w:szCs w:val="21"/>
                    </w:rPr>
                  </w:pPr>
                  <w:r w:rsidRPr="00773DDC">
                    <w:rPr>
                      <w:rFonts w:hint="eastAsia"/>
                      <w:szCs w:val="21"/>
                    </w:rPr>
                    <w:t>pH</w:t>
                  </w:r>
                  <w:r w:rsidRPr="00773DDC">
                    <w:rPr>
                      <w:rFonts w:hint="eastAsia"/>
                      <w:szCs w:val="21"/>
                    </w:rPr>
                    <w:t>、</w:t>
                  </w:r>
                  <w:r w:rsidRPr="00773DDC">
                    <w:rPr>
                      <w:rFonts w:hint="eastAsia"/>
                      <w:szCs w:val="21"/>
                    </w:rPr>
                    <w:t>SS</w:t>
                  </w:r>
                  <w:r w:rsidRPr="00773DDC">
                    <w:rPr>
                      <w:rFonts w:hint="eastAsia"/>
                      <w:szCs w:val="21"/>
                    </w:rPr>
                    <w:t>、</w:t>
                  </w:r>
                  <w:r w:rsidRPr="00773DDC">
                    <w:rPr>
                      <w:rFonts w:hint="eastAsia"/>
                      <w:szCs w:val="21"/>
                    </w:rPr>
                    <w:t>COD</w:t>
                  </w:r>
                  <w:r w:rsidRPr="00773DDC">
                    <w:rPr>
                      <w:rFonts w:hint="eastAsia"/>
                      <w:szCs w:val="21"/>
                    </w:rPr>
                    <w:t>、</w:t>
                  </w:r>
                  <w:r w:rsidRPr="00773DDC">
                    <w:rPr>
                      <w:rFonts w:hint="eastAsia"/>
                      <w:szCs w:val="21"/>
                    </w:rPr>
                    <w:t>BOD</w:t>
                  </w:r>
                  <w:r w:rsidRPr="00773DDC">
                    <w:rPr>
                      <w:rFonts w:hint="eastAsia"/>
                      <w:szCs w:val="21"/>
                    </w:rPr>
                    <w:t>、</w:t>
                  </w:r>
                  <w:r w:rsidRPr="00773DDC">
                    <w:rPr>
                      <w:rFonts w:hint="eastAsia"/>
                      <w:szCs w:val="21"/>
                    </w:rPr>
                    <w:t>NH</w:t>
                  </w:r>
                  <w:r w:rsidRPr="00773DDC">
                    <w:rPr>
                      <w:rFonts w:hint="eastAsia"/>
                      <w:szCs w:val="21"/>
                      <w:vertAlign w:val="subscript"/>
                    </w:rPr>
                    <w:t>3</w:t>
                  </w:r>
                  <w:r w:rsidRPr="00773DDC">
                    <w:rPr>
                      <w:rFonts w:hint="eastAsia"/>
                      <w:szCs w:val="21"/>
                    </w:rPr>
                    <w:t>-N</w:t>
                  </w:r>
                  <w:r w:rsidRPr="00773DDC">
                    <w:rPr>
                      <w:rFonts w:hint="eastAsia"/>
                      <w:szCs w:val="21"/>
                    </w:rPr>
                    <w:t>、</w:t>
                  </w:r>
                  <w:r w:rsidRPr="00773DDC">
                    <w:rPr>
                      <w:rFonts w:hint="eastAsia"/>
                      <w:szCs w:val="21"/>
                    </w:rPr>
                    <w:t>TP</w:t>
                  </w:r>
                  <w:r w:rsidRPr="00773DDC">
                    <w:rPr>
                      <w:rFonts w:hint="eastAsia"/>
                      <w:szCs w:val="21"/>
                    </w:rPr>
                    <w:t>、</w:t>
                  </w:r>
                  <w:r w:rsidRPr="00773DDC">
                    <w:rPr>
                      <w:rFonts w:hint="eastAsia"/>
                      <w:szCs w:val="21"/>
                    </w:rPr>
                    <w:t>TN</w:t>
                  </w:r>
                  <w:r w:rsidRPr="00773DDC">
                    <w:rPr>
                      <w:rFonts w:hint="eastAsia"/>
                      <w:szCs w:val="21"/>
                    </w:rPr>
                    <w:t>、动植物油、总大肠菌群</w:t>
                  </w:r>
                </w:p>
              </w:tc>
              <w:tc>
                <w:tcPr>
                  <w:tcW w:w="775" w:type="pct"/>
                  <w:vAlign w:val="center"/>
                </w:tcPr>
                <w:p w14:paraId="2F4CDAD4" w14:textId="77777777" w:rsidR="00674A66" w:rsidRPr="00773DDC" w:rsidRDefault="00000000">
                  <w:pPr>
                    <w:jc w:val="center"/>
                    <w:rPr>
                      <w:kern w:val="0"/>
                      <w:szCs w:val="21"/>
                    </w:rPr>
                  </w:pPr>
                  <w:r w:rsidRPr="00773DDC">
                    <w:rPr>
                      <w:kern w:val="0"/>
                      <w:szCs w:val="21"/>
                    </w:rPr>
                    <w:t>1</w:t>
                  </w:r>
                  <w:r w:rsidRPr="00773DDC">
                    <w:rPr>
                      <w:kern w:val="0"/>
                      <w:szCs w:val="21"/>
                    </w:rPr>
                    <w:t>次</w:t>
                  </w:r>
                  <w:r w:rsidRPr="00773DDC">
                    <w:rPr>
                      <w:kern w:val="0"/>
                      <w:szCs w:val="21"/>
                    </w:rPr>
                    <w:t>/</w:t>
                  </w:r>
                  <w:r w:rsidRPr="00773DDC">
                    <w:rPr>
                      <w:rFonts w:hint="eastAsia"/>
                      <w:kern w:val="0"/>
                      <w:szCs w:val="21"/>
                    </w:rPr>
                    <w:t>半年</w:t>
                  </w:r>
                </w:p>
              </w:tc>
            </w:tr>
          </w:tbl>
          <w:p w14:paraId="1C37E03D" w14:textId="77777777" w:rsidR="00674A66" w:rsidRPr="00773DDC" w:rsidRDefault="00674A66">
            <w:pPr>
              <w:adjustRightInd w:val="0"/>
              <w:snapToGrid w:val="0"/>
              <w:rPr>
                <w:rFonts w:ascii="宋体" w:hAnsi="宋体" w:cs="宋体"/>
                <w:sz w:val="24"/>
              </w:rPr>
            </w:pPr>
          </w:p>
        </w:tc>
      </w:tr>
    </w:tbl>
    <w:p w14:paraId="3A5F6151" w14:textId="77777777" w:rsidR="00674A66" w:rsidRPr="00773DDC" w:rsidRDefault="00000000">
      <w:pPr>
        <w:pStyle w:val="ac"/>
        <w:jc w:val="center"/>
        <w:outlineLvl w:val="0"/>
        <w:rPr>
          <w:rFonts w:ascii="黑体" w:eastAsia="黑体" w:hAnsi="黑体"/>
          <w:snapToGrid w:val="0"/>
          <w:sz w:val="30"/>
          <w:szCs w:val="30"/>
        </w:rPr>
      </w:pPr>
      <w:r w:rsidRPr="00773DDC">
        <w:rPr>
          <w:snapToGrid w:val="0"/>
        </w:rPr>
        <w:br w:type="page"/>
      </w:r>
      <w:r w:rsidRPr="00773DDC">
        <w:rPr>
          <w:rFonts w:ascii="黑体" w:eastAsia="黑体" w:hAnsi="黑体" w:hint="eastAsia"/>
          <w:snapToGrid w:val="0"/>
          <w:sz w:val="30"/>
          <w:szCs w:val="30"/>
        </w:rPr>
        <w:lastRenderedPageBreak/>
        <w:t>六、结论</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8865"/>
      </w:tblGrid>
      <w:tr w:rsidR="00674A66" w:rsidRPr="00773DDC" w14:paraId="44CC304F" w14:textId="77777777">
        <w:trPr>
          <w:trHeight w:val="11991"/>
          <w:jc w:val="center"/>
        </w:trPr>
        <w:tc>
          <w:tcPr>
            <w:tcW w:w="8865" w:type="dxa"/>
            <w:vAlign w:val="center"/>
          </w:tcPr>
          <w:p w14:paraId="78252A14" w14:textId="77777777" w:rsidR="00674A66" w:rsidRPr="00773DDC" w:rsidRDefault="00000000">
            <w:pPr>
              <w:spacing w:line="360" w:lineRule="auto"/>
              <w:ind w:firstLineChars="200" w:firstLine="480"/>
              <w:jc w:val="left"/>
              <w:rPr>
                <w:rFonts w:ascii="宋体" w:cs="宋体"/>
                <w:sz w:val="24"/>
              </w:rPr>
            </w:pPr>
            <w:r w:rsidRPr="00773DDC">
              <w:rPr>
                <w:rFonts w:hint="eastAsia"/>
                <w:sz w:val="24"/>
              </w:rPr>
              <w:t>本项目符合产业政策，选址合理，环保措施可行，废气、废水、固体废物得到有效治理，噪声低于国家相关标准限值，本项目应严格执行“三同时”制度，在运营期应按照设计要求及</w:t>
            </w:r>
            <w:proofErr w:type="gramStart"/>
            <w:r w:rsidRPr="00773DDC">
              <w:rPr>
                <w:rFonts w:hint="eastAsia"/>
                <w:sz w:val="24"/>
              </w:rPr>
              <w:t>本评价</w:t>
            </w:r>
            <w:proofErr w:type="gramEnd"/>
            <w:r w:rsidRPr="00773DDC">
              <w:rPr>
                <w:rFonts w:hint="eastAsia"/>
                <w:sz w:val="24"/>
              </w:rPr>
              <w:t>提出防治措施控制污染排放，从环保角度分析，该项目的建设是可行的。</w:t>
            </w:r>
          </w:p>
        </w:tc>
      </w:tr>
    </w:tbl>
    <w:p w14:paraId="493876F3" w14:textId="77777777" w:rsidR="00674A66" w:rsidRPr="00773DDC" w:rsidRDefault="00674A66">
      <w:pPr>
        <w:rPr>
          <w:rFonts w:ascii="宋体"/>
        </w:rPr>
        <w:sectPr w:rsidR="00674A66" w:rsidRPr="00773DDC">
          <w:pgSz w:w="11906" w:h="16838"/>
          <w:pgMar w:top="1701" w:right="1531" w:bottom="1701" w:left="1531" w:header="851" w:footer="851" w:gutter="0"/>
          <w:cols w:space="720"/>
          <w:docGrid w:linePitch="312"/>
        </w:sectPr>
      </w:pPr>
    </w:p>
    <w:p w14:paraId="321A92E0" w14:textId="77777777" w:rsidR="00674A66" w:rsidRPr="00773DDC" w:rsidRDefault="00000000">
      <w:pPr>
        <w:pStyle w:val="ac"/>
        <w:adjustRightInd w:val="0"/>
        <w:snapToGrid w:val="0"/>
        <w:spacing w:before="0" w:beforeAutospacing="0" w:after="0" w:afterAutospacing="0"/>
        <w:outlineLvl w:val="0"/>
        <w:rPr>
          <w:rFonts w:ascii="黑体" w:eastAsia="黑体" w:hAnsi="黑体"/>
          <w:snapToGrid w:val="0"/>
          <w:sz w:val="32"/>
          <w:szCs w:val="32"/>
        </w:rPr>
      </w:pPr>
      <w:r w:rsidRPr="00773DDC">
        <w:rPr>
          <w:rFonts w:ascii="黑体" w:eastAsia="黑体" w:hAnsi="黑体" w:hint="eastAsia"/>
          <w:snapToGrid w:val="0"/>
          <w:sz w:val="32"/>
          <w:szCs w:val="32"/>
        </w:rPr>
        <w:lastRenderedPageBreak/>
        <w:t>附表</w:t>
      </w:r>
    </w:p>
    <w:p w14:paraId="4081584B" w14:textId="77777777" w:rsidR="00674A66" w:rsidRPr="00773DDC" w:rsidRDefault="00000000">
      <w:pPr>
        <w:jc w:val="center"/>
        <w:rPr>
          <w:b/>
          <w:sz w:val="36"/>
        </w:rPr>
      </w:pPr>
      <w:r w:rsidRPr="00773DDC">
        <w:rPr>
          <w:rFonts w:hint="eastAsia"/>
          <w:b/>
          <w:sz w:val="36"/>
        </w:rPr>
        <w:t>建设项目污染物排放量汇总表</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1379"/>
        <w:gridCol w:w="1623"/>
        <w:gridCol w:w="1697"/>
        <w:gridCol w:w="1274"/>
        <w:gridCol w:w="1697"/>
        <w:gridCol w:w="1554"/>
        <w:gridCol w:w="1758"/>
        <w:gridCol w:w="1497"/>
        <w:gridCol w:w="1277"/>
      </w:tblGrid>
      <w:tr w:rsidR="00773DDC" w:rsidRPr="00773DDC" w14:paraId="3885B299" w14:textId="77777777">
        <w:trPr>
          <w:trHeight w:val="567"/>
          <w:jc w:val="center"/>
        </w:trPr>
        <w:tc>
          <w:tcPr>
            <w:tcW w:w="501" w:type="pct"/>
            <w:tcBorders>
              <w:tl2br w:val="single" w:sz="4" w:space="0" w:color="auto"/>
            </w:tcBorders>
            <w:tcMar>
              <w:left w:w="28" w:type="dxa"/>
              <w:right w:w="28" w:type="dxa"/>
            </w:tcMar>
            <w:vAlign w:val="center"/>
          </w:tcPr>
          <w:p w14:paraId="3D250293" w14:textId="77777777" w:rsidR="00674A66" w:rsidRPr="00773DDC" w:rsidRDefault="00000000">
            <w:pPr>
              <w:pStyle w:val="af9"/>
              <w:spacing w:beforeLines="0" w:afterLines="0" w:line="240" w:lineRule="auto"/>
              <w:jc w:val="right"/>
              <w:rPr>
                <w:rFonts w:ascii="Times New Roman" w:eastAsia="宋体" w:hAnsi="Times New Roman"/>
                <w:snapToGrid w:val="0"/>
                <w:spacing w:val="-6"/>
                <w:kern w:val="21"/>
                <w:sz w:val="21"/>
                <w:szCs w:val="21"/>
              </w:rPr>
            </w:pPr>
            <w:r w:rsidRPr="00773DDC">
              <w:rPr>
                <w:rFonts w:ascii="Times New Roman" w:eastAsia="宋体" w:hAnsi="Times New Roman"/>
                <w:snapToGrid w:val="0"/>
                <w:spacing w:val="-6"/>
                <w:kern w:val="21"/>
                <w:sz w:val="21"/>
                <w:szCs w:val="21"/>
              </w:rPr>
              <w:t>项目</w:t>
            </w:r>
          </w:p>
          <w:p w14:paraId="4FE08643" w14:textId="77777777" w:rsidR="00674A66" w:rsidRPr="00773DDC" w:rsidRDefault="00000000">
            <w:pPr>
              <w:pStyle w:val="af9"/>
              <w:spacing w:beforeLines="0" w:afterLines="0" w:line="240" w:lineRule="auto"/>
              <w:jc w:val="left"/>
              <w:rPr>
                <w:rFonts w:ascii="Times New Roman" w:eastAsia="宋体" w:hAnsi="Times New Roman"/>
                <w:snapToGrid w:val="0"/>
                <w:spacing w:val="-6"/>
                <w:kern w:val="21"/>
                <w:sz w:val="21"/>
                <w:szCs w:val="21"/>
              </w:rPr>
            </w:pPr>
            <w:r w:rsidRPr="00773DDC">
              <w:rPr>
                <w:rFonts w:ascii="Times New Roman" w:eastAsia="宋体" w:hAnsi="Times New Roman"/>
                <w:snapToGrid w:val="0"/>
                <w:spacing w:val="-6"/>
                <w:kern w:val="21"/>
                <w:sz w:val="21"/>
                <w:szCs w:val="21"/>
              </w:rPr>
              <w:t>分类</w:t>
            </w:r>
          </w:p>
        </w:tc>
        <w:tc>
          <w:tcPr>
            <w:tcW w:w="590" w:type="pct"/>
            <w:tcMar>
              <w:left w:w="28" w:type="dxa"/>
              <w:right w:w="28" w:type="dxa"/>
            </w:tcMar>
            <w:vAlign w:val="center"/>
          </w:tcPr>
          <w:p w14:paraId="738B8F67" w14:textId="77777777" w:rsidR="00674A66" w:rsidRPr="00773DDC" w:rsidRDefault="00000000">
            <w:pPr>
              <w:pStyle w:val="af9"/>
              <w:spacing w:beforeLines="0" w:afterLines="0" w:line="240" w:lineRule="auto"/>
              <w:rPr>
                <w:rFonts w:ascii="Times New Roman" w:eastAsia="宋体" w:hAnsi="Times New Roman"/>
                <w:snapToGrid w:val="0"/>
                <w:spacing w:val="-6"/>
                <w:kern w:val="21"/>
                <w:sz w:val="21"/>
                <w:szCs w:val="21"/>
              </w:rPr>
            </w:pPr>
            <w:r w:rsidRPr="00773DDC">
              <w:rPr>
                <w:rFonts w:ascii="Times New Roman" w:eastAsia="宋体" w:hAnsi="Times New Roman"/>
                <w:snapToGrid w:val="0"/>
                <w:spacing w:val="-6"/>
                <w:kern w:val="21"/>
                <w:sz w:val="21"/>
                <w:szCs w:val="21"/>
              </w:rPr>
              <w:t>污染物名称</w:t>
            </w:r>
          </w:p>
        </w:tc>
        <w:tc>
          <w:tcPr>
            <w:tcW w:w="617" w:type="pct"/>
            <w:tcMar>
              <w:left w:w="28" w:type="dxa"/>
              <w:right w:w="28" w:type="dxa"/>
            </w:tcMar>
            <w:vAlign w:val="center"/>
          </w:tcPr>
          <w:p w14:paraId="4C09652B" w14:textId="77777777" w:rsidR="00674A66" w:rsidRPr="00773DDC" w:rsidRDefault="00000000">
            <w:pPr>
              <w:pStyle w:val="af9"/>
              <w:spacing w:beforeLines="0" w:afterLines="0" w:line="240" w:lineRule="auto"/>
              <w:rPr>
                <w:rFonts w:ascii="Times New Roman" w:eastAsia="宋体" w:hAnsi="Times New Roman"/>
                <w:snapToGrid w:val="0"/>
                <w:spacing w:val="-6"/>
                <w:kern w:val="21"/>
                <w:sz w:val="21"/>
                <w:szCs w:val="21"/>
              </w:rPr>
            </w:pPr>
            <w:r w:rsidRPr="00773DDC">
              <w:rPr>
                <w:rFonts w:ascii="Times New Roman" w:eastAsia="宋体" w:hAnsi="Times New Roman"/>
                <w:snapToGrid w:val="0"/>
                <w:spacing w:val="-6"/>
                <w:kern w:val="21"/>
                <w:sz w:val="21"/>
                <w:szCs w:val="21"/>
              </w:rPr>
              <w:t>现有工程</w:t>
            </w:r>
          </w:p>
          <w:p w14:paraId="1F7AFB1D" w14:textId="77777777" w:rsidR="00674A66" w:rsidRPr="00773DDC" w:rsidRDefault="00000000">
            <w:pPr>
              <w:pStyle w:val="af9"/>
              <w:spacing w:beforeLines="0" w:afterLines="0" w:line="240" w:lineRule="auto"/>
              <w:rPr>
                <w:rFonts w:ascii="Times New Roman" w:eastAsia="宋体" w:hAnsi="Times New Roman"/>
                <w:snapToGrid w:val="0"/>
                <w:spacing w:val="-6"/>
                <w:kern w:val="21"/>
                <w:sz w:val="21"/>
                <w:szCs w:val="21"/>
              </w:rPr>
            </w:pPr>
            <w:r w:rsidRPr="00773DDC">
              <w:rPr>
                <w:rFonts w:ascii="Times New Roman" w:eastAsia="宋体" w:hAnsi="Times New Roman"/>
                <w:snapToGrid w:val="0"/>
                <w:spacing w:val="-6"/>
                <w:kern w:val="21"/>
                <w:sz w:val="21"/>
                <w:szCs w:val="21"/>
              </w:rPr>
              <w:t>排放量（固体废物产生量）</w:t>
            </w:r>
            <w:r w:rsidRPr="00773DDC">
              <w:rPr>
                <w:rFonts w:ascii="Times New Roman" w:eastAsia="宋体" w:hAnsi="Times New Roman"/>
                <w:snapToGrid w:val="0"/>
                <w:spacing w:val="-6"/>
                <w:kern w:val="21"/>
                <w:sz w:val="21"/>
                <w:szCs w:val="21"/>
              </w:rPr>
              <w:fldChar w:fldCharType="begin"/>
            </w:r>
            <w:r w:rsidRPr="00773DDC">
              <w:rPr>
                <w:rFonts w:ascii="Times New Roman" w:eastAsia="宋体" w:hAnsi="Times New Roman"/>
                <w:snapToGrid w:val="0"/>
                <w:spacing w:val="-6"/>
                <w:kern w:val="21"/>
                <w:sz w:val="21"/>
                <w:szCs w:val="21"/>
              </w:rPr>
              <w:instrText xml:space="preserve"> = 1 \* GB3 \* MERGEFORMAT </w:instrText>
            </w:r>
            <w:r w:rsidRPr="00773DDC">
              <w:rPr>
                <w:rFonts w:ascii="Times New Roman" w:eastAsia="宋体" w:hAnsi="Times New Roman"/>
                <w:snapToGrid w:val="0"/>
                <w:spacing w:val="-6"/>
                <w:kern w:val="21"/>
                <w:sz w:val="21"/>
                <w:szCs w:val="21"/>
              </w:rPr>
              <w:fldChar w:fldCharType="separate"/>
            </w:r>
            <w:r w:rsidRPr="00773DDC">
              <w:rPr>
                <w:rFonts w:ascii="Times New Roman" w:eastAsia="宋体" w:hAnsi="Times New Roman"/>
                <w:kern w:val="2"/>
                <w:sz w:val="21"/>
                <w:szCs w:val="21"/>
              </w:rPr>
              <w:t>①</w:t>
            </w:r>
            <w:r w:rsidRPr="00773DDC">
              <w:rPr>
                <w:rFonts w:ascii="Times New Roman" w:eastAsia="宋体" w:hAnsi="Times New Roman"/>
                <w:snapToGrid w:val="0"/>
                <w:spacing w:val="-6"/>
                <w:kern w:val="21"/>
                <w:sz w:val="21"/>
                <w:szCs w:val="21"/>
              </w:rPr>
              <w:fldChar w:fldCharType="end"/>
            </w:r>
          </w:p>
        </w:tc>
        <w:tc>
          <w:tcPr>
            <w:tcW w:w="463" w:type="pct"/>
            <w:tcMar>
              <w:left w:w="28" w:type="dxa"/>
              <w:right w:w="28" w:type="dxa"/>
            </w:tcMar>
            <w:vAlign w:val="center"/>
          </w:tcPr>
          <w:p w14:paraId="4C004EDE" w14:textId="77777777" w:rsidR="00674A66" w:rsidRPr="00773DDC" w:rsidRDefault="00000000">
            <w:pPr>
              <w:pStyle w:val="af9"/>
              <w:spacing w:beforeLines="0" w:afterLines="0" w:line="240" w:lineRule="auto"/>
              <w:rPr>
                <w:rFonts w:ascii="Times New Roman" w:eastAsia="宋体" w:hAnsi="Times New Roman"/>
                <w:snapToGrid w:val="0"/>
                <w:spacing w:val="-6"/>
                <w:kern w:val="21"/>
                <w:sz w:val="21"/>
                <w:szCs w:val="21"/>
              </w:rPr>
            </w:pPr>
            <w:r w:rsidRPr="00773DDC">
              <w:rPr>
                <w:rFonts w:ascii="Times New Roman" w:eastAsia="宋体" w:hAnsi="Times New Roman"/>
                <w:snapToGrid w:val="0"/>
                <w:spacing w:val="-6"/>
                <w:kern w:val="21"/>
                <w:sz w:val="21"/>
                <w:szCs w:val="21"/>
              </w:rPr>
              <w:t>现有工程</w:t>
            </w:r>
          </w:p>
          <w:p w14:paraId="42DE717E" w14:textId="77777777" w:rsidR="00674A66" w:rsidRPr="00773DDC" w:rsidRDefault="00000000">
            <w:pPr>
              <w:pStyle w:val="af9"/>
              <w:spacing w:beforeLines="0" w:afterLines="0" w:line="240" w:lineRule="auto"/>
              <w:rPr>
                <w:rFonts w:ascii="Times New Roman" w:eastAsia="宋体" w:hAnsi="Times New Roman"/>
                <w:snapToGrid w:val="0"/>
                <w:spacing w:val="-6"/>
                <w:kern w:val="21"/>
                <w:sz w:val="21"/>
                <w:szCs w:val="21"/>
              </w:rPr>
            </w:pPr>
            <w:r w:rsidRPr="00773DDC">
              <w:rPr>
                <w:rFonts w:ascii="Times New Roman" w:eastAsia="宋体" w:hAnsi="Times New Roman"/>
                <w:snapToGrid w:val="0"/>
                <w:spacing w:val="-6"/>
                <w:kern w:val="21"/>
                <w:sz w:val="21"/>
                <w:szCs w:val="21"/>
              </w:rPr>
              <w:t>许可排放量</w:t>
            </w:r>
          </w:p>
          <w:p w14:paraId="6AB4B641" w14:textId="77777777" w:rsidR="00674A66" w:rsidRPr="00773DDC" w:rsidRDefault="00000000">
            <w:pPr>
              <w:pStyle w:val="af9"/>
              <w:spacing w:beforeLines="0" w:afterLines="0" w:line="240" w:lineRule="auto"/>
              <w:rPr>
                <w:rFonts w:ascii="Times New Roman" w:eastAsia="宋体" w:hAnsi="Times New Roman"/>
                <w:snapToGrid w:val="0"/>
                <w:spacing w:val="-6"/>
                <w:kern w:val="21"/>
                <w:sz w:val="21"/>
                <w:szCs w:val="21"/>
              </w:rPr>
            </w:pPr>
            <w:r w:rsidRPr="00773DDC">
              <w:rPr>
                <w:rFonts w:ascii="Times New Roman" w:eastAsia="宋体" w:hAnsi="Times New Roman"/>
                <w:snapToGrid w:val="0"/>
                <w:spacing w:val="-6"/>
                <w:kern w:val="21"/>
                <w:sz w:val="21"/>
                <w:szCs w:val="21"/>
              </w:rPr>
              <w:fldChar w:fldCharType="begin"/>
            </w:r>
            <w:r w:rsidRPr="00773DDC">
              <w:rPr>
                <w:rFonts w:ascii="Times New Roman" w:eastAsia="宋体" w:hAnsi="Times New Roman"/>
                <w:snapToGrid w:val="0"/>
                <w:spacing w:val="-6"/>
                <w:kern w:val="21"/>
                <w:sz w:val="21"/>
                <w:szCs w:val="21"/>
              </w:rPr>
              <w:instrText xml:space="preserve"> = 2 \* GB3 \* MERGEFORMAT </w:instrText>
            </w:r>
            <w:r w:rsidRPr="00773DDC">
              <w:rPr>
                <w:rFonts w:ascii="Times New Roman" w:eastAsia="宋体" w:hAnsi="Times New Roman"/>
                <w:snapToGrid w:val="0"/>
                <w:spacing w:val="-6"/>
                <w:kern w:val="21"/>
                <w:sz w:val="21"/>
                <w:szCs w:val="21"/>
              </w:rPr>
              <w:fldChar w:fldCharType="separate"/>
            </w:r>
            <w:r w:rsidRPr="00773DDC">
              <w:rPr>
                <w:rFonts w:ascii="Times New Roman" w:eastAsia="宋体" w:hAnsi="Times New Roman"/>
                <w:snapToGrid w:val="0"/>
                <w:spacing w:val="-6"/>
                <w:kern w:val="21"/>
                <w:sz w:val="21"/>
                <w:szCs w:val="21"/>
              </w:rPr>
              <w:t>②</w:t>
            </w:r>
            <w:r w:rsidRPr="00773DDC">
              <w:rPr>
                <w:rFonts w:ascii="Times New Roman" w:eastAsia="宋体" w:hAnsi="Times New Roman"/>
                <w:snapToGrid w:val="0"/>
                <w:spacing w:val="-6"/>
                <w:kern w:val="21"/>
                <w:sz w:val="21"/>
                <w:szCs w:val="21"/>
              </w:rPr>
              <w:fldChar w:fldCharType="end"/>
            </w:r>
          </w:p>
        </w:tc>
        <w:tc>
          <w:tcPr>
            <w:tcW w:w="617" w:type="pct"/>
            <w:tcMar>
              <w:left w:w="28" w:type="dxa"/>
              <w:right w:w="28" w:type="dxa"/>
            </w:tcMar>
            <w:vAlign w:val="center"/>
          </w:tcPr>
          <w:p w14:paraId="31C0C065" w14:textId="77777777" w:rsidR="00674A66" w:rsidRPr="00773DDC" w:rsidRDefault="00000000">
            <w:pPr>
              <w:pStyle w:val="af9"/>
              <w:spacing w:beforeLines="0" w:afterLines="0" w:line="240" w:lineRule="auto"/>
              <w:rPr>
                <w:rFonts w:ascii="Times New Roman" w:eastAsia="宋体" w:hAnsi="Times New Roman"/>
                <w:snapToGrid w:val="0"/>
                <w:spacing w:val="-6"/>
                <w:kern w:val="21"/>
                <w:sz w:val="21"/>
                <w:szCs w:val="21"/>
              </w:rPr>
            </w:pPr>
            <w:r w:rsidRPr="00773DDC">
              <w:rPr>
                <w:rFonts w:ascii="Times New Roman" w:eastAsia="宋体" w:hAnsi="Times New Roman"/>
                <w:snapToGrid w:val="0"/>
                <w:spacing w:val="-6"/>
                <w:kern w:val="21"/>
                <w:sz w:val="21"/>
                <w:szCs w:val="21"/>
              </w:rPr>
              <w:t>在建工程</w:t>
            </w:r>
          </w:p>
          <w:p w14:paraId="4AA1A1EE" w14:textId="77777777" w:rsidR="00674A66" w:rsidRPr="00773DDC" w:rsidRDefault="00000000">
            <w:pPr>
              <w:pStyle w:val="af9"/>
              <w:spacing w:beforeLines="0" w:afterLines="0" w:line="240" w:lineRule="auto"/>
              <w:rPr>
                <w:rFonts w:ascii="Times New Roman" w:eastAsia="宋体" w:hAnsi="Times New Roman"/>
                <w:snapToGrid w:val="0"/>
                <w:spacing w:val="-6"/>
                <w:kern w:val="21"/>
                <w:sz w:val="21"/>
                <w:szCs w:val="21"/>
              </w:rPr>
            </w:pPr>
            <w:r w:rsidRPr="00773DDC">
              <w:rPr>
                <w:rFonts w:ascii="Times New Roman" w:eastAsia="宋体" w:hAnsi="Times New Roman"/>
                <w:snapToGrid w:val="0"/>
                <w:spacing w:val="-6"/>
                <w:kern w:val="21"/>
                <w:sz w:val="21"/>
                <w:szCs w:val="21"/>
              </w:rPr>
              <w:t>排放量（固体废物产生量）</w:t>
            </w:r>
            <w:r w:rsidRPr="00773DDC">
              <w:rPr>
                <w:rFonts w:ascii="Times New Roman" w:eastAsia="宋体" w:hAnsi="Times New Roman"/>
                <w:snapToGrid w:val="0"/>
                <w:spacing w:val="-6"/>
                <w:kern w:val="21"/>
                <w:sz w:val="21"/>
                <w:szCs w:val="21"/>
              </w:rPr>
              <w:fldChar w:fldCharType="begin"/>
            </w:r>
            <w:r w:rsidRPr="00773DDC">
              <w:rPr>
                <w:rFonts w:ascii="Times New Roman" w:eastAsia="宋体" w:hAnsi="Times New Roman"/>
                <w:snapToGrid w:val="0"/>
                <w:spacing w:val="-6"/>
                <w:kern w:val="21"/>
                <w:sz w:val="21"/>
                <w:szCs w:val="21"/>
              </w:rPr>
              <w:instrText xml:space="preserve"> = 3 \* GB3 \* MERGEFORMAT </w:instrText>
            </w:r>
            <w:r w:rsidRPr="00773DDC">
              <w:rPr>
                <w:rFonts w:ascii="Times New Roman" w:eastAsia="宋体" w:hAnsi="Times New Roman"/>
                <w:snapToGrid w:val="0"/>
                <w:spacing w:val="-6"/>
                <w:kern w:val="21"/>
                <w:sz w:val="21"/>
                <w:szCs w:val="21"/>
              </w:rPr>
              <w:fldChar w:fldCharType="separate"/>
            </w:r>
            <w:r w:rsidRPr="00773DDC">
              <w:rPr>
                <w:rFonts w:ascii="Times New Roman" w:eastAsia="宋体" w:hAnsi="Times New Roman"/>
                <w:kern w:val="2"/>
                <w:sz w:val="21"/>
                <w:szCs w:val="21"/>
              </w:rPr>
              <w:t>③</w:t>
            </w:r>
            <w:r w:rsidRPr="00773DDC">
              <w:rPr>
                <w:rFonts w:ascii="Times New Roman" w:eastAsia="宋体" w:hAnsi="Times New Roman"/>
                <w:snapToGrid w:val="0"/>
                <w:spacing w:val="-6"/>
                <w:kern w:val="21"/>
                <w:sz w:val="21"/>
                <w:szCs w:val="21"/>
              </w:rPr>
              <w:fldChar w:fldCharType="end"/>
            </w:r>
          </w:p>
        </w:tc>
        <w:tc>
          <w:tcPr>
            <w:tcW w:w="565" w:type="pct"/>
            <w:tcMar>
              <w:left w:w="28" w:type="dxa"/>
              <w:right w:w="28" w:type="dxa"/>
            </w:tcMar>
            <w:vAlign w:val="center"/>
          </w:tcPr>
          <w:p w14:paraId="35CE0CFD" w14:textId="77777777" w:rsidR="00674A66" w:rsidRPr="00773DDC" w:rsidRDefault="00000000">
            <w:pPr>
              <w:pStyle w:val="af9"/>
              <w:spacing w:beforeLines="0" w:afterLines="0" w:line="240" w:lineRule="auto"/>
              <w:rPr>
                <w:rFonts w:ascii="Times New Roman" w:eastAsia="宋体" w:hAnsi="Times New Roman"/>
                <w:snapToGrid w:val="0"/>
                <w:spacing w:val="-6"/>
                <w:kern w:val="21"/>
                <w:sz w:val="21"/>
                <w:szCs w:val="21"/>
              </w:rPr>
            </w:pPr>
            <w:r w:rsidRPr="00773DDC">
              <w:rPr>
                <w:rFonts w:ascii="Times New Roman" w:eastAsia="宋体" w:hAnsi="Times New Roman"/>
                <w:snapToGrid w:val="0"/>
                <w:spacing w:val="-6"/>
                <w:kern w:val="21"/>
                <w:sz w:val="21"/>
                <w:szCs w:val="21"/>
              </w:rPr>
              <w:t>本项目</w:t>
            </w:r>
          </w:p>
          <w:p w14:paraId="3CD52478" w14:textId="77777777" w:rsidR="00674A66" w:rsidRPr="00773DDC" w:rsidRDefault="00000000">
            <w:pPr>
              <w:pStyle w:val="af9"/>
              <w:spacing w:beforeLines="0" w:afterLines="0" w:line="240" w:lineRule="auto"/>
              <w:rPr>
                <w:rFonts w:ascii="Times New Roman" w:eastAsia="宋体" w:hAnsi="Times New Roman"/>
                <w:snapToGrid w:val="0"/>
                <w:spacing w:val="-6"/>
                <w:kern w:val="21"/>
                <w:sz w:val="21"/>
                <w:szCs w:val="21"/>
              </w:rPr>
            </w:pPr>
            <w:r w:rsidRPr="00773DDC">
              <w:rPr>
                <w:rFonts w:ascii="Times New Roman" w:eastAsia="宋体" w:hAnsi="Times New Roman"/>
                <w:snapToGrid w:val="0"/>
                <w:spacing w:val="-6"/>
                <w:kern w:val="21"/>
                <w:sz w:val="21"/>
                <w:szCs w:val="21"/>
              </w:rPr>
              <w:t>排放量（固体废物产生量）</w:t>
            </w:r>
            <w:r w:rsidRPr="00773DDC">
              <w:rPr>
                <w:rFonts w:ascii="Times New Roman" w:eastAsia="宋体" w:hAnsi="Times New Roman"/>
                <w:snapToGrid w:val="0"/>
                <w:spacing w:val="-6"/>
                <w:kern w:val="21"/>
                <w:sz w:val="21"/>
                <w:szCs w:val="21"/>
              </w:rPr>
              <w:fldChar w:fldCharType="begin"/>
            </w:r>
            <w:r w:rsidRPr="00773DDC">
              <w:rPr>
                <w:rFonts w:ascii="Times New Roman" w:eastAsia="宋体" w:hAnsi="Times New Roman"/>
                <w:snapToGrid w:val="0"/>
                <w:spacing w:val="-6"/>
                <w:kern w:val="21"/>
                <w:sz w:val="21"/>
                <w:szCs w:val="21"/>
              </w:rPr>
              <w:instrText xml:space="preserve"> = 4 \* GB3 \* MERGEFORMAT </w:instrText>
            </w:r>
            <w:r w:rsidRPr="00773DDC">
              <w:rPr>
                <w:rFonts w:ascii="Times New Roman" w:eastAsia="宋体" w:hAnsi="Times New Roman"/>
                <w:snapToGrid w:val="0"/>
                <w:spacing w:val="-6"/>
                <w:kern w:val="21"/>
                <w:sz w:val="21"/>
                <w:szCs w:val="21"/>
              </w:rPr>
              <w:fldChar w:fldCharType="separate"/>
            </w:r>
            <w:r w:rsidRPr="00773DDC">
              <w:rPr>
                <w:rFonts w:ascii="Times New Roman" w:eastAsia="宋体" w:hAnsi="Times New Roman"/>
                <w:kern w:val="2"/>
                <w:sz w:val="21"/>
                <w:szCs w:val="21"/>
              </w:rPr>
              <w:t>④</w:t>
            </w:r>
            <w:r w:rsidRPr="00773DDC">
              <w:rPr>
                <w:rFonts w:ascii="Times New Roman" w:eastAsia="宋体" w:hAnsi="Times New Roman"/>
                <w:snapToGrid w:val="0"/>
                <w:spacing w:val="-6"/>
                <w:kern w:val="21"/>
                <w:sz w:val="21"/>
                <w:szCs w:val="21"/>
              </w:rPr>
              <w:fldChar w:fldCharType="end"/>
            </w:r>
          </w:p>
        </w:tc>
        <w:tc>
          <w:tcPr>
            <w:tcW w:w="639" w:type="pct"/>
            <w:tcMar>
              <w:left w:w="28" w:type="dxa"/>
              <w:right w:w="28" w:type="dxa"/>
            </w:tcMar>
            <w:vAlign w:val="center"/>
          </w:tcPr>
          <w:p w14:paraId="57E4F246" w14:textId="77777777" w:rsidR="00674A66" w:rsidRPr="00773DDC" w:rsidRDefault="00000000">
            <w:pPr>
              <w:pStyle w:val="af9"/>
              <w:spacing w:beforeLines="0" w:afterLines="0" w:line="240" w:lineRule="auto"/>
              <w:rPr>
                <w:rFonts w:ascii="Times New Roman" w:eastAsia="宋体" w:hAnsi="Times New Roman"/>
                <w:snapToGrid w:val="0"/>
                <w:spacing w:val="-16"/>
                <w:kern w:val="21"/>
                <w:sz w:val="21"/>
                <w:szCs w:val="21"/>
              </w:rPr>
            </w:pPr>
            <w:r w:rsidRPr="00773DDC">
              <w:rPr>
                <w:rFonts w:ascii="Times New Roman" w:eastAsia="宋体" w:hAnsi="Times New Roman"/>
                <w:snapToGrid w:val="0"/>
                <w:spacing w:val="-16"/>
                <w:kern w:val="21"/>
                <w:sz w:val="21"/>
                <w:szCs w:val="21"/>
              </w:rPr>
              <w:t>以新带老削减量</w:t>
            </w:r>
          </w:p>
          <w:p w14:paraId="052F49BD" w14:textId="77777777" w:rsidR="00674A66" w:rsidRPr="00773DDC" w:rsidRDefault="00000000">
            <w:pPr>
              <w:pStyle w:val="af9"/>
              <w:spacing w:beforeLines="0" w:afterLines="0" w:line="240" w:lineRule="auto"/>
              <w:rPr>
                <w:rFonts w:ascii="Times New Roman" w:eastAsia="宋体" w:hAnsi="Times New Roman"/>
                <w:snapToGrid w:val="0"/>
                <w:spacing w:val="-16"/>
                <w:kern w:val="21"/>
                <w:sz w:val="21"/>
                <w:szCs w:val="21"/>
              </w:rPr>
            </w:pPr>
            <w:r w:rsidRPr="00773DDC">
              <w:rPr>
                <w:rFonts w:ascii="Times New Roman" w:eastAsia="宋体" w:hAnsi="Times New Roman"/>
                <w:snapToGrid w:val="0"/>
                <w:spacing w:val="-16"/>
                <w:kern w:val="21"/>
                <w:sz w:val="21"/>
                <w:szCs w:val="21"/>
              </w:rPr>
              <w:t>（新建项目不填）</w:t>
            </w:r>
            <w:r w:rsidRPr="00773DDC">
              <w:rPr>
                <w:rFonts w:ascii="Times New Roman" w:eastAsia="宋体" w:hAnsi="Times New Roman"/>
                <w:snapToGrid w:val="0"/>
                <w:spacing w:val="-16"/>
                <w:kern w:val="21"/>
                <w:sz w:val="21"/>
                <w:szCs w:val="21"/>
              </w:rPr>
              <w:fldChar w:fldCharType="begin"/>
            </w:r>
            <w:r w:rsidRPr="00773DDC">
              <w:rPr>
                <w:rFonts w:ascii="Times New Roman" w:eastAsia="宋体" w:hAnsi="Times New Roman"/>
                <w:snapToGrid w:val="0"/>
                <w:spacing w:val="-16"/>
                <w:kern w:val="21"/>
                <w:sz w:val="21"/>
                <w:szCs w:val="21"/>
              </w:rPr>
              <w:instrText xml:space="preserve"> = 5 \* GB3 \* MERGEFORMAT </w:instrText>
            </w:r>
            <w:r w:rsidRPr="00773DDC">
              <w:rPr>
                <w:rFonts w:ascii="Times New Roman" w:eastAsia="宋体" w:hAnsi="Times New Roman"/>
                <w:snapToGrid w:val="0"/>
                <w:spacing w:val="-16"/>
                <w:kern w:val="21"/>
                <w:sz w:val="21"/>
                <w:szCs w:val="21"/>
              </w:rPr>
              <w:fldChar w:fldCharType="separate"/>
            </w:r>
            <w:r w:rsidRPr="00773DDC">
              <w:rPr>
                <w:rFonts w:ascii="Times New Roman" w:eastAsia="宋体" w:hAnsi="Times New Roman"/>
                <w:kern w:val="2"/>
                <w:sz w:val="21"/>
                <w:szCs w:val="21"/>
              </w:rPr>
              <w:t>⑤</w:t>
            </w:r>
            <w:r w:rsidRPr="00773DDC">
              <w:rPr>
                <w:rFonts w:ascii="Times New Roman" w:eastAsia="宋体" w:hAnsi="Times New Roman"/>
                <w:snapToGrid w:val="0"/>
                <w:spacing w:val="-16"/>
                <w:kern w:val="21"/>
                <w:sz w:val="21"/>
                <w:szCs w:val="21"/>
              </w:rPr>
              <w:fldChar w:fldCharType="end"/>
            </w:r>
          </w:p>
        </w:tc>
        <w:tc>
          <w:tcPr>
            <w:tcW w:w="544" w:type="pct"/>
            <w:tcMar>
              <w:left w:w="28" w:type="dxa"/>
              <w:right w:w="28" w:type="dxa"/>
            </w:tcMar>
            <w:vAlign w:val="center"/>
          </w:tcPr>
          <w:p w14:paraId="022C9721" w14:textId="77777777" w:rsidR="00674A66" w:rsidRPr="00773DDC" w:rsidRDefault="00000000">
            <w:pPr>
              <w:pStyle w:val="af9"/>
              <w:spacing w:beforeLines="0" w:afterLines="0" w:line="240" w:lineRule="auto"/>
              <w:rPr>
                <w:rFonts w:ascii="Times New Roman" w:eastAsia="宋体" w:hAnsi="Times New Roman"/>
                <w:snapToGrid w:val="0"/>
                <w:spacing w:val="-16"/>
                <w:kern w:val="21"/>
                <w:sz w:val="21"/>
                <w:szCs w:val="21"/>
              </w:rPr>
            </w:pPr>
            <w:r w:rsidRPr="00773DDC">
              <w:rPr>
                <w:rFonts w:ascii="Times New Roman" w:eastAsia="宋体" w:hAnsi="Times New Roman"/>
                <w:snapToGrid w:val="0"/>
                <w:spacing w:val="-16"/>
                <w:kern w:val="21"/>
                <w:sz w:val="21"/>
                <w:szCs w:val="21"/>
              </w:rPr>
              <w:t>本项目建成后</w:t>
            </w:r>
          </w:p>
          <w:p w14:paraId="03AE7AB3" w14:textId="77777777" w:rsidR="00674A66" w:rsidRPr="00773DDC" w:rsidRDefault="00000000">
            <w:pPr>
              <w:pStyle w:val="af9"/>
              <w:spacing w:beforeLines="0" w:afterLines="0" w:line="240" w:lineRule="auto"/>
              <w:rPr>
                <w:rFonts w:ascii="Times New Roman" w:eastAsia="宋体" w:hAnsi="Times New Roman"/>
                <w:snapToGrid w:val="0"/>
                <w:spacing w:val="-16"/>
                <w:kern w:val="21"/>
                <w:sz w:val="21"/>
                <w:szCs w:val="21"/>
              </w:rPr>
            </w:pPr>
            <w:r w:rsidRPr="00773DDC">
              <w:rPr>
                <w:rFonts w:ascii="Times New Roman" w:eastAsia="宋体" w:hAnsi="Times New Roman"/>
                <w:snapToGrid w:val="0"/>
                <w:spacing w:val="-16"/>
                <w:kern w:val="21"/>
                <w:sz w:val="21"/>
                <w:szCs w:val="21"/>
              </w:rPr>
              <w:t>全厂排放量（固体废物产生量）</w:t>
            </w:r>
            <w:r w:rsidRPr="00773DDC">
              <w:rPr>
                <w:rFonts w:ascii="Times New Roman" w:eastAsia="宋体" w:hAnsi="Times New Roman"/>
                <w:snapToGrid w:val="0"/>
                <w:spacing w:val="-16"/>
                <w:kern w:val="21"/>
                <w:sz w:val="21"/>
                <w:szCs w:val="21"/>
              </w:rPr>
              <w:fldChar w:fldCharType="begin"/>
            </w:r>
            <w:r w:rsidRPr="00773DDC">
              <w:rPr>
                <w:rFonts w:ascii="Times New Roman" w:eastAsia="宋体" w:hAnsi="Times New Roman"/>
                <w:snapToGrid w:val="0"/>
                <w:spacing w:val="-16"/>
                <w:kern w:val="21"/>
                <w:sz w:val="21"/>
                <w:szCs w:val="21"/>
              </w:rPr>
              <w:instrText xml:space="preserve"> = 6 \* GB3 \* MERGEFORMAT </w:instrText>
            </w:r>
            <w:r w:rsidRPr="00773DDC">
              <w:rPr>
                <w:rFonts w:ascii="Times New Roman" w:eastAsia="宋体" w:hAnsi="Times New Roman"/>
                <w:snapToGrid w:val="0"/>
                <w:spacing w:val="-16"/>
                <w:kern w:val="21"/>
                <w:sz w:val="21"/>
                <w:szCs w:val="21"/>
              </w:rPr>
              <w:fldChar w:fldCharType="separate"/>
            </w:r>
            <w:r w:rsidRPr="00773DDC">
              <w:rPr>
                <w:rFonts w:ascii="Times New Roman" w:eastAsia="宋体" w:hAnsi="Times New Roman"/>
                <w:kern w:val="2"/>
                <w:sz w:val="21"/>
                <w:szCs w:val="21"/>
              </w:rPr>
              <w:t>⑥</w:t>
            </w:r>
            <w:r w:rsidRPr="00773DDC">
              <w:rPr>
                <w:rFonts w:ascii="Times New Roman" w:eastAsia="宋体" w:hAnsi="Times New Roman"/>
                <w:snapToGrid w:val="0"/>
                <w:spacing w:val="-16"/>
                <w:kern w:val="21"/>
                <w:sz w:val="21"/>
                <w:szCs w:val="21"/>
              </w:rPr>
              <w:fldChar w:fldCharType="end"/>
            </w:r>
          </w:p>
        </w:tc>
        <w:tc>
          <w:tcPr>
            <w:tcW w:w="465" w:type="pct"/>
            <w:tcMar>
              <w:left w:w="28" w:type="dxa"/>
              <w:right w:w="28" w:type="dxa"/>
            </w:tcMar>
            <w:vAlign w:val="center"/>
          </w:tcPr>
          <w:p w14:paraId="57A5D0DD" w14:textId="77777777" w:rsidR="00674A66" w:rsidRPr="00773DDC" w:rsidRDefault="00000000">
            <w:pPr>
              <w:pStyle w:val="af9"/>
              <w:spacing w:beforeLines="0" w:afterLines="0" w:line="240" w:lineRule="auto"/>
              <w:rPr>
                <w:rFonts w:ascii="Times New Roman" w:eastAsia="宋体" w:hAnsi="Times New Roman"/>
                <w:snapToGrid w:val="0"/>
                <w:spacing w:val="-6"/>
                <w:kern w:val="21"/>
                <w:sz w:val="21"/>
                <w:szCs w:val="21"/>
              </w:rPr>
            </w:pPr>
            <w:r w:rsidRPr="00773DDC">
              <w:rPr>
                <w:rFonts w:ascii="Times New Roman" w:eastAsia="宋体" w:hAnsi="Times New Roman"/>
                <w:snapToGrid w:val="0"/>
                <w:spacing w:val="-6"/>
                <w:kern w:val="21"/>
                <w:sz w:val="21"/>
                <w:szCs w:val="21"/>
              </w:rPr>
              <w:t>变化量</w:t>
            </w:r>
          </w:p>
          <w:p w14:paraId="0F4A82B9" w14:textId="77777777" w:rsidR="00674A66" w:rsidRPr="00773DDC" w:rsidRDefault="00000000">
            <w:pPr>
              <w:pStyle w:val="af9"/>
              <w:spacing w:beforeLines="0" w:afterLines="0" w:line="240" w:lineRule="auto"/>
              <w:rPr>
                <w:rFonts w:ascii="Times New Roman" w:eastAsia="宋体" w:hAnsi="Times New Roman"/>
                <w:snapToGrid w:val="0"/>
                <w:spacing w:val="-6"/>
                <w:kern w:val="21"/>
                <w:sz w:val="21"/>
                <w:szCs w:val="21"/>
              </w:rPr>
            </w:pPr>
            <w:r w:rsidRPr="00773DDC">
              <w:rPr>
                <w:rFonts w:ascii="Times New Roman" w:eastAsia="宋体" w:hAnsi="Times New Roman"/>
                <w:snapToGrid w:val="0"/>
                <w:spacing w:val="-6"/>
                <w:kern w:val="21"/>
                <w:sz w:val="21"/>
                <w:szCs w:val="21"/>
              </w:rPr>
              <w:fldChar w:fldCharType="begin"/>
            </w:r>
            <w:r w:rsidRPr="00773DDC">
              <w:rPr>
                <w:rFonts w:ascii="Times New Roman" w:eastAsia="宋体" w:hAnsi="Times New Roman"/>
                <w:snapToGrid w:val="0"/>
                <w:spacing w:val="-6"/>
                <w:kern w:val="21"/>
                <w:sz w:val="21"/>
                <w:szCs w:val="21"/>
              </w:rPr>
              <w:instrText xml:space="preserve"> = 7 \* GB3 \* MERGEFORMAT </w:instrText>
            </w:r>
            <w:r w:rsidRPr="00773DDC">
              <w:rPr>
                <w:rFonts w:ascii="Times New Roman" w:eastAsia="宋体" w:hAnsi="Times New Roman"/>
                <w:snapToGrid w:val="0"/>
                <w:spacing w:val="-6"/>
                <w:kern w:val="21"/>
                <w:sz w:val="21"/>
                <w:szCs w:val="21"/>
              </w:rPr>
              <w:fldChar w:fldCharType="separate"/>
            </w:r>
            <w:r w:rsidRPr="00773DDC">
              <w:rPr>
                <w:rFonts w:ascii="Times New Roman" w:eastAsia="宋体" w:hAnsi="Times New Roman"/>
                <w:kern w:val="2"/>
                <w:sz w:val="21"/>
                <w:szCs w:val="21"/>
              </w:rPr>
              <w:t>⑦</w:t>
            </w:r>
            <w:r w:rsidRPr="00773DDC">
              <w:rPr>
                <w:rFonts w:ascii="Times New Roman" w:eastAsia="宋体" w:hAnsi="Times New Roman"/>
                <w:snapToGrid w:val="0"/>
                <w:spacing w:val="-6"/>
                <w:kern w:val="21"/>
                <w:sz w:val="21"/>
                <w:szCs w:val="21"/>
              </w:rPr>
              <w:fldChar w:fldCharType="end"/>
            </w:r>
          </w:p>
        </w:tc>
      </w:tr>
      <w:tr w:rsidR="00773DDC" w:rsidRPr="00773DDC" w14:paraId="63459367" w14:textId="77777777">
        <w:trPr>
          <w:trHeight w:val="567"/>
          <w:jc w:val="center"/>
        </w:trPr>
        <w:tc>
          <w:tcPr>
            <w:tcW w:w="501" w:type="pct"/>
            <w:vMerge w:val="restart"/>
            <w:vAlign w:val="center"/>
          </w:tcPr>
          <w:p w14:paraId="7C2164AE" w14:textId="77777777" w:rsidR="00674A66" w:rsidRPr="00773DDC" w:rsidRDefault="00000000">
            <w:pPr>
              <w:pStyle w:val="af9"/>
              <w:spacing w:beforeLines="0" w:afterLines="0" w:line="240" w:lineRule="auto"/>
              <w:rPr>
                <w:rFonts w:ascii="Times New Roman" w:eastAsia="宋体" w:hAnsi="Times New Roman"/>
                <w:snapToGrid w:val="0"/>
                <w:kern w:val="21"/>
                <w:sz w:val="21"/>
                <w:szCs w:val="21"/>
              </w:rPr>
            </w:pPr>
            <w:r w:rsidRPr="00773DDC">
              <w:rPr>
                <w:rFonts w:ascii="Times New Roman" w:eastAsia="宋体" w:hAnsi="Times New Roman"/>
                <w:snapToGrid w:val="0"/>
                <w:kern w:val="21"/>
                <w:sz w:val="21"/>
                <w:szCs w:val="21"/>
              </w:rPr>
              <w:t>废气</w:t>
            </w:r>
          </w:p>
        </w:tc>
        <w:tc>
          <w:tcPr>
            <w:tcW w:w="590" w:type="pct"/>
            <w:vAlign w:val="center"/>
          </w:tcPr>
          <w:p w14:paraId="282063E5"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617" w:type="pct"/>
            <w:vAlign w:val="center"/>
          </w:tcPr>
          <w:p w14:paraId="7DA50541"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463" w:type="pct"/>
            <w:vAlign w:val="center"/>
          </w:tcPr>
          <w:p w14:paraId="3EC7903D"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617" w:type="pct"/>
            <w:vAlign w:val="center"/>
          </w:tcPr>
          <w:p w14:paraId="08F5574B"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565" w:type="pct"/>
            <w:vAlign w:val="center"/>
          </w:tcPr>
          <w:p w14:paraId="472297A3"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639" w:type="pct"/>
            <w:vAlign w:val="center"/>
          </w:tcPr>
          <w:p w14:paraId="15201552"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544" w:type="pct"/>
            <w:vAlign w:val="center"/>
          </w:tcPr>
          <w:p w14:paraId="0ADE9ABF" w14:textId="77777777" w:rsidR="00674A66" w:rsidRPr="00773DDC" w:rsidRDefault="00674A66">
            <w:pPr>
              <w:pStyle w:val="af9"/>
              <w:spacing w:beforeLines="0" w:afterLines="0" w:line="240" w:lineRule="auto"/>
              <w:rPr>
                <w:rFonts w:ascii="Times New Roman" w:eastAsia="宋体" w:hAnsi="Times New Roman"/>
                <w:sz w:val="21"/>
                <w:szCs w:val="21"/>
              </w:rPr>
            </w:pPr>
          </w:p>
        </w:tc>
        <w:tc>
          <w:tcPr>
            <w:tcW w:w="465" w:type="pct"/>
            <w:vAlign w:val="center"/>
          </w:tcPr>
          <w:p w14:paraId="18E34E75" w14:textId="77777777" w:rsidR="00674A66" w:rsidRPr="00773DDC" w:rsidRDefault="00674A66">
            <w:pPr>
              <w:pStyle w:val="af9"/>
              <w:spacing w:beforeLines="0" w:afterLines="0" w:line="240" w:lineRule="auto"/>
              <w:rPr>
                <w:rFonts w:ascii="Times New Roman" w:eastAsia="宋体" w:hAnsi="Times New Roman"/>
                <w:sz w:val="21"/>
                <w:szCs w:val="21"/>
              </w:rPr>
            </w:pPr>
          </w:p>
        </w:tc>
      </w:tr>
      <w:tr w:rsidR="00773DDC" w:rsidRPr="00773DDC" w14:paraId="38026416" w14:textId="77777777">
        <w:trPr>
          <w:trHeight w:val="567"/>
          <w:jc w:val="center"/>
        </w:trPr>
        <w:tc>
          <w:tcPr>
            <w:tcW w:w="501" w:type="pct"/>
            <w:vMerge/>
            <w:vAlign w:val="center"/>
          </w:tcPr>
          <w:p w14:paraId="7F34B965"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590" w:type="pct"/>
            <w:vAlign w:val="center"/>
          </w:tcPr>
          <w:p w14:paraId="24B955DF"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617" w:type="pct"/>
            <w:vAlign w:val="center"/>
          </w:tcPr>
          <w:p w14:paraId="7520215A"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463" w:type="pct"/>
            <w:vAlign w:val="center"/>
          </w:tcPr>
          <w:p w14:paraId="6CAC75A0"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617" w:type="pct"/>
            <w:vAlign w:val="center"/>
          </w:tcPr>
          <w:p w14:paraId="2F2965C0"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565" w:type="pct"/>
            <w:vAlign w:val="center"/>
          </w:tcPr>
          <w:p w14:paraId="62313C82"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639" w:type="pct"/>
            <w:vAlign w:val="center"/>
          </w:tcPr>
          <w:p w14:paraId="15EB2531"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544" w:type="pct"/>
            <w:vAlign w:val="center"/>
          </w:tcPr>
          <w:p w14:paraId="78FE73BB" w14:textId="77777777" w:rsidR="00674A66" w:rsidRPr="00773DDC" w:rsidRDefault="00674A66">
            <w:pPr>
              <w:pStyle w:val="af9"/>
              <w:spacing w:beforeLines="0" w:afterLines="0" w:line="240" w:lineRule="auto"/>
              <w:rPr>
                <w:rFonts w:ascii="Times New Roman" w:eastAsia="宋体" w:hAnsi="Times New Roman"/>
                <w:sz w:val="21"/>
                <w:szCs w:val="21"/>
              </w:rPr>
            </w:pPr>
          </w:p>
        </w:tc>
        <w:tc>
          <w:tcPr>
            <w:tcW w:w="465" w:type="pct"/>
            <w:vAlign w:val="center"/>
          </w:tcPr>
          <w:p w14:paraId="54AAD035" w14:textId="77777777" w:rsidR="00674A66" w:rsidRPr="00773DDC" w:rsidRDefault="00674A66">
            <w:pPr>
              <w:pStyle w:val="af9"/>
              <w:spacing w:beforeLines="0" w:afterLines="0" w:line="240" w:lineRule="auto"/>
              <w:rPr>
                <w:rFonts w:ascii="Times New Roman" w:eastAsia="宋体" w:hAnsi="Times New Roman"/>
                <w:sz w:val="21"/>
                <w:szCs w:val="21"/>
              </w:rPr>
            </w:pPr>
          </w:p>
        </w:tc>
      </w:tr>
      <w:tr w:rsidR="00773DDC" w:rsidRPr="00773DDC" w14:paraId="3064286B" w14:textId="77777777">
        <w:trPr>
          <w:trHeight w:val="567"/>
          <w:jc w:val="center"/>
        </w:trPr>
        <w:tc>
          <w:tcPr>
            <w:tcW w:w="501" w:type="pct"/>
            <w:vMerge/>
            <w:vAlign w:val="center"/>
          </w:tcPr>
          <w:p w14:paraId="4EC669DF"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590" w:type="pct"/>
            <w:vAlign w:val="center"/>
          </w:tcPr>
          <w:p w14:paraId="2CD86D99"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617" w:type="pct"/>
            <w:vAlign w:val="center"/>
          </w:tcPr>
          <w:p w14:paraId="05F15B68"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463" w:type="pct"/>
            <w:vAlign w:val="center"/>
          </w:tcPr>
          <w:p w14:paraId="174C4993"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617" w:type="pct"/>
            <w:vAlign w:val="center"/>
          </w:tcPr>
          <w:p w14:paraId="64AF46FF"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565" w:type="pct"/>
            <w:vAlign w:val="center"/>
          </w:tcPr>
          <w:p w14:paraId="33438020"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639" w:type="pct"/>
            <w:vAlign w:val="center"/>
          </w:tcPr>
          <w:p w14:paraId="3F971D26"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544" w:type="pct"/>
            <w:vAlign w:val="center"/>
          </w:tcPr>
          <w:p w14:paraId="23460642"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465" w:type="pct"/>
            <w:vAlign w:val="center"/>
          </w:tcPr>
          <w:p w14:paraId="506AE871"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r>
      <w:tr w:rsidR="00773DDC" w:rsidRPr="00773DDC" w14:paraId="4A11D048" w14:textId="77777777">
        <w:trPr>
          <w:trHeight w:val="567"/>
          <w:jc w:val="center"/>
        </w:trPr>
        <w:tc>
          <w:tcPr>
            <w:tcW w:w="501" w:type="pct"/>
            <w:vMerge w:val="restart"/>
            <w:vAlign w:val="center"/>
          </w:tcPr>
          <w:p w14:paraId="0D6F63E5" w14:textId="77777777" w:rsidR="00674A66" w:rsidRPr="00773DDC" w:rsidRDefault="00000000">
            <w:pPr>
              <w:pStyle w:val="af9"/>
              <w:spacing w:beforeLines="0" w:afterLines="0" w:line="240" w:lineRule="auto"/>
              <w:rPr>
                <w:rFonts w:ascii="Times New Roman" w:eastAsia="宋体" w:hAnsi="Times New Roman"/>
                <w:snapToGrid w:val="0"/>
                <w:kern w:val="21"/>
                <w:sz w:val="21"/>
                <w:szCs w:val="21"/>
              </w:rPr>
            </w:pPr>
            <w:r w:rsidRPr="00773DDC">
              <w:rPr>
                <w:rFonts w:ascii="Times New Roman" w:eastAsia="宋体" w:hAnsi="Times New Roman"/>
                <w:snapToGrid w:val="0"/>
                <w:kern w:val="21"/>
                <w:sz w:val="21"/>
                <w:szCs w:val="21"/>
              </w:rPr>
              <w:t>废水</w:t>
            </w:r>
          </w:p>
        </w:tc>
        <w:tc>
          <w:tcPr>
            <w:tcW w:w="590" w:type="pct"/>
            <w:vAlign w:val="center"/>
          </w:tcPr>
          <w:p w14:paraId="05580590" w14:textId="77777777" w:rsidR="00674A66" w:rsidRPr="00773DDC" w:rsidRDefault="00000000">
            <w:pPr>
              <w:pStyle w:val="af9"/>
              <w:spacing w:beforeLines="0" w:afterLines="0" w:line="240" w:lineRule="auto"/>
              <w:rPr>
                <w:rFonts w:ascii="Times New Roman" w:eastAsia="宋体" w:hAnsi="Times New Roman"/>
                <w:snapToGrid w:val="0"/>
                <w:kern w:val="21"/>
                <w:sz w:val="21"/>
                <w:szCs w:val="21"/>
              </w:rPr>
            </w:pPr>
            <w:r w:rsidRPr="00773DDC">
              <w:rPr>
                <w:rFonts w:ascii="Times New Roman" w:eastAsia="宋体" w:hAnsi="Times New Roman" w:hint="eastAsia"/>
                <w:snapToGrid w:val="0"/>
                <w:kern w:val="21"/>
                <w:sz w:val="21"/>
                <w:szCs w:val="21"/>
              </w:rPr>
              <w:t>COD</w:t>
            </w:r>
          </w:p>
        </w:tc>
        <w:tc>
          <w:tcPr>
            <w:tcW w:w="617" w:type="pct"/>
            <w:vAlign w:val="center"/>
          </w:tcPr>
          <w:p w14:paraId="1CDA0FB9"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463" w:type="pct"/>
            <w:vAlign w:val="center"/>
          </w:tcPr>
          <w:p w14:paraId="7499FEB3"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617" w:type="pct"/>
            <w:vAlign w:val="center"/>
          </w:tcPr>
          <w:p w14:paraId="52CD18B4"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565" w:type="pct"/>
            <w:vAlign w:val="center"/>
          </w:tcPr>
          <w:p w14:paraId="21399F03" w14:textId="0A81BA1D" w:rsidR="00674A66" w:rsidRPr="00773DDC" w:rsidRDefault="0011680E">
            <w:pPr>
              <w:pStyle w:val="af9"/>
              <w:spacing w:beforeLines="0" w:afterLines="0" w:line="240" w:lineRule="auto"/>
              <w:rPr>
                <w:rFonts w:ascii="Times New Roman" w:eastAsia="宋体" w:hAnsi="Times New Roman"/>
                <w:snapToGrid w:val="0"/>
                <w:kern w:val="21"/>
                <w:sz w:val="21"/>
                <w:szCs w:val="21"/>
              </w:rPr>
            </w:pPr>
            <w:r w:rsidRPr="00773DDC">
              <w:rPr>
                <w:rFonts w:ascii="Times New Roman" w:eastAsia="宋体" w:hAnsi="Times New Roman" w:hint="eastAsia"/>
                <w:snapToGrid w:val="0"/>
                <w:kern w:val="21"/>
                <w:sz w:val="21"/>
                <w:szCs w:val="21"/>
              </w:rPr>
              <w:t>3.6</w:t>
            </w:r>
          </w:p>
        </w:tc>
        <w:tc>
          <w:tcPr>
            <w:tcW w:w="639" w:type="pct"/>
            <w:vAlign w:val="center"/>
          </w:tcPr>
          <w:p w14:paraId="3A9605F7"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544" w:type="pct"/>
            <w:vAlign w:val="center"/>
          </w:tcPr>
          <w:p w14:paraId="286FA056" w14:textId="50020B79" w:rsidR="00674A66" w:rsidRPr="00773DDC" w:rsidRDefault="0011680E">
            <w:pPr>
              <w:pStyle w:val="af9"/>
              <w:spacing w:beforeLines="0" w:afterLines="0" w:line="240" w:lineRule="auto"/>
              <w:rPr>
                <w:rFonts w:ascii="Times New Roman" w:eastAsia="宋体" w:hAnsi="Times New Roman"/>
                <w:snapToGrid w:val="0"/>
                <w:kern w:val="21"/>
                <w:sz w:val="21"/>
                <w:szCs w:val="21"/>
              </w:rPr>
            </w:pPr>
            <w:r w:rsidRPr="00773DDC">
              <w:rPr>
                <w:rFonts w:ascii="Times New Roman" w:eastAsia="宋体" w:hAnsi="Times New Roman" w:hint="eastAsia"/>
                <w:snapToGrid w:val="0"/>
                <w:kern w:val="21"/>
                <w:sz w:val="21"/>
                <w:szCs w:val="21"/>
              </w:rPr>
              <w:t>3.6</w:t>
            </w:r>
          </w:p>
        </w:tc>
        <w:tc>
          <w:tcPr>
            <w:tcW w:w="465" w:type="pct"/>
            <w:vAlign w:val="center"/>
          </w:tcPr>
          <w:p w14:paraId="5D66C148" w14:textId="65F1ED0C" w:rsidR="00674A66" w:rsidRPr="00773DDC" w:rsidRDefault="00000000">
            <w:pPr>
              <w:pStyle w:val="af9"/>
              <w:spacing w:beforeLines="0" w:afterLines="0" w:line="240" w:lineRule="auto"/>
              <w:rPr>
                <w:rFonts w:ascii="Times New Roman" w:eastAsia="宋体" w:hAnsi="Times New Roman"/>
                <w:snapToGrid w:val="0"/>
                <w:kern w:val="21"/>
                <w:sz w:val="21"/>
                <w:szCs w:val="21"/>
              </w:rPr>
            </w:pPr>
            <w:r w:rsidRPr="00773DDC">
              <w:rPr>
                <w:rFonts w:ascii="Times New Roman" w:eastAsia="宋体" w:hAnsi="Times New Roman"/>
                <w:snapToGrid w:val="0"/>
                <w:kern w:val="21"/>
                <w:sz w:val="21"/>
                <w:szCs w:val="21"/>
              </w:rPr>
              <w:t>+</w:t>
            </w:r>
            <w:r w:rsidR="0011680E" w:rsidRPr="00773DDC">
              <w:rPr>
                <w:rFonts w:ascii="Times New Roman" w:eastAsia="宋体" w:hAnsi="Times New Roman" w:hint="eastAsia"/>
                <w:snapToGrid w:val="0"/>
                <w:kern w:val="21"/>
                <w:sz w:val="21"/>
                <w:szCs w:val="21"/>
              </w:rPr>
              <w:t>3.6</w:t>
            </w:r>
          </w:p>
        </w:tc>
      </w:tr>
      <w:tr w:rsidR="00773DDC" w:rsidRPr="00773DDC" w14:paraId="35706DAE" w14:textId="77777777">
        <w:trPr>
          <w:trHeight w:val="567"/>
          <w:jc w:val="center"/>
        </w:trPr>
        <w:tc>
          <w:tcPr>
            <w:tcW w:w="501" w:type="pct"/>
            <w:vMerge/>
            <w:vAlign w:val="center"/>
          </w:tcPr>
          <w:p w14:paraId="28702DEE"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590" w:type="pct"/>
            <w:vAlign w:val="center"/>
          </w:tcPr>
          <w:p w14:paraId="729EB9C8" w14:textId="77777777" w:rsidR="00674A66" w:rsidRPr="00773DDC" w:rsidRDefault="00000000">
            <w:pPr>
              <w:pStyle w:val="af9"/>
              <w:spacing w:beforeLines="0" w:afterLines="0" w:line="240" w:lineRule="auto"/>
              <w:rPr>
                <w:rFonts w:ascii="Times New Roman" w:eastAsia="宋体" w:hAnsi="Times New Roman"/>
                <w:snapToGrid w:val="0"/>
                <w:kern w:val="21"/>
                <w:sz w:val="21"/>
                <w:szCs w:val="21"/>
              </w:rPr>
            </w:pPr>
            <w:r w:rsidRPr="00773DDC">
              <w:rPr>
                <w:rFonts w:ascii="Times New Roman" w:eastAsia="宋体" w:hAnsi="Times New Roman" w:hint="eastAsia"/>
                <w:snapToGrid w:val="0"/>
                <w:kern w:val="21"/>
                <w:sz w:val="21"/>
                <w:szCs w:val="21"/>
              </w:rPr>
              <w:t>氨氮</w:t>
            </w:r>
          </w:p>
        </w:tc>
        <w:tc>
          <w:tcPr>
            <w:tcW w:w="617" w:type="pct"/>
            <w:vAlign w:val="center"/>
          </w:tcPr>
          <w:p w14:paraId="4E4A21F2"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463" w:type="pct"/>
            <w:vAlign w:val="center"/>
          </w:tcPr>
          <w:p w14:paraId="0D051729"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617" w:type="pct"/>
            <w:vAlign w:val="center"/>
          </w:tcPr>
          <w:p w14:paraId="175635FF"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565" w:type="pct"/>
            <w:vAlign w:val="center"/>
          </w:tcPr>
          <w:p w14:paraId="616230A8" w14:textId="3EB0EB70" w:rsidR="00674A66" w:rsidRPr="00773DDC" w:rsidRDefault="0011680E">
            <w:pPr>
              <w:pStyle w:val="af9"/>
              <w:spacing w:beforeLines="0" w:afterLines="0" w:line="240" w:lineRule="auto"/>
              <w:rPr>
                <w:rFonts w:ascii="Times New Roman" w:eastAsia="宋体" w:hAnsi="Times New Roman"/>
                <w:snapToGrid w:val="0"/>
                <w:kern w:val="21"/>
                <w:sz w:val="21"/>
                <w:szCs w:val="21"/>
              </w:rPr>
            </w:pPr>
            <w:r w:rsidRPr="00773DDC">
              <w:rPr>
                <w:rFonts w:ascii="Times New Roman" w:eastAsia="宋体" w:hAnsi="Times New Roman" w:hint="eastAsia"/>
                <w:snapToGrid w:val="0"/>
                <w:kern w:val="21"/>
                <w:sz w:val="21"/>
                <w:szCs w:val="21"/>
              </w:rPr>
              <w:t>0.585</w:t>
            </w:r>
          </w:p>
        </w:tc>
        <w:tc>
          <w:tcPr>
            <w:tcW w:w="639" w:type="pct"/>
            <w:vAlign w:val="center"/>
          </w:tcPr>
          <w:p w14:paraId="0EF17FA4"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544" w:type="pct"/>
            <w:vAlign w:val="center"/>
          </w:tcPr>
          <w:p w14:paraId="61BA6B8D" w14:textId="0191F68F" w:rsidR="00674A66" w:rsidRPr="00773DDC" w:rsidRDefault="0011680E">
            <w:pPr>
              <w:pStyle w:val="af9"/>
              <w:spacing w:beforeLines="0" w:afterLines="0" w:line="240" w:lineRule="auto"/>
              <w:rPr>
                <w:rFonts w:ascii="Times New Roman" w:eastAsia="宋体" w:hAnsi="Times New Roman"/>
                <w:snapToGrid w:val="0"/>
                <w:kern w:val="21"/>
                <w:sz w:val="21"/>
                <w:szCs w:val="21"/>
              </w:rPr>
            </w:pPr>
            <w:r w:rsidRPr="00773DDC">
              <w:rPr>
                <w:rFonts w:ascii="Times New Roman" w:eastAsia="宋体" w:hAnsi="Times New Roman" w:hint="eastAsia"/>
                <w:snapToGrid w:val="0"/>
                <w:kern w:val="21"/>
                <w:sz w:val="21"/>
                <w:szCs w:val="21"/>
              </w:rPr>
              <w:t>0.585</w:t>
            </w:r>
          </w:p>
        </w:tc>
        <w:tc>
          <w:tcPr>
            <w:tcW w:w="465" w:type="pct"/>
            <w:vAlign w:val="center"/>
          </w:tcPr>
          <w:p w14:paraId="47BCEA2C" w14:textId="6E1B938C" w:rsidR="00674A66" w:rsidRPr="00773DDC" w:rsidRDefault="00000000">
            <w:pPr>
              <w:pStyle w:val="af9"/>
              <w:spacing w:beforeLines="0" w:afterLines="0" w:line="240" w:lineRule="auto"/>
              <w:rPr>
                <w:rFonts w:ascii="Times New Roman" w:eastAsia="宋体" w:hAnsi="Times New Roman"/>
                <w:snapToGrid w:val="0"/>
                <w:kern w:val="21"/>
                <w:sz w:val="21"/>
                <w:szCs w:val="21"/>
              </w:rPr>
            </w:pPr>
            <w:r w:rsidRPr="00773DDC">
              <w:rPr>
                <w:rFonts w:ascii="Times New Roman" w:eastAsia="宋体" w:hAnsi="Times New Roman" w:hint="eastAsia"/>
                <w:snapToGrid w:val="0"/>
                <w:kern w:val="21"/>
                <w:sz w:val="21"/>
                <w:szCs w:val="21"/>
              </w:rPr>
              <w:t>+</w:t>
            </w:r>
            <w:r w:rsidR="0011680E" w:rsidRPr="00773DDC">
              <w:rPr>
                <w:rFonts w:ascii="Times New Roman" w:eastAsia="宋体" w:hAnsi="Times New Roman" w:hint="eastAsia"/>
                <w:snapToGrid w:val="0"/>
                <w:kern w:val="21"/>
                <w:sz w:val="21"/>
                <w:szCs w:val="21"/>
              </w:rPr>
              <w:t>0.585</w:t>
            </w:r>
          </w:p>
        </w:tc>
      </w:tr>
      <w:tr w:rsidR="00773DDC" w:rsidRPr="00773DDC" w14:paraId="65D47DD4" w14:textId="77777777">
        <w:trPr>
          <w:trHeight w:val="567"/>
          <w:jc w:val="center"/>
        </w:trPr>
        <w:tc>
          <w:tcPr>
            <w:tcW w:w="501" w:type="pct"/>
            <w:vMerge w:val="restart"/>
            <w:vAlign w:val="center"/>
          </w:tcPr>
          <w:p w14:paraId="07815983" w14:textId="77777777" w:rsidR="00674A66" w:rsidRPr="00773DDC" w:rsidRDefault="00000000">
            <w:pPr>
              <w:pStyle w:val="af9"/>
              <w:spacing w:beforeLines="0" w:afterLines="0" w:line="240" w:lineRule="auto"/>
              <w:rPr>
                <w:rFonts w:ascii="Times New Roman" w:eastAsia="宋体" w:hAnsi="Times New Roman"/>
                <w:snapToGrid w:val="0"/>
                <w:kern w:val="21"/>
                <w:sz w:val="21"/>
                <w:szCs w:val="21"/>
              </w:rPr>
            </w:pPr>
            <w:r w:rsidRPr="00773DDC">
              <w:rPr>
                <w:rFonts w:ascii="Times New Roman" w:eastAsia="宋体" w:hAnsi="Times New Roman"/>
                <w:snapToGrid w:val="0"/>
                <w:kern w:val="21"/>
                <w:sz w:val="21"/>
                <w:szCs w:val="21"/>
              </w:rPr>
              <w:t>一般工业固体废物</w:t>
            </w:r>
          </w:p>
        </w:tc>
        <w:tc>
          <w:tcPr>
            <w:tcW w:w="590" w:type="pct"/>
            <w:vAlign w:val="center"/>
          </w:tcPr>
          <w:p w14:paraId="0853A619" w14:textId="77777777" w:rsidR="00674A66" w:rsidRPr="00773DDC" w:rsidRDefault="00000000">
            <w:pPr>
              <w:jc w:val="center"/>
              <w:rPr>
                <w:szCs w:val="21"/>
              </w:rPr>
            </w:pPr>
            <w:r w:rsidRPr="00773DDC">
              <w:rPr>
                <w:rFonts w:hint="eastAsia"/>
                <w:szCs w:val="21"/>
              </w:rPr>
              <w:t>羊粪便、羊胃肠内容物、碎肉碎骨</w:t>
            </w:r>
          </w:p>
        </w:tc>
        <w:tc>
          <w:tcPr>
            <w:tcW w:w="617" w:type="pct"/>
            <w:vAlign w:val="center"/>
          </w:tcPr>
          <w:p w14:paraId="0C17C6B5"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463" w:type="pct"/>
            <w:vAlign w:val="center"/>
          </w:tcPr>
          <w:p w14:paraId="072EB505"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617" w:type="pct"/>
            <w:vAlign w:val="center"/>
          </w:tcPr>
          <w:p w14:paraId="25E33B30"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565" w:type="pct"/>
            <w:vAlign w:val="center"/>
          </w:tcPr>
          <w:p w14:paraId="19626706" w14:textId="77777777" w:rsidR="00674A66" w:rsidRPr="00773DDC" w:rsidRDefault="00000000">
            <w:pPr>
              <w:jc w:val="center"/>
              <w:rPr>
                <w:szCs w:val="21"/>
              </w:rPr>
            </w:pPr>
            <w:r w:rsidRPr="00773DDC">
              <w:rPr>
                <w:rFonts w:hint="eastAsia"/>
                <w:szCs w:val="21"/>
              </w:rPr>
              <w:t>640.41</w:t>
            </w:r>
          </w:p>
        </w:tc>
        <w:tc>
          <w:tcPr>
            <w:tcW w:w="639" w:type="pct"/>
            <w:vAlign w:val="center"/>
          </w:tcPr>
          <w:p w14:paraId="6F1708B3"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544" w:type="pct"/>
            <w:vAlign w:val="center"/>
          </w:tcPr>
          <w:p w14:paraId="61B5ABB8" w14:textId="77777777" w:rsidR="00674A66" w:rsidRPr="00773DDC" w:rsidRDefault="00000000">
            <w:pPr>
              <w:jc w:val="center"/>
              <w:rPr>
                <w:szCs w:val="21"/>
              </w:rPr>
            </w:pPr>
            <w:r w:rsidRPr="00773DDC">
              <w:rPr>
                <w:rFonts w:hint="eastAsia"/>
                <w:szCs w:val="21"/>
              </w:rPr>
              <w:t>640.41</w:t>
            </w:r>
          </w:p>
        </w:tc>
        <w:tc>
          <w:tcPr>
            <w:tcW w:w="465" w:type="pct"/>
            <w:vAlign w:val="center"/>
          </w:tcPr>
          <w:p w14:paraId="118992E1" w14:textId="77777777" w:rsidR="00674A66" w:rsidRPr="00773DDC" w:rsidRDefault="00000000">
            <w:pPr>
              <w:jc w:val="center"/>
              <w:rPr>
                <w:szCs w:val="21"/>
              </w:rPr>
            </w:pPr>
            <w:r w:rsidRPr="00773DDC">
              <w:rPr>
                <w:szCs w:val="21"/>
              </w:rPr>
              <w:t>+</w:t>
            </w:r>
            <w:r w:rsidRPr="00773DDC">
              <w:rPr>
                <w:rFonts w:hint="eastAsia"/>
                <w:szCs w:val="21"/>
              </w:rPr>
              <w:t>640.41</w:t>
            </w:r>
          </w:p>
        </w:tc>
      </w:tr>
      <w:tr w:rsidR="00773DDC" w:rsidRPr="00773DDC" w14:paraId="629014EA" w14:textId="77777777">
        <w:trPr>
          <w:trHeight w:val="567"/>
          <w:jc w:val="center"/>
        </w:trPr>
        <w:tc>
          <w:tcPr>
            <w:tcW w:w="501" w:type="pct"/>
            <w:vMerge/>
            <w:vAlign w:val="center"/>
          </w:tcPr>
          <w:p w14:paraId="23EC21C8"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590" w:type="pct"/>
            <w:vAlign w:val="center"/>
          </w:tcPr>
          <w:p w14:paraId="34D8C17C" w14:textId="77777777" w:rsidR="00674A66" w:rsidRPr="00773DDC" w:rsidRDefault="00000000">
            <w:pPr>
              <w:jc w:val="center"/>
              <w:rPr>
                <w:szCs w:val="21"/>
              </w:rPr>
            </w:pPr>
            <w:r w:rsidRPr="00773DDC">
              <w:rPr>
                <w:rFonts w:hint="eastAsia"/>
                <w:szCs w:val="21"/>
              </w:rPr>
              <w:t>污泥</w:t>
            </w:r>
          </w:p>
        </w:tc>
        <w:tc>
          <w:tcPr>
            <w:tcW w:w="617" w:type="pct"/>
            <w:vAlign w:val="center"/>
          </w:tcPr>
          <w:p w14:paraId="7A8384FD"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463" w:type="pct"/>
            <w:vAlign w:val="center"/>
          </w:tcPr>
          <w:p w14:paraId="2291E109"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617" w:type="pct"/>
            <w:vAlign w:val="center"/>
          </w:tcPr>
          <w:p w14:paraId="5172EB50"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565" w:type="pct"/>
            <w:vAlign w:val="center"/>
          </w:tcPr>
          <w:p w14:paraId="40BA3C1F" w14:textId="6EB0CE50" w:rsidR="00674A66" w:rsidRPr="00773DDC" w:rsidRDefault="0011680E">
            <w:pPr>
              <w:jc w:val="center"/>
              <w:rPr>
                <w:szCs w:val="21"/>
              </w:rPr>
            </w:pPr>
            <w:r w:rsidRPr="00773DDC">
              <w:rPr>
                <w:rFonts w:hint="eastAsia"/>
                <w:szCs w:val="21"/>
              </w:rPr>
              <w:t>17.33</w:t>
            </w:r>
          </w:p>
        </w:tc>
        <w:tc>
          <w:tcPr>
            <w:tcW w:w="639" w:type="pct"/>
            <w:vAlign w:val="center"/>
          </w:tcPr>
          <w:p w14:paraId="43A145DB"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544" w:type="pct"/>
            <w:vAlign w:val="center"/>
          </w:tcPr>
          <w:p w14:paraId="1D01BF2C" w14:textId="7D98154A" w:rsidR="00674A66" w:rsidRPr="00773DDC" w:rsidRDefault="0011680E">
            <w:pPr>
              <w:jc w:val="center"/>
              <w:rPr>
                <w:szCs w:val="21"/>
              </w:rPr>
            </w:pPr>
            <w:r w:rsidRPr="00773DDC">
              <w:rPr>
                <w:rFonts w:hint="eastAsia"/>
                <w:szCs w:val="21"/>
              </w:rPr>
              <w:t>17.33</w:t>
            </w:r>
          </w:p>
        </w:tc>
        <w:tc>
          <w:tcPr>
            <w:tcW w:w="465" w:type="pct"/>
            <w:vAlign w:val="center"/>
          </w:tcPr>
          <w:p w14:paraId="670FC1F0" w14:textId="4D620CB0" w:rsidR="00674A66" w:rsidRPr="00773DDC" w:rsidRDefault="00000000">
            <w:pPr>
              <w:jc w:val="center"/>
              <w:rPr>
                <w:szCs w:val="21"/>
              </w:rPr>
            </w:pPr>
            <w:r w:rsidRPr="00773DDC">
              <w:rPr>
                <w:rFonts w:hint="eastAsia"/>
                <w:szCs w:val="21"/>
              </w:rPr>
              <w:t>+</w:t>
            </w:r>
            <w:r w:rsidR="0011680E" w:rsidRPr="00773DDC">
              <w:rPr>
                <w:rFonts w:hint="eastAsia"/>
                <w:szCs w:val="21"/>
              </w:rPr>
              <w:t>17.33</w:t>
            </w:r>
          </w:p>
        </w:tc>
      </w:tr>
      <w:tr w:rsidR="00773DDC" w:rsidRPr="00773DDC" w14:paraId="3A507B31" w14:textId="77777777">
        <w:trPr>
          <w:trHeight w:val="567"/>
          <w:jc w:val="center"/>
        </w:trPr>
        <w:tc>
          <w:tcPr>
            <w:tcW w:w="501" w:type="pct"/>
            <w:vMerge/>
            <w:vAlign w:val="center"/>
          </w:tcPr>
          <w:p w14:paraId="4C7F3118"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590" w:type="pct"/>
            <w:vAlign w:val="center"/>
          </w:tcPr>
          <w:p w14:paraId="468B48A0" w14:textId="77777777" w:rsidR="00674A66" w:rsidRPr="00773DDC" w:rsidRDefault="00674A66">
            <w:pPr>
              <w:jc w:val="center"/>
              <w:rPr>
                <w:szCs w:val="21"/>
              </w:rPr>
            </w:pPr>
          </w:p>
        </w:tc>
        <w:tc>
          <w:tcPr>
            <w:tcW w:w="617" w:type="pct"/>
            <w:vAlign w:val="center"/>
          </w:tcPr>
          <w:p w14:paraId="686DF2F8"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463" w:type="pct"/>
            <w:vAlign w:val="center"/>
          </w:tcPr>
          <w:p w14:paraId="5D0F13EC"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617" w:type="pct"/>
            <w:vAlign w:val="center"/>
          </w:tcPr>
          <w:p w14:paraId="267C19EE"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565" w:type="pct"/>
            <w:vAlign w:val="center"/>
          </w:tcPr>
          <w:p w14:paraId="01FB8719" w14:textId="77777777" w:rsidR="00674A66" w:rsidRPr="00773DDC" w:rsidRDefault="00674A66">
            <w:pPr>
              <w:jc w:val="center"/>
              <w:rPr>
                <w:szCs w:val="21"/>
              </w:rPr>
            </w:pPr>
          </w:p>
        </w:tc>
        <w:tc>
          <w:tcPr>
            <w:tcW w:w="639" w:type="pct"/>
            <w:vAlign w:val="center"/>
          </w:tcPr>
          <w:p w14:paraId="297A7013"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544" w:type="pct"/>
            <w:vAlign w:val="center"/>
          </w:tcPr>
          <w:p w14:paraId="592A3FE7" w14:textId="77777777" w:rsidR="00674A66" w:rsidRPr="00773DDC" w:rsidRDefault="00674A66">
            <w:pPr>
              <w:jc w:val="center"/>
              <w:rPr>
                <w:szCs w:val="21"/>
              </w:rPr>
            </w:pPr>
          </w:p>
        </w:tc>
        <w:tc>
          <w:tcPr>
            <w:tcW w:w="465" w:type="pct"/>
            <w:vAlign w:val="center"/>
          </w:tcPr>
          <w:p w14:paraId="44E257D6" w14:textId="77777777" w:rsidR="00674A66" w:rsidRPr="00773DDC" w:rsidRDefault="00674A66">
            <w:pPr>
              <w:jc w:val="center"/>
              <w:rPr>
                <w:szCs w:val="21"/>
              </w:rPr>
            </w:pPr>
          </w:p>
        </w:tc>
      </w:tr>
      <w:tr w:rsidR="00773DDC" w:rsidRPr="00773DDC" w14:paraId="5C651404" w14:textId="77777777">
        <w:trPr>
          <w:trHeight w:val="567"/>
          <w:jc w:val="center"/>
        </w:trPr>
        <w:tc>
          <w:tcPr>
            <w:tcW w:w="501" w:type="pct"/>
            <w:vAlign w:val="center"/>
          </w:tcPr>
          <w:p w14:paraId="3C92E775" w14:textId="77777777" w:rsidR="00674A66" w:rsidRPr="00773DDC" w:rsidRDefault="00000000">
            <w:pPr>
              <w:pStyle w:val="af9"/>
              <w:spacing w:beforeLines="0" w:afterLines="0" w:line="240" w:lineRule="auto"/>
              <w:rPr>
                <w:rFonts w:ascii="Times New Roman" w:eastAsia="宋体" w:hAnsi="Times New Roman"/>
                <w:snapToGrid w:val="0"/>
                <w:kern w:val="21"/>
                <w:sz w:val="21"/>
                <w:szCs w:val="21"/>
              </w:rPr>
            </w:pPr>
            <w:r w:rsidRPr="00773DDC">
              <w:rPr>
                <w:rFonts w:ascii="Times New Roman" w:eastAsia="宋体" w:hAnsi="Times New Roman"/>
                <w:snapToGrid w:val="0"/>
                <w:kern w:val="21"/>
                <w:sz w:val="21"/>
                <w:szCs w:val="21"/>
              </w:rPr>
              <w:t>危险废物</w:t>
            </w:r>
          </w:p>
        </w:tc>
        <w:tc>
          <w:tcPr>
            <w:tcW w:w="590" w:type="pct"/>
            <w:vAlign w:val="center"/>
          </w:tcPr>
          <w:p w14:paraId="6AC6597B" w14:textId="77777777" w:rsidR="00674A66" w:rsidRPr="00773DDC" w:rsidRDefault="00000000">
            <w:pPr>
              <w:jc w:val="center"/>
              <w:rPr>
                <w:snapToGrid w:val="0"/>
                <w:kern w:val="21"/>
                <w:szCs w:val="21"/>
              </w:rPr>
            </w:pPr>
            <w:r w:rsidRPr="00773DDC">
              <w:rPr>
                <w:rFonts w:hint="eastAsia"/>
                <w:szCs w:val="21"/>
              </w:rPr>
              <w:t>淋巴组织、病死羊及不合格胴体</w:t>
            </w:r>
          </w:p>
        </w:tc>
        <w:tc>
          <w:tcPr>
            <w:tcW w:w="617" w:type="pct"/>
            <w:vAlign w:val="center"/>
          </w:tcPr>
          <w:p w14:paraId="5663A5B0"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463" w:type="pct"/>
            <w:vAlign w:val="center"/>
          </w:tcPr>
          <w:p w14:paraId="47D84141"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617" w:type="pct"/>
            <w:vAlign w:val="center"/>
          </w:tcPr>
          <w:p w14:paraId="4E4C3F2B"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565" w:type="pct"/>
            <w:vAlign w:val="center"/>
          </w:tcPr>
          <w:p w14:paraId="5E202551" w14:textId="77777777" w:rsidR="00674A66" w:rsidRPr="00773DDC" w:rsidRDefault="00000000">
            <w:pPr>
              <w:pStyle w:val="af9"/>
              <w:spacing w:beforeLines="0" w:afterLines="0" w:line="240" w:lineRule="auto"/>
              <w:rPr>
                <w:rFonts w:ascii="Times New Roman" w:eastAsia="宋体" w:hAnsi="Times New Roman"/>
                <w:snapToGrid w:val="0"/>
                <w:kern w:val="21"/>
                <w:sz w:val="21"/>
                <w:szCs w:val="21"/>
              </w:rPr>
            </w:pPr>
            <w:r w:rsidRPr="00773DDC">
              <w:rPr>
                <w:rFonts w:ascii="Times New Roman" w:eastAsia="宋体" w:hAnsi="Times New Roman" w:hint="eastAsia"/>
                <w:snapToGrid w:val="0"/>
                <w:kern w:val="21"/>
                <w:sz w:val="21"/>
                <w:szCs w:val="21"/>
              </w:rPr>
              <w:t>5.15</w:t>
            </w:r>
          </w:p>
        </w:tc>
        <w:tc>
          <w:tcPr>
            <w:tcW w:w="639" w:type="pct"/>
            <w:vAlign w:val="center"/>
          </w:tcPr>
          <w:p w14:paraId="12448652" w14:textId="77777777" w:rsidR="00674A66" w:rsidRPr="00773DDC" w:rsidRDefault="00674A66">
            <w:pPr>
              <w:pStyle w:val="af9"/>
              <w:spacing w:beforeLines="0" w:afterLines="0" w:line="240" w:lineRule="auto"/>
              <w:rPr>
                <w:rFonts w:ascii="Times New Roman" w:eastAsia="宋体" w:hAnsi="Times New Roman"/>
                <w:snapToGrid w:val="0"/>
                <w:kern w:val="21"/>
                <w:sz w:val="21"/>
                <w:szCs w:val="21"/>
              </w:rPr>
            </w:pPr>
          </w:p>
        </w:tc>
        <w:tc>
          <w:tcPr>
            <w:tcW w:w="544" w:type="pct"/>
            <w:vAlign w:val="center"/>
          </w:tcPr>
          <w:p w14:paraId="69E1AEDC" w14:textId="77777777" w:rsidR="00674A66" w:rsidRPr="00773DDC" w:rsidRDefault="00000000">
            <w:pPr>
              <w:jc w:val="center"/>
              <w:rPr>
                <w:szCs w:val="21"/>
              </w:rPr>
            </w:pPr>
            <w:r w:rsidRPr="00773DDC">
              <w:rPr>
                <w:rFonts w:hint="eastAsia"/>
                <w:szCs w:val="21"/>
              </w:rPr>
              <w:t>5.15</w:t>
            </w:r>
          </w:p>
        </w:tc>
        <w:tc>
          <w:tcPr>
            <w:tcW w:w="465" w:type="pct"/>
            <w:vAlign w:val="center"/>
          </w:tcPr>
          <w:p w14:paraId="11FE1B2C" w14:textId="77777777" w:rsidR="00674A66" w:rsidRPr="00773DDC" w:rsidRDefault="00000000">
            <w:pPr>
              <w:jc w:val="center"/>
              <w:rPr>
                <w:szCs w:val="21"/>
              </w:rPr>
            </w:pPr>
            <w:r w:rsidRPr="00773DDC">
              <w:rPr>
                <w:rFonts w:hint="eastAsia"/>
                <w:szCs w:val="21"/>
              </w:rPr>
              <w:t>+5.15</w:t>
            </w:r>
          </w:p>
        </w:tc>
      </w:tr>
    </w:tbl>
    <w:p w14:paraId="2CBDBDAA" w14:textId="77777777" w:rsidR="00674A66" w:rsidRPr="00773DDC" w:rsidRDefault="00000000">
      <w:pPr>
        <w:pStyle w:val="af9"/>
        <w:spacing w:beforeLines="80" w:before="192" w:after="24"/>
        <w:jc w:val="left"/>
        <w:rPr>
          <w:rFonts w:hAnsi="宋体"/>
          <w:snapToGrid w:val="0"/>
          <w:spacing w:val="-6"/>
          <w:kern w:val="21"/>
          <w:szCs w:val="21"/>
        </w:rPr>
      </w:pPr>
      <w:r w:rsidRPr="00773DDC">
        <w:rPr>
          <w:rFonts w:hAnsi="宋体"/>
          <w:snapToGrid w:val="0"/>
          <w:kern w:val="21"/>
          <w:szCs w:val="21"/>
        </w:rPr>
        <w:t>注：</w:t>
      </w:r>
      <w:r w:rsidRPr="00773DDC">
        <w:rPr>
          <w:rFonts w:hAnsi="宋体"/>
          <w:snapToGrid w:val="0"/>
          <w:spacing w:val="-16"/>
          <w:kern w:val="21"/>
          <w:szCs w:val="21"/>
        </w:rPr>
        <w:fldChar w:fldCharType="begin"/>
      </w:r>
      <w:r w:rsidRPr="00773DDC">
        <w:rPr>
          <w:rFonts w:hAnsi="宋体"/>
          <w:snapToGrid w:val="0"/>
          <w:spacing w:val="-16"/>
          <w:kern w:val="21"/>
          <w:szCs w:val="21"/>
        </w:rPr>
        <w:instrText xml:space="preserve"> = 6 \* GB3 \* MERGEFORMAT </w:instrText>
      </w:r>
      <w:r w:rsidRPr="00773DDC">
        <w:rPr>
          <w:rFonts w:hAnsi="宋体"/>
          <w:snapToGrid w:val="0"/>
          <w:spacing w:val="-16"/>
          <w:kern w:val="21"/>
          <w:szCs w:val="21"/>
        </w:rPr>
        <w:fldChar w:fldCharType="separate"/>
      </w:r>
      <w:r w:rsidRPr="00773DDC">
        <w:rPr>
          <w:rFonts w:hAnsi="宋体" w:hint="eastAsia"/>
          <w:szCs w:val="21"/>
        </w:rPr>
        <w:t>⑥</w:t>
      </w:r>
      <w:r w:rsidRPr="00773DDC">
        <w:rPr>
          <w:rFonts w:hAnsi="宋体"/>
          <w:snapToGrid w:val="0"/>
          <w:spacing w:val="-16"/>
          <w:kern w:val="21"/>
          <w:szCs w:val="21"/>
        </w:rPr>
        <w:fldChar w:fldCharType="end"/>
      </w:r>
      <w:r w:rsidRPr="00773DDC">
        <w:rPr>
          <w:rFonts w:hAnsi="宋体"/>
          <w:snapToGrid w:val="0"/>
          <w:spacing w:val="-16"/>
          <w:kern w:val="21"/>
          <w:szCs w:val="21"/>
        </w:rPr>
        <w:t>=</w:t>
      </w:r>
      <w:r w:rsidRPr="00773DDC">
        <w:rPr>
          <w:rFonts w:hAnsi="宋体"/>
          <w:snapToGrid w:val="0"/>
          <w:spacing w:val="-6"/>
          <w:kern w:val="21"/>
          <w:szCs w:val="21"/>
        </w:rPr>
        <w:fldChar w:fldCharType="begin"/>
      </w:r>
      <w:r w:rsidRPr="00773DDC">
        <w:rPr>
          <w:rFonts w:hAnsi="宋体"/>
          <w:snapToGrid w:val="0"/>
          <w:spacing w:val="-6"/>
          <w:kern w:val="21"/>
          <w:szCs w:val="21"/>
        </w:rPr>
        <w:instrText xml:space="preserve"> = 1 \* GB3 \* MERGEFORMAT </w:instrText>
      </w:r>
      <w:r w:rsidRPr="00773DDC">
        <w:rPr>
          <w:rFonts w:hAnsi="宋体"/>
          <w:snapToGrid w:val="0"/>
          <w:spacing w:val="-6"/>
          <w:kern w:val="21"/>
          <w:szCs w:val="21"/>
        </w:rPr>
        <w:fldChar w:fldCharType="separate"/>
      </w:r>
      <w:r w:rsidRPr="00773DDC">
        <w:rPr>
          <w:rFonts w:hAnsi="宋体" w:hint="eastAsia"/>
          <w:szCs w:val="21"/>
        </w:rPr>
        <w:t>①</w:t>
      </w:r>
      <w:r w:rsidRPr="00773DDC">
        <w:rPr>
          <w:rFonts w:hAnsi="宋体"/>
          <w:snapToGrid w:val="0"/>
          <w:spacing w:val="-6"/>
          <w:kern w:val="21"/>
          <w:szCs w:val="21"/>
        </w:rPr>
        <w:fldChar w:fldCharType="end"/>
      </w:r>
      <w:r w:rsidRPr="00773DDC">
        <w:rPr>
          <w:rFonts w:hAnsi="宋体"/>
          <w:snapToGrid w:val="0"/>
          <w:spacing w:val="-6"/>
          <w:kern w:val="21"/>
          <w:szCs w:val="21"/>
        </w:rPr>
        <w:t>+</w:t>
      </w:r>
      <w:r w:rsidRPr="00773DDC">
        <w:rPr>
          <w:rFonts w:hAnsi="宋体"/>
          <w:snapToGrid w:val="0"/>
          <w:spacing w:val="-6"/>
          <w:kern w:val="21"/>
          <w:szCs w:val="21"/>
        </w:rPr>
        <w:fldChar w:fldCharType="begin"/>
      </w:r>
      <w:r w:rsidRPr="00773DDC">
        <w:rPr>
          <w:rFonts w:hAnsi="宋体"/>
          <w:snapToGrid w:val="0"/>
          <w:spacing w:val="-6"/>
          <w:kern w:val="21"/>
          <w:szCs w:val="21"/>
        </w:rPr>
        <w:instrText xml:space="preserve"> = 3 \* GB3 \* MERGEFORMAT </w:instrText>
      </w:r>
      <w:r w:rsidRPr="00773DDC">
        <w:rPr>
          <w:rFonts w:hAnsi="宋体"/>
          <w:snapToGrid w:val="0"/>
          <w:spacing w:val="-6"/>
          <w:kern w:val="21"/>
          <w:szCs w:val="21"/>
        </w:rPr>
        <w:fldChar w:fldCharType="separate"/>
      </w:r>
      <w:r w:rsidRPr="00773DDC">
        <w:rPr>
          <w:rFonts w:hAnsi="宋体" w:hint="eastAsia"/>
          <w:szCs w:val="21"/>
        </w:rPr>
        <w:t>③</w:t>
      </w:r>
      <w:r w:rsidRPr="00773DDC">
        <w:rPr>
          <w:rFonts w:hAnsi="宋体"/>
          <w:snapToGrid w:val="0"/>
          <w:spacing w:val="-6"/>
          <w:kern w:val="21"/>
          <w:szCs w:val="21"/>
        </w:rPr>
        <w:fldChar w:fldCharType="end"/>
      </w:r>
      <w:r w:rsidRPr="00773DDC">
        <w:rPr>
          <w:rFonts w:hAnsi="宋体"/>
          <w:snapToGrid w:val="0"/>
          <w:spacing w:val="-6"/>
          <w:kern w:val="21"/>
          <w:szCs w:val="21"/>
        </w:rPr>
        <w:t>+</w:t>
      </w:r>
      <w:r w:rsidRPr="00773DDC">
        <w:rPr>
          <w:rFonts w:hAnsi="宋体"/>
          <w:snapToGrid w:val="0"/>
          <w:spacing w:val="-6"/>
          <w:kern w:val="21"/>
          <w:szCs w:val="21"/>
        </w:rPr>
        <w:fldChar w:fldCharType="begin"/>
      </w:r>
      <w:r w:rsidRPr="00773DDC">
        <w:rPr>
          <w:rFonts w:hAnsi="宋体"/>
          <w:snapToGrid w:val="0"/>
          <w:spacing w:val="-6"/>
          <w:kern w:val="21"/>
          <w:szCs w:val="21"/>
        </w:rPr>
        <w:instrText xml:space="preserve"> = 4 \* GB3 \* MERGEFORMAT </w:instrText>
      </w:r>
      <w:r w:rsidRPr="00773DDC">
        <w:rPr>
          <w:rFonts w:hAnsi="宋体"/>
          <w:snapToGrid w:val="0"/>
          <w:spacing w:val="-6"/>
          <w:kern w:val="21"/>
          <w:szCs w:val="21"/>
        </w:rPr>
        <w:fldChar w:fldCharType="separate"/>
      </w:r>
      <w:r w:rsidRPr="00773DDC">
        <w:rPr>
          <w:rFonts w:hAnsi="宋体" w:hint="eastAsia"/>
          <w:szCs w:val="21"/>
        </w:rPr>
        <w:t>④</w:t>
      </w:r>
      <w:r w:rsidRPr="00773DDC">
        <w:rPr>
          <w:rFonts w:hAnsi="宋体"/>
          <w:snapToGrid w:val="0"/>
          <w:spacing w:val="-6"/>
          <w:kern w:val="21"/>
          <w:szCs w:val="21"/>
        </w:rPr>
        <w:fldChar w:fldCharType="end"/>
      </w:r>
      <w:r w:rsidRPr="00773DDC">
        <w:rPr>
          <w:rFonts w:hAnsi="宋体"/>
          <w:snapToGrid w:val="0"/>
          <w:spacing w:val="-6"/>
          <w:kern w:val="21"/>
          <w:szCs w:val="21"/>
        </w:rPr>
        <w:t>-</w:t>
      </w:r>
      <w:r w:rsidRPr="00773DDC">
        <w:rPr>
          <w:rFonts w:hAnsi="宋体"/>
          <w:snapToGrid w:val="0"/>
          <w:spacing w:val="-16"/>
          <w:kern w:val="21"/>
          <w:szCs w:val="21"/>
        </w:rPr>
        <w:fldChar w:fldCharType="begin"/>
      </w:r>
      <w:r w:rsidRPr="00773DDC">
        <w:rPr>
          <w:rFonts w:hAnsi="宋体"/>
          <w:snapToGrid w:val="0"/>
          <w:spacing w:val="-16"/>
          <w:kern w:val="21"/>
          <w:szCs w:val="21"/>
        </w:rPr>
        <w:instrText xml:space="preserve"> = 5 \* GB3 \* MERGEFORMAT </w:instrText>
      </w:r>
      <w:r w:rsidRPr="00773DDC">
        <w:rPr>
          <w:rFonts w:hAnsi="宋体"/>
          <w:snapToGrid w:val="0"/>
          <w:spacing w:val="-16"/>
          <w:kern w:val="21"/>
          <w:szCs w:val="21"/>
        </w:rPr>
        <w:fldChar w:fldCharType="separate"/>
      </w:r>
      <w:r w:rsidRPr="00773DDC">
        <w:rPr>
          <w:rFonts w:hAnsi="宋体" w:hint="eastAsia"/>
          <w:szCs w:val="21"/>
        </w:rPr>
        <w:t>⑤</w:t>
      </w:r>
      <w:r w:rsidRPr="00773DDC">
        <w:rPr>
          <w:rFonts w:hAnsi="宋体"/>
          <w:snapToGrid w:val="0"/>
          <w:spacing w:val="-16"/>
          <w:kern w:val="21"/>
          <w:szCs w:val="21"/>
        </w:rPr>
        <w:fldChar w:fldCharType="end"/>
      </w:r>
      <w:r w:rsidRPr="00773DDC">
        <w:rPr>
          <w:rFonts w:hAnsi="宋体"/>
          <w:snapToGrid w:val="0"/>
          <w:spacing w:val="-16"/>
          <w:kern w:val="21"/>
          <w:szCs w:val="21"/>
        </w:rPr>
        <w:t>；</w:t>
      </w:r>
      <w:r w:rsidRPr="00773DDC">
        <w:rPr>
          <w:rFonts w:hAnsi="宋体"/>
          <w:snapToGrid w:val="0"/>
          <w:spacing w:val="-6"/>
          <w:kern w:val="21"/>
          <w:szCs w:val="21"/>
        </w:rPr>
        <w:fldChar w:fldCharType="begin"/>
      </w:r>
      <w:r w:rsidRPr="00773DDC">
        <w:rPr>
          <w:rFonts w:hAnsi="宋体"/>
          <w:snapToGrid w:val="0"/>
          <w:spacing w:val="-6"/>
          <w:kern w:val="21"/>
          <w:szCs w:val="21"/>
        </w:rPr>
        <w:instrText xml:space="preserve"> = 7 \* GB3 \* MERGEFORMAT </w:instrText>
      </w:r>
      <w:r w:rsidRPr="00773DDC">
        <w:rPr>
          <w:rFonts w:hAnsi="宋体"/>
          <w:snapToGrid w:val="0"/>
          <w:spacing w:val="-6"/>
          <w:kern w:val="21"/>
          <w:szCs w:val="21"/>
        </w:rPr>
        <w:fldChar w:fldCharType="separate"/>
      </w:r>
      <w:r w:rsidRPr="00773DDC">
        <w:rPr>
          <w:rFonts w:hAnsi="宋体" w:hint="eastAsia"/>
          <w:szCs w:val="21"/>
        </w:rPr>
        <w:t>⑦</w:t>
      </w:r>
      <w:r w:rsidRPr="00773DDC">
        <w:rPr>
          <w:rFonts w:hAnsi="宋体"/>
          <w:snapToGrid w:val="0"/>
          <w:spacing w:val="-6"/>
          <w:kern w:val="21"/>
          <w:szCs w:val="21"/>
        </w:rPr>
        <w:fldChar w:fldCharType="end"/>
      </w:r>
      <w:r w:rsidRPr="00773DDC">
        <w:rPr>
          <w:rFonts w:hAnsi="宋体"/>
          <w:snapToGrid w:val="0"/>
          <w:spacing w:val="-6"/>
          <w:kern w:val="21"/>
          <w:szCs w:val="21"/>
        </w:rPr>
        <w:t>=</w:t>
      </w:r>
      <w:r w:rsidRPr="00773DDC">
        <w:rPr>
          <w:rFonts w:hAnsi="宋体"/>
          <w:snapToGrid w:val="0"/>
          <w:spacing w:val="-16"/>
          <w:kern w:val="21"/>
          <w:szCs w:val="21"/>
        </w:rPr>
        <w:fldChar w:fldCharType="begin"/>
      </w:r>
      <w:r w:rsidRPr="00773DDC">
        <w:rPr>
          <w:rFonts w:hAnsi="宋体"/>
          <w:snapToGrid w:val="0"/>
          <w:spacing w:val="-16"/>
          <w:kern w:val="21"/>
          <w:szCs w:val="21"/>
        </w:rPr>
        <w:instrText xml:space="preserve"> = 6 \* GB3 \* MERGEFORMAT </w:instrText>
      </w:r>
      <w:r w:rsidRPr="00773DDC">
        <w:rPr>
          <w:rFonts w:hAnsi="宋体"/>
          <w:snapToGrid w:val="0"/>
          <w:spacing w:val="-16"/>
          <w:kern w:val="21"/>
          <w:szCs w:val="21"/>
        </w:rPr>
        <w:fldChar w:fldCharType="separate"/>
      </w:r>
      <w:r w:rsidRPr="00773DDC">
        <w:rPr>
          <w:rFonts w:hAnsi="宋体" w:hint="eastAsia"/>
          <w:szCs w:val="21"/>
        </w:rPr>
        <w:t>⑥</w:t>
      </w:r>
      <w:r w:rsidRPr="00773DDC">
        <w:rPr>
          <w:rFonts w:hAnsi="宋体"/>
          <w:snapToGrid w:val="0"/>
          <w:spacing w:val="-16"/>
          <w:kern w:val="21"/>
          <w:szCs w:val="21"/>
        </w:rPr>
        <w:fldChar w:fldCharType="end"/>
      </w:r>
      <w:r w:rsidRPr="00773DDC">
        <w:rPr>
          <w:rFonts w:hAnsi="宋体"/>
          <w:snapToGrid w:val="0"/>
          <w:spacing w:val="-16"/>
          <w:kern w:val="21"/>
          <w:szCs w:val="21"/>
        </w:rPr>
        <w:t>-</w:t>
      </w:r>
      <w:r w:rsidRPr="00773DDC">
        <w:rPr>
          <w:rFonts w:hAnsi="宋体"/>
          <w:snapToGrid w:val="0"/>
          <w:spacing w:val="-6"/>
          <w:kern w:val="21"/>
          <w:szCs w:val="21"/>
        </w:rPr>
        <w:fldChar w:fldCharType="begin"/>
      </w:r>
      <w:r w:rsidRPr="00773DDC">
        <w:rPr>
          <w:rFonts w:hAnsi="宋体"/>
          <w:snapToGrid w:val="0"/>
          <w:spacing w:val="-6"/>
          <w:kern w:val="21"/>
          <w:szCs w:val="21"/>
        </w:rPr>
        <w:instrText xml:space="preserve"> = 1 \* GB3 \* MERGEFORMAT </w:instrText>
      </w:r>
      <w:r w:rsidRPr="00773DDC">
        <w:rPr>
          <w:rFonts w:hAnsi="宋体"/>
          <w:snapToGrid w:val="0"/>
          <w:spacing w:val="-6"/>
          <w:kern w:val="21"/>
          <w:szCs w:val="21"/>
        </w:rPr>
        <w:fldChar w:fldCharType="separate"/>
      </w:r>
      <w:r w:rsidRPr="00773DDC">
        <w:rPr>
          <w:rFonts w:hAnsi="宋体" w:hint="eastAsia"/>
          <w:szCs w:val="21"/>
        </w:rPr>
        <w:t>①</w:t>
      </w:r>
      <w:r w:rsidRPr="00773DDC">
        <w:rPr>
          <w:rFonts w:hAnsi="宋体"/>
          <w:snapToGrid w:val="0"/>
          <w:spacing w:val="-6"/>
          <w:kern w:val="21"/>
          <w:szCs w:val="21"/>
        </w:rPr>
        <w:fldChar w:fldCharType="end"/>
      </w:r>
    </w:p>
    <w:p w14:paraId="0621DEEE" w14:textId="77777777" w:rsidR="00674A66" w:rsidRPr="00773DDC" w:rsidRDefault="00674A66"/>
    <w:p w14:paraId="5460FD1B" w14:textId="77777777" w:rsidR="00674A66" w:rsidRPr="00773DDC" w:rsidRDefault="00674A66">
      <w:pPr>
        <w:sectPr w:rsidR="00674A66" w:rsidRPr="00773DDC">
          <w:pgSz w:w="16838" w:h="11906" w:orient="landscape"/>
          <w:pgMar w:top="1701" w:right="1531" w:bottom="1701" w:left="1531" w:header="851" w:footer="851" w:gutter="0"/>
          <w:cols w:space="720"/>
          <w:docGrid w:linePitch="312"/>
        </w:sectPr>
      </w:pPr>
    </w:p>
    <w:p w14:paraId="08ED9F69" w14:textId="77777777" w:rsidR="00674A66" w:rsidRPr="00773DDC" w:rsidRDefault="00000000">
      <w:pPr>
        <w:jc w:val="center"/>
      </w:pPr>
      <w:r w:rsidRPr="00773DDC">
        <w:rPr>
          <w:noProof/>
        </w:rPr>
        <w:lastRenderedPageBreak/>
        <mc:AlternateContent>
          <mc:Choice Requires="wps">
            <w:drawing>
              <wp:anchor distT="0" distB="0" distL="114300" distR="114300" simplePos="0" relativeHeight="251662336" behindDoc="0" locked="0" layoutInCell="1" allowOverlap="1" wp14:anchorId="3927DB50" wp14:editId="49156F31">
                <wp:simplePos x="0" y="0"/>
                <wp:positionH relativeFrom="column">
                  <wp:posOffset>3790950</wp:posOffset>
                </wp:positionH>
                <wp:positionV relativeFrom="paragraph">
                  <wp:posOffset>1440180</wp:posOffset>
                </wp:positionV>
                <wp:extent cx="1476375" cy="438150"/>
                <wp:effectExtent l="285750" t="0" r="28575" b="742950"/>
                <wp:wrapNone/>
                <wp:docPr id="179142372" name="对话气泡: 矩形 6"/>
                <wp:cNvGraphicFramePr/>
                <a:graphic xmlns:a="http://schemas.openxmlformats.org/drawingml/2006/main">
                  <a:graphicData uri="http://schemas.microsoft.com/office/word/2010/wordprocessingShape">
                    <wps:wsp>
                      <wps:cNvSpPr/>
                      <wps:spPr>
                        <a:xfrm>
                          <a:off x="0" y="0"/>
                          <a:ext cx="1476375" cy="438150"/>
                        </a:xfrm>
                        <a:prstGeom prst="wedgeRectCallout">
                          <a:avLst>
                            <a:gd name="adj1" fmla="val -65994"/>
                            <a:gd name="adj2" fmla="val 205978"/>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9C37228" w14:textId="77777777" w:rsidR="00674A66" w:rsidRDefault="00000000">
                            <w:pPr>
                              <w:jc w:val="center"/>
                            </w:pPr>
                            <w:r>
                              <w:rPr>
                                <w:rFonts w:hint="eastAsia"/>
                              </w:rPr>
                              <w:t>项目所在区域</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3927DB50" id="对话气泡: 矩形 6" o:spid="_x0000_s1027" type="#_x0000_t61" style="position:absolute;left:0;text-align:left;margin-left:298.5pt;margin-top:113.4pt;width:116.25pt;height:34.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" adj="-3455,55291" fillcolor="#5b9bd5 [3204]" strokecolor="#091723 [484]" strokeweight="1pt">
                <v:textbox>
                  <w:txbxContent>
                    <w:p w14:paraId="59C37228" w14:textId="77777777" w:rsidR="00674A66" w:rsidRDefault="00000000">
                      <w:pPr>
                        <w:jc w:val="center"/>
                      </w:pPr>
                      <w:r>
                        <w:rPr>
                          <w:rFonts w:hint="eastAsia"/>
                        </w:rPr>
                        <w:t>项目所在区域</w:t>
                      </w:r>
                    </w:p>
                  </w:txbxContent>
                </v:textbox>
              </v:shape>
            </w:pict>
          </mc:Fallback>
        </mc:AlternateContent>
      </w:r>
      <w:r w:rsidRPr="00773DDC">
        <w:t xml:space="preserve"> </w:t>
      </w:r>
      <w:r w:rsidRPr="00773DDC">
        <w:rPr>
          <w:noProof/>
        </w:rPr>
        <w:drawing>
          <wp:inline distT="0" distB="0" distL="0" distR="0" wp14:anchorId="5657908D" wp14:editId="785164AF">
            <wp:extent cx="7762875" cy="4848225"/>
            <wp:effectExtent l="0" t="0" r="9525" b="9525"/>
            <wp:docPr id="396530337" name="图片 5"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530337" name="图片 5" descr="tim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7762875" cy="4848225"/>
                    </a:xfrm>
                    <a:prstGeom prst="rect">
                      <a:avLst/>
                    </a:prstGeom>
                    <a:noFill/>
                    <a:ln>
                      <a:noFill/>
                    </a:ln>
                    <a:effectLst/>
                  </pic:spPr>
                </pic:pic>
              </a:graphicData>
            </a:graphic>
          </wp:inline>
        </w:drawing>
      </w:r>
    </w:p>
    <w:p w14:paraId="39FF56D4" w14:textId="77777777" w:rsidR="00674A66" w:rsidRPr="00773DDC" w:rsidRDefault="00000000">
      <w:pPr>
        <w:jc w:val="center"/>
        <w:rPr>
          <w:b/>
          <w:sz w:val="24"/>
          <w:szCs w:val="32"/>
        </w:rPr>
      </w:pPr>
      <w:r w:rsidRPr="00773DDC">
        <w:rPr>
          <w:rFonts w:hint="eastAsia"/>
          <w:b/>
          <w:sz w:val="24"/>
          <w:szCs w:val="32"/>
        </w:rPr>
        <w:t>附图</w:t>
      </w:r>
      <w:r w:rsidRPr="00773DDC">
        <w:rPr>
          <w:rFonts w:hint="eastAsia"/>
          <w:b/>
          <w:sz w:val="24"/>
          <w:szCs w:val="32"/>
        </w:rPr>
        <w:t>1</w:t>
      </w:r>
      <w:r w:rsidRPr="00773DDC">
        <w:rPr>
          <w:b/>
          <w:sz w:val="24"/>
          <w:szCs w:val="32"/>
        </w:rPr>
        <w:t xml:space="preserve"> </w:t>
      </w:r>
      <w:r w:rsidRPr="00773DDC">
        <w:rPr>
          <w:rFonts w:hint="eastAsia"/>
          <w:b/>
          <w:sz w:val="24"/>
          <w:szCs w:val="32"/>
        </w:rPr>
        <w:t xml:space="preserve"> </w:t>
      </w:r>
      <w:r w:rsidRPr="00773DDC">
        <w:rPr>
          <w:rFonts w:hint="eastAsia"/>
          <w:b/>
          <w:sz w:val="24"/>
          <w:szCs w:val="32"/>
        </w:rPr>
        <w:t>项目地理</w:t>
      </w:r>
      <w:r w:rsidRPr="00773DDC">
        <w:rPr>
          <w:b/>
          <w:sz w:val="24"/>
          <w:szCs w:val="32"/>
        </w:rPr>
        <w:t>位置图</w:t>
      </w:r>
    </w:p>
    <w:p w14:paraId="64DAF9E4" w14:textId="77777777" w:rsidR="00674A66" w:rsidRPr="00773DDC" w:rsidRDefault="00674A66">
      <w:pPr>
        <w:rPr>
          <w:b/>
        </w:rPr>
        <w:sectPr w:rsidR="00674A66" w:rsidRPr="00773DDC">
          <w:pgSz w:w="16838" w:h="11906" w:orient="landscape"/>
          <w:pgMar w:top="1797" w:right="1440" w:bottom="1797" w:left="1440" w:header="964" w:footer="964" w:gutter="0"/>
          <w:cols w:space="720"/>
          <w:docGrid w:linePitch="312"/>
        </w:sectPr>
      </w:pPr>
    </w:p>
    <w:p w14:paraId="799AE705" w14:textId="77777777" w:rsidR="00FF6A64" w:rsidRPr="00773DDC" w:rsidRDefault="0011680E">
      <w:pPr>
        <w:tabs>
          <w:tab w:val="center" w:pos="4156"/>
        </w:tabs>
        <w:jc w:val="center"/>
        <w:rPr>
          <w:b/>
          <w:bCs/>
          <w:sz w:val="24"/>
          <w:szCs w:val="32"/>
        </w:rPr>
      </w:pPr>
      <w:r w:rsidRPr="00773DDC">
        <w:rPr>
          <w:noProof/>
        </w:rPr>
        <w:lastRenderedPageBreak/>
        <mc:AlternateContent>
          <mc:Choice Requires="wps">
            <w:drawing>
              <wp:anchor distT="0" distB="0" distL="114300" distR="114300" simplePos="0" relativeHeight="251663360" behindDoc="0" locked="0" layoutInCell="1" allowOverlap="1" wp14:anchorId="46992F08" wp14:editId="65E6E515">
                <wp:simplePos x="0" y="0"/>
                <wp:positionH relativeFrom="margin">
                  <wp:posOffset>2259330</wp:posOffset>
                </wp:positionH>
                <wp:positionV relativeFrom="paragraph">
                  <wp:posOffset>4781550</wp:posOffset>
                </wp:positionV>
                <wp:extent cx="866775" cy="228600"/>
                <wp:effectExtent l="0" t="0" r="28575" b="19050"/>
                <wp:wrapNone/>
                <wp:docPr id="1621618670" name="文本框 4"/>
                <wp:cNvGraphicFramePr/>
                <a:graphic xmlns:a="http://schemas.openxmlformats.org/drawingml/2006/main">
                  <a:graphicData uri="http://schemas.microsoft.com/office/word/2010/wordprocessingShape">
                    <wps:wsp>
                      <wps:cNvSpPr txBox="1"/>
                      <wps:spPr>
                        <a:xfrm>
                          <a:off x="0" y="0"/>
                          <a:ext cx="866775" cy="228600"/>
                        </a:xfrm>
                        <a:prstGeom prst="rect">
                          <a:avLst/>
                        </a:prstGeom>
                        <a:solidFill>
                          <a:srgbClr val="FFC000"/>
                        </a:solidFill>
                        <a:ln w="6350">
                          <a:solidFill>
                            <a:prstClr val="black"/>
                          </a:solidFill>
                        </a:ln>
                      </wps:spPr>
                      <wps:txbx>
                        <w:txbxContent>
                          <w:p w14:paraId="73A2B25E" w14:textId="0EA665C0" w:rsidR="0011680E" w:rsidRPr="0011680E" w:rsidRDefault="0011680E">
                            <w:pPr>
                              <w:rPr>
                                <w:sz w:val="20"/>
                                <w:szCs w:val="22"/>
                              </w:rPr>
                            </w:pPr>
                            <w:r w:rsidRPr="0011680E">
                              <w:rPr>
                                <w:rFonts w:hint="eastAsia"/>
                                <w:sz w:val="20"/>
                                <w:szCs w:val="22"/>
                              </w:rPr>
                              <w:t>扩容污水站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992F08" id="_x0000_t202" coordsize="21600,21600" o:spt="202" path="m,l,21600r21600,l21600,xe">
                <v:stroke joinstyle="miter"/>
                <v:path gradientshapeok="t" o:connecttype="rect"/>
              </v:shapetype>
              <v:shape id="文本框 4" o:spid="_x0000_s1028" type="#_x0000_t202" style="position:absolute;left:0;text-align:left;margin-left:177.9pt;margin-top:376.5pt;width:68.25pt;height:18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" fillcolor="#ffc000" strokeweight=".5pt">
                <v:textbox>
                  <w:txbxContent>
                    <w:p w14:paraId="73A2B25E" w14:textId="0EA665C0" w:rsidR="0011680E" w:rsidRPr="0011680E" w:rsidRDefault="0011680E">
                      <w:pPr>
                        <w:rPr>
                          <w:rFonts w:hint="eastAsia"/>
                          <w:sz w:val="20"/>
                          <w:szCs w:val="22"/>
                        </w:rPr>
                      </w:pPr>
                      <w:r w:rsidRPr="0011680E">
                        <w:rPr>
                          <w:rFonts w:hint="eastAsia"/>
                          <w:sz w:val="20"/>
                          <w:szCs w:val="22"/>
                        </w:rPr>
                        <w:t>扩容污水站</w:t>
                      </w:r>
                    </w:p>
                  </w:txbxContent>
                </v:textbox>
                <w10:wrap anchorx="margin"/>
              </v:shape>
            </w:pict>
          </mc:Fallback>
        </mc:AlternateContent>
      </w:r>
      <w:r w:rsidRPr="00773DDC">
        <w:rPr>
          <w:noProof/>
        </w:rPr>
        <w:drawing>
          <wp:inline distT="0" distB="0" distL="0" distR="0" wp14:anchorId="65908A41" wp14:editId="7514C30A">
            <wp:extent cx="5323840" cy="6152515"/>
            <wp:effectExtent l="0" t="0" r="0" b="635"/>
            <wp:docPr id="1355029475" name="图片 7"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029475" name="图片 7" descr="图示&#10;&#10;描述已自动生成"/>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5336463" cy="6167551"/>
                    </a:xfrm>
                    <a:prstGeom prst="rect">
                      <a:avLst/>
                    </a:prstGeom>
                    <a:noFill/>
                    <a:ln>
                      <a:noFill/>
                    </a:ln>
                  </pic:spPr>
                </pic:pic>
              </a:graphicData>
            </a:graphic>
          </wp:inline>
        </w:drawing>
      </w:r>
    </w:p>
    <w:p w14:paraId="3F5847C4" w14:textId="2E32A1F1" w:rsidR="00FF6A64" w:rsidRPr="00773DDC" w:rsidRDefault="00FF6A64">
      <w:pPr>
        <w:tabs>
          <w:tab w:val="center" w:pos="4156"/>
        </w:tabs>
        <w:jc w:val="center"/>
        <w:rPr>
          <w:b/>
          <w:bCs/>
          <w:sz w:val="24"/>
          <w:szCs w:val="32"/>
        </w:rPr>
      </w:pPr>
      <w:r w:rsidRPr="00773DDC">
        <w:rPr>
          <w:rFonts w:hint="eastAsia"/>
          <w:b/>
          <w:bCs/>
          <w:sz w:val="24"/>
          <w:szCs w:val="32"/>
        </w:rPr>
        <w:t>附图</w:t>
      </w:r>
      <w:r w:rsidRPr="00773DDC">
        <w:rPr>
          <w:rFonts w:hint="eastAsia"/>
          <w:b/>
          <w:bCs/>
          <w:sz w:val="24"/>
          <w:szCs w:val="32"/>
        </w:rPr>
        <w:t xml:space="preserve">2  </w:t>
      </w:r>
      <w:r w:rsidRPr="00773DDC">
        <w:rPr>
          <w:rFonts w:hint="eastAsia"/>
          <w:b/>
          <w:bCs/>
          <w:sz w:val="24"/>
          <w:szCs w:val="32"/>
        </w:rPr>
        <w:t>厂区平面</w:t>
      </w:r>
      <w:r w:rsidRPr="00773DDC">
        <w:rPr>
          <w:b/>
          <w:bCs/>
          <w:sz w:val="24"/>
          <w:szCs w:val="32"/>
        </w:rPr>
        <w:t>布置</w:t>
      </w:r>
      <w:r w:rsidRPr="00773DDC">
        <w:rPr>
          <w:rFonts w:hint="eastAsia"/>
          <w:b/>
          <w:bCs/>
          <w:sz w:val="24"/>
          <w:szCs w:val="32"/>
        </w:rPr>
        <w:t>图</w:t>
      </w:r>
    </w:p>
    <w:p w14:paraId="2A5D6910" w14:textId="77777777" w:rsidR="00FF6A64" w:rsidRPr="00773DDC" w:rsidRDefault="00FF6A64">
      <w:pPr>
        <w:widowControl/>
        <w:jc w:val="left"/>
        <w:rPr>
          <w:b/>
          <w:bCs/>
          <w:sz w:val="24"/>
          <w:szCs w:val="32"/>
        </w:rPr>
      </w:pPr>
      <w:r w:rsidRPr="00773DDC">
        <w:rPr>
          <w:b/>
          <w:bCs/>
          <w:sz w:val="24"/>
          <w:szCs w:val="32"/>
        </w:rPr>
        <w:br w:type="page"/>
      </w:r>
    </w:p>
    <w:p w14:paraId="3A52F05D" w14:textId="07008A43" w:rsidR="00FF6A64" w:rsidRPr="00773DDC" w:rsidRDefault="00FF6A64" w:rsidP="00FF6A64">
      <w:pPr>
        <w:tabs>
          <w:tab w:val="center" w:pos="4156"/>
        </w:tabs>
        <w:rPr>
          <w:b/>
          <w:bCs/>
          <w:kern w:val="0"/>
          <w:sz w:val="24"/>
          <w:szCs w:val="32"/>
        </w:rPr>
      </w:pPr>
      <w:r w:rsidRPr="00773DDC">
        <w:rPr>
          <w:rFonts w:hint="eastAsia"/>
          <w:b/>
          <w:bCs/>
          <w:kern w:val="0"/>
          <w:sz w:val="24"/>
          <w:szCs w:val="32"/>
        </w:rPr>
        <w:lastRenderedPageBreak/>
        <w:t>附件</w:t>
      </w:r>
      <w:r w:rsidRPr="00773DDC">
        <w:rPr>
          <w:noProof/>
        </w:rPr>
        <w:drawing>
          <wp:anchor distT="0" distB="0" distL="114300" distR="114300" simplePos="0" relativeHeight="251659264" behindDoc="0" locked="0" layoutInCell="1" allowOverlap="1" wp14:anchorId="388B5842" wp14:editId="54C5BF1B">
            <wp:simplePos x="0" y="0"/>
            <wp:positionH relativeFrom="column">
              <wp:posOffset>7717790</wp:posOffset>
            </wp:positionH>
            <wp:positionV relativeFrom="paragraph">
              <wp:posOffset>3354705</wp:posOffset>
            </wp:positionV>
            <wp:extent cx="1102360" cy="1009650"/>
            <wp:effectExtent l="0" t="0" r="0" b="0"/>
            <wp:wrapNone/>
            <wp:docPr id="395744258" name="图片 1" descr="图表, 雷达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744258" name="图片 1" descr="图表, 雷达图&#10;&#10;描述已自动生成"/>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1102323" cy="1009650"/>
                    </a:xfrm>
                    <a:prstGeom prst="rect">
                      <a:avLst/>
                    </a:prstGeom>
                  </pic:spPr>
                </pic:pic>
              </a:graphicData>
            </a:graphic>
          </wp:anchor>
        </w:drawing>
      </w:r>
      <w:r w:rsidRPr="00773DDC">
        <w:rPr>
          <w:rFonts w:hint="eastAsia"/>
          <w:b/>
          <w:bCs/>
          <w:kern w:val="0"/>
          <w:sz w:val="24"/>
          <w:szCs w:val="32"/>
        </w:rPr>
        <w:t xml:space="preserve"> 1  </w:t>
      </w:r>
      <w:r w:rsidRPr="00773DDC">
        <w:rPr>
          <w:rFonts w:hint="eastAsia"/>
          <w:b/>
          <w:bCs/>
          <w:kern w:val="0"/>
          <w:sz w:val="24"/>
          <w:szCs w:val="32"/>
        </w:rPr>
        <w:t>现有工程环评批复</w:t>
      </w:r>
    </w:p>
    <w:p w14:paraId="1ADBE120" w14:textId="77777777" w:rsidR="00FF6A64" w:rsidRPr="00773DDC" w:rsidRDefault="00FF6A64" w:rsidP="00FF6A64">
      <w:pPr>
        <w:tabs>
          <w:tab w:val="center" w:pos="4156"/>
        </w:tabs>
        <w:rPr>
          <w:b/>
          <w:bCs/>
          <w:kern w:val="0"/>
          <w:sz w:val="24"/>
          <w:szCs w:val="32"/>
        </w:rPr>
      </w:pPr>
      <w:r w:rsidRPr="00773DDC">
        <w:rPr>
          <w:noProof/>
        </w:rPr>
        <w:drawing>
          <wp:inline distT="0" distB="0" distL="0" distR="0" wp14:anchorId="1BE76F0D" wp14:editId="189BFEE5">
            <wp:extent cx="5067300" cy="6924675"/>
            <wp:effectExtent l="0" t="0" r="0" b="9525"/>
            <wp:docPr id="1595063823" name="图片 1" descr="文本, 信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063823" name="图片 1" descr="文本, 信件&#10;&#10;描述已自动生成"/>
                    <pic:cNvPicPr>
                      <a:picLocks noChangeAspect="1"/>
                    </pic:cNvPicPr>
                  </pic:nvPicPr>
                  <pic:blipFill>
                    <a:blip r:embed="rId19"/>
                    <a:stretch>
                      <a:fillRect/>
                    </a:stretch>
                  </pic:blipFill>
                  <pic:spPr>
                    <a:xfrm>
                      <a:off x="0" y="0"/>
                      <a:ext cx="5067300" cy="6924675"/>
                    </a:xfrm>
                    <a:prstGeom prst="rect">
                      <a:avLst/>
                    </a:prstGeom>
                  </pic:spPr>
                </pic:pic>
              </a:graphicData>
            </a:graphic>
          </wp:inline>
        </w:drawing>
      </w:r>
      <w:r w:rsidRPr="00773DDC">
        <w:rPr>
          <w:noProof/>
        </w:rPr>
        <w:lastRenderedPageBreak/>
        <w:drawing>
          <wp:inline distT="0" distB="0" distL="0" distR="0" wp14:anchorId="338E615F" wp14:editId="783A4C9B">
            <wp:extent cx="5067300" cy="6953250"/>
            <wp:effectExtent l="0" t="0" r="0" b="0"/>
            <wp:docPr id="1299385361" name="图片 1" descr="文本, 信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385361" name="图片 1" descr="文本, 信件&#10;&#10;描述已自动生成"/>
                    <pic:cNvPicPr>
                      <a:picLocks noChangeAspect="1"/>
                    </pic:cNvPicPr>
                  </pic:nvPicPr>
                  <pic:blipFill>
                    <a:blip r:embed="rId20"/>
                    <a:stretch>
                      <a:fillRect/>
                    </a:stretch>
                  </pic:blipFill>
                  <pic:spPr>
                    <a:xfrm>
                      <a:off x="0" y="0"/>
                      <a:ext cx="5067300" cy="6953250"/>
                    </a:xfrm>
                    <a:prstGeom prst="rect">
                      <a:avLst/>
                    </a:prstGeom>
                  </pic:spPr>
                </pic:pic>
              </a:graphicData>
            </a:graphic>
          </wp:inline>
        </w:drawing>
      </w:r>
      <w:r w:rsidRPr="00773DDC">
        <w:rPr>
          <w:noProof/>
        </w:rPr>
        <w:lastRenderedPageBreak/>
        <w:drawing>
          <wp:inline distT="0" distB="0" distL="0" distR="0" wp14:anchorId="6F99C101" wp14:editId="788E3660">
            <wp:extent cx="5067300" cy="6943725"/>
            <wp:effectExtent l="0" t="0" r="0" b="9525"/>
            <wp:docPr id="888915182" name="图片 1" descr="文本, 信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915182" name="图片 1" descr="文本, 信件&#10;&#10;描述已自动生成"/>
                    <pic:cNvPicPr>
                      <a:picLocks noChangeAspect="1"/>
                    </pic:cNvPicPr>
                  </pic:nvPicPr>
                  <pic:blipFill>
                    <a:blip r:embed="rId21"/>
                    <a:stretch>
                      <a:fillRect/>
                    </a:stretch>
                  </pic:blipFill>
                  <pic:spPr>
                    <a:xfrm>
                      <a:off x="0" y="0"/>
                      <a:ext cx="5067300" cy="6943725"/>
                    </a:xfrm>
                    <a:prstGeom prst="rect">
                      <a:avLst/>
                    </a:prstGeom>
                  </pic:spPr>
                </pic:pic>
              </a:graphicData>
            </a:graphic>
          </wp:inline>
        </w:drawing>
      </w:r>
      <w:r w:rsidRPr="00773DDC">
        <w:rPr>
          <w:noProof/>
        </w:rPr>
        <w:lastRenderedPageBreak/>
        <w:drawing>
          <wp:inline distT="0" distB="0" distL="0" distR="0" wp14:anchorId="02C8FA30" wp14:editId="7332B9E8">
            <wp:extent cx="5057775" cy="6924675"/>
            <wp:effectExtent l="0" t="0" r="9525" b="9525"/>
            <wp:docPr id="69668944" name="图片 1" descr="电脑屏幕的照片上有文字&#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68944" name="图片 1" descr="电脑屏幕的照片上有文字&#10;&#10;中度可信度描述已自动生成"/>
                    <pic:cNvPicPr>
                      <a:picLocks noChangeAspect="1"/>
                    </pic:cNvPicPr>
                  </pic:nvPicPr>
                  <pic:blipFill>
                    <a:blip r:embed="rId22"/>
                    <a:stretch>
                      <a:fillRect/>
                    </a:stretch>
                  </pic:blipFill>
                  <pic:spPr>
                    <a:xfrm>
                      <a:off x="0" y="0"/>
                      <a:ext cx="5057775" cy="6924675"/>
                    </a:xfrm>
                    <a:prstGeom prst="rect">
                      <a:avLst/>
                    </a:prstGeom>
                  </pic:spPr>
                </pic:pic>
              </a:graphicData>
            </a:graphic>
          </wp:inline>
        </w:drawing>
      </w:r>
    </w:p>
    <w:p w14:paraId="00584B17" w14:textId="77777777" w:rsidR="00FF6A64" w:rsidRPr="00773DDC" w:rsidRDefault="00FF6A64" w:rsidP="00FF6A64">
      <w:pPr>
        <w:widowControl/>
        <w:jc w:val="left"/>
        <w:rPr>
          <w:b/>
          <w:bCs/>
          <w:kern w:val="0"/>
          <w:sz w:val="24"/>
          <w:szCs w:val="32"/>
        </w:rPr>
      </w:pPr>
      <w:r w:rsidRPr="00773DDC">
        <w:rPr>
          <w:b/>
          <w:bCs/>
          <w:kern w:val="0"/>
          <w:sz w:val="24"/>
          <w:szCs w:val="32"/>
        </w:rPr>
        <w:br w:type="page"/>
      </w:r>
    </w:p>
    <w:p w14:paraId="56456940" w14:textId="77777777" w:rsidR="00FF6A64" w:rsidRPr="00773DDC" w:rsidRDefault="00FF6A64" w:rsidP="00FF6A64">
      <w:pPr>
        <w:widowControl/>
        <w:jc w:val="left"/>
        <w:rPr>
          <w:b/>
          <w:bCs/>
          <w:kern w:val="0"/>
          <w:sz w:val="24"/>
          <w:szCs w:val="32"/>
        </w:rPr>
      </w:pPr>
      <w:r w:rsidRPr="00773DDC">
        <w:rPr>
          <w:rFonts w:hint="eastAsia"/>
          <w:b/>
          <w:bCs/>
          <w:kern w:val="0"/>
          <w:sz w:val="24"/>
          <w:szCs w:val="32"/>
        </w:rPr>
        <w:lastRenderedPageBreak/>
        <w:t>附件</w:t>
      </w:r>
      <w:r w:rsidRPr="00773DDC">
        <w:rPr>
          <w:rFonts w:hint="eastAsia"/>
          <w:b/>
          <w:bCs/>
          <w:kern w:val="0"/>
          <w:sz w:val="24"/>
          <w:szCs w:val="32"/>
        </w:rPr>
        <w:t xml:space="preserve">2  </w:t>
      </w:r>
      <w:r w:rsidRPr="00773DDC">
        <w:rPr>
          <w:rFonts w:hint="eastAsia"/>
          <w:b/>
          <w:bCs/>
          <w:kern w:val="0"/>
          <w:sz w:val="24"/>
          <w:szCs w:val="32"/>
        </w:rPr>
        <w:t>现有工程验收批复</w:t>
      </w:r>
      <w:r w:rsidRPr="00773DDC">
        <w:rPr>
          <w:b/>
          <w:bCs/>
          <w:noProof/>
          <w:kern w:val="0"/>
          <w:sz w:val="24"/>
          <w:szCs w:val="32"/>
        </w:rPr>
        <w:drawing>
          <wp:inline distT="0" distB="0" distL="0" distR="0" wp14:anchorId="7C12FB81" wp14:editId="7F478F4D">
            <wp:extent cx="5278120" cy="7530465"/>
            <wp:effectExtent l="0" t="0" r="0" b="0"/>
            <wp:docPr id="2143791827" name="图片 7" descr="文本, 信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791827" name="图片 7" descr="文本, 信件&#10;&#10;描述已自动生成"/>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278120" cy="7530465"/>
                    </a:xfrm>
                    <a:prstGeom prst="rect">
                      <a:avLst/>
                    </a:prstGeom>
                    <a:noFill/>
                    <a:ln>
                      <a:noFill/>
                    </a:ln>
                  </pic:spPr>
                </pic:pic>
              </a:graphicData>
            </a:graphic>
          </wp:inline>
        </w:drawing>
      </w:r>
    </w:p>
    <w:p w14:paraId="10B246D0" w14:textId="3FE3A96C" w:rsidR="00674A66" w:rsidRPr="00773DDC" w:rsidRDefault="00FF6A64" w:rsidP="00FF6A64">
      <w:pPr>
        <w:tabs>
          <w:tab w:val="center" w:pos="4156"/>
        </w:tabs>
        <w:jc w:val="center"/>
        <w:rPr>
          <w:b/>
          <w:bCs/>
          <w:sz w:val="24"/>
          <w:szCs w:val="32"/>
        </w:rPr>
      </w:pPr>
      <w:r w:rsidRPr="00773DDC">
        <w:rPr>
          <w:b/>
          <w:bCs/>
          <w:noProof/>
          <w:kern w:val="0"/>
          <w:sz w:val="24"/>
          <w:szCs w:val="32"/>
        </w:rPr>
        <w:lastRenderedPageBreak/>
        <w:drawing>
          <wp:inline distT="0" distB="0" distL="0" distR="0" wp14:anchorId="77517E85" wp14:editId="0C6FB6C5">
            <wp:extent cx="5278120" cy="7530465"/>
            <wp:effectExtent l="0" t="0" r="0" b="0"/>
            <wp:docPr id="58235413" name="图片 8" descr="电脑屏幕的照片上有文字&#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35413" name="图片 8" descr="电脑屏幕的照片上有文字&#10;&#10;中度可信度描述已自动生成"/>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278120" cy="7530465"/>
                    </a:xfrm>
                    <a:prstGeom prst="rect">
                      <a:avLst/>
                    </a:prstGeom>
                    <a:noFill/>
                    <a:ln>
                      <a:noFill/>
                    </a:ln>
                  </pic:spPr>
                </pic:pic>
              </a:graphicData>
            </a:graphic>
          </wp:inline>
        </w:drawing>
      </w:r>
      <w:r w:rsidRPr="00773DDC">
        <w:rPr>
          <w:b/>
          <w:bCs/>
          <w:kern w:val="0"/>
          <w:sz w:val="24"/>
          <w:szCs w:val="32"/>
        </w:rPr>
        <w:t xml:space="preserve"> </w:t>
      </w:r>
      <w:r w:rsidRPr="00773DDC">
        <w:rPr>
          <w:b/>
          <w:bCs/>
          <w:noProof/>
          <w:kern w:val="0"/>
          <w:sz w:val="24"/>
          <w:szCs w:val="32"/>
        </w:rPr>
        <w:lastRenderedPageBreak/>
        <w:drawing>
          <wp:inline distT="0" distB="0" distL="0" distR="0" wp14:anchorId="34C3602F" wp14:editId="464DC2E4">
            <wp:extent cx="5278120" cy="7530465"/>
            <wp:effectExtent l="0" t="0" r="0" b="0"/>
            <wp:docPr id="1151004889" name="图片 9" descr="文本, 信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004889" name="图片 9" descr="文本, 信件&#10;&#10;描述已自动生成"/>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278120" cy="7530465"/>
                    </a:xfrm>
                    <a:prstGeom prst="rect">
                      <a:avLst/>
                    </a:prstGeom>
                    <a:noFill/>
                    <a:ln>
                      <a:noFill/>
                    </a:ln>
                  </pic:spPr>
                </pic:pic>
              </a:graphicData>
            </a:graphic>
          </wp:inline>
        </w:drawing>
      </w:r>
    </w:p>
    <w:p w14:paraId="225362FF" w14:textId="77777777" w:rsidR="00674A66" w:rsidRPr="00773DDC" w:rsidRDefault="00674A66">
      <w:pPr>
        <w:widowControl/>
        <w:jc w:val="left"/>
        <w:rPr>
          <w:b/>
          <w:bCs/>
          <w:sz w:val="24"/>
          <w:szCs w:val="32"/>
        </w:rPr>
      </w:pPr>
    </w:p>
    <w:sectPr w:rsidR="00674A66" w:rsidRPr="00773DDC">
      <w:pgSz w:w="11906" w:h="16838"/>
      <w:pgMar w:top="1440" w:right="1797" w:bottom="1440" w:left="1797" w:header="964" w:footer="964" w:gutter="0"/>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488F4D" w14:textId="77777777" w:rsidR="003C2C49" w:rsidRDefault="003C2C49">
      <w:r>
        <w:separator/>
      </w:r>
    </w:p>
  </w:endnote>
  <w:endnote w:type="continuationSeparator" w:id="0">
    <w:p w14:paraId="600C14D7" w14:textId="77777777" w:rsidR="003C2C49" w:rsidRDefault="003C2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1" w:usb1="080E0000" w:usb2="00000010" w:usb3="00000000" w:csb0="00040000" w:csb1="00000000"/>
  </w:font>
  <w:font w:name="仿宋_GB2312">
    <w:altName w:val="仿宋"/>
    <w:charset w:val="86"/>
    <w:family w:val="modern"/>
    <w:pitch w:val="default"/>
    <w:sig w:usb0="00000000" w:usb1="00000000" w:usb2="00000000" w:usb3="00000000" w:csb0="00040000"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imesNewRomanPSMT">
    <w:altName w:val="Times New Roman"/>
    <w:charset w:val="00"/>
    <w:family w:val="auto"/>
    <w:pitch w:val="default"/>
    <w:sig w:usb0="00000000" w:usb1="00000000" w:usb2="00000010" w:usb3="00000000" w:csb0="0006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614D5B" w14:textId="77777777" w:rsidR="00674A66" w:rsidRDefault="00674A66">
    <w:pPr>
      <w:pStyle w:val="aa"/>
      <w:ind w:right="360" w:firstLine="360"/>
      <w:jc w:val="center"/>
      <w:rPr>
        <w:rFonts w:ascii="Times New Roman" w:eastAsia="宋体" w:hAnsi="Times New Roman"/>
        <w:sz w:val="21"/>
        <w:szCs w:val="2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86A9B9" w14:textId="77777777" w:rsidR="00674A66" w:rsidRDefault="00674A66">
    <w:pPr>
      <w:pStyle w:val="a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2DBBE" w14:textId="77777777" w:rsidR="00674A66" w:rsidRDefault="00000000">
    <w:pPr>
      <w:pStyle w:val="aa"/>
      <w:ind w:right="360" w:firstLine="360"/>
      <w:jc w:val="center"/>
      <w:rPr>
        <w:rFonts w:ascii="Times New Roman" w:eastAsia="宋体" w:hAnsi="Times New Roman"/>
        <w:sz w:val="21"/>
        <w:szCs w:val="21"/>
      </w:rPr>
    </w:pPr>
    <w:r>
      <w:rPr>
        <w:rFonts w:ascii="Times New Roman" w:eastAsia="宋体" w:hAnsi="Times New Roman"/>
        <w:sz w:val="21"/>
        <w:szCs w:val="21"/>
      </w:rPr>
      <w:fldChar w:fldCharType="begin"/>
    </w:r>
    <w:r>
      <w:rPr>
        <w:rFonts w:ascii="Times New Roman" w:eastAsia="宋体" w:hAnsi="Times New Roman"/>
        <w:sz w:val="21"/>
        <w:szCs w:val="21"/>
      </w:rPr>
      <w:instrText>PAGE   \* MERGEFORMAT</w:instrText>
    </w:r>
    <w:r>
      <w:rPr>
        <w:rFonts w:ascii="Times New Roman" w:eastAsia="宋体" w:hAnsi="Times New Roman"/>
        <w:sz w:val="21"/>
        <w:szCs w:val="21"/>
      </w:rPr>
      <w:fldChar w:fldCharType="separate"/>
    </w:r>
    <w:r>
      <w:rPr>
        <w:rFonts w:ascii="Times New Roman" w:eastAsia="宋体" w:hAnsi="Times New Roman"/>
        <w:sz w:val="21"/>
        <w:szCs w:val="21"/>
        <w:lang w:val="zh-CN"/>
      </w:rPr>
      <w:t>1</w:t>
    </w:r>
    <w:r>
      <w:rPr>
        <w:rFonts w:ascii="Times New Roman" w:eastAsia="宋体" w:hAnsi="Times New Roman"/>
        <w:sz w:val="21"/>
        <w:szCs w:val="21"/>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B0117B" w14:textId="77777777" w:rsidR="00674A66" w:rsidRDefault="00674A66">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7881EB" w14:textId="77777777" w:rsidR="003C2C49" w:rsidRDefault="003C2C49">
      <w:r>
        <w:separator/>
      </w:r>
    </w:p>
  </w:footnote>
  <w:footnote w:type="continuationSeparator" w:id="0">
    <w:p w14:paraId="296ADEA9" w14:textId="77777777" w:rsidR="003C2C49" w:rsidRDefault="003C2C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19A2024"/>
    <w:multiLevelType w:val="singleLevel"/>
    <w:tmpl w:val="519A2024"/>
    <w:lvl w:ilvl="0">
      <w:start w:val="3"/>
      <w:numFmt w:val="chineseCounting"/>
      <w:suff w:val="nothing"/>
      <w:lvlText w:val="%1、"/>
      <w:lvlJc w:val="left"/>
      <w:rPr>
        <w:rFonts w:hint="eastAsia"/>
      </w:rPr>
    </w:lvl>
  </w:abstractNum>
  <w:abstractNum w:abstractNumId="1" w15:restartNumberingAfterBreak="0">
    <w:nsid w:val="6DDD486F"/>
    <w:multiLevelType w:val="singleLevel"/>
    <w:tmpl w:val="6DDD486F"/>
    <w:lvl w:ilvl="0">
      <w:start w:val="5"/>
      <w:numFmt w:val="decimal"/>
      <w:suff w:val="nothing"/>
      <w:lvlText w:val="%1、"/>
      <w:lvlJc w:val="left"/>
    </w:lvl>
  </w:abstractNum>
  <w:num w:numId="1" w16cid:durableId="1226602974">
    <w:abstractNumId w:val="0"/>
  </w:num>
  <w:num w:numId="2" w16cid:durableId="12777107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k5ZjdjZTQ5MTA5OGMxMjRiNTk5MmMxY2YzMzI4YjkifQ=="/>
  </w:docVars>
  <w:rsids>
    <w:rsidRoot w:val="3A0036C4"/>
    <w:rsid w:val="0000011D"/>
    <w:rsid w:val="00016909"/>
    <w:rsid w:val="00020B8F"/>
    <w:rsid w:val="0002362F"/>
    <w:rsid w:val="000264C5"/>
    <w:rsid w:val="00026C5D"/>
    <w:rsid w:val="000304D4"/>
    <w:rsid w:val="00031874"/>
    <w:rsid w:val="00035E3C"/>
    <w:rsid w:val="00047616"/>
    <w:rsid w:val="00054E60"/>
    <w:rsid w:val="00055723"/>
    <w:rsid w:val="00066094"/>
    <w:rsid w:val="000712B8"/>
    <w:rsid w:val="00073830"/>
    <w:rsid w:val="000743B8"/>
    <w:rsid w:val="0007709E"/>
    <w:rsid w:val="00080A82"/>
    <w:rsid w:val="000843BB"/>
    <w:rsid w:val="000A6765"/>
    <w:rsid w:val="000B7C19"/>
    <w:rsid w:val="000C2523"/>
    <w:rsid w:val="000C37AD"/>
    <w:rsid w:val="000C6A6D"/>
    <w:rsid w:val="000C6B42"/>
    <w:rsid w:val="000D244E"/>
    <w:rsid w:val="000D4C13"/>
    <w:rsid w:val="000F4D8C"/>
    <w:rsid w:val="000F555E"/>
    <w:rsid w:val="000F578B"/>
    <w:rsid w:val="000F5B62"/>
    <w:rsid w:val="000F5E28"/>
    <w:rsid w:val="0011680E"/>
    <w:rsid w:val="00120A1A"/>
    <w:rsid w:val="0013436A"/>
    <w:rsid w:val="00135230"/>
    <w:rsid w:val="00141C0C"/>
    <w:rsid w:val="00142846"/>
    <w:rsid w:val="0014589C"/>
    <w:rsid w:val="00146F2C"/>
    <w:rsid w:val="00152C90"/>
    <w:rsid w:val="001609BB"/>
    <w:rsid w:val="00160B7D"/>
    <w:rsid w:val="00165F24"/>
    <w:rsid w:val="001722DC"/>
    <w:rsid w:val="00172BCF"/>
    <w:rsid w:val="00174378"/>
    <w:rsid w:val="001772BC"/>
    <w:rsid w:val="00177830"/>
    <w:rsid w:val="00182C91"/>
    <w:rsid w:val="00182CF4"/>
    <w:rsid w:val="0018369B"/>
    <w:rsid w:val="0019592F"/>
    <w:rsid w:val="001A1A0C"/>
    <w:rsid w:val="001B0624"/>
    <w:rsid w:val="001B40F3"/>
    <w:rsid w:val="001B4A9E"/>
    <w:rsid w:val="001B5112"/>
    <w:rsid w:val="001C4F3C"/>
    <w:rsid w:val="001C712E"/>
    <w:rsid w:val="001D42DF"/>
    <w:rsid w:val="001D7A01"/>
    <w:rsid w:val="001E0E3E"/>
    <w:rsid w:val="001E3BDF"/>
    <w:rsid w:val="001E762D"/>
    <w:rsid w:val="00201E56"/>
    <w:rsid w:val="00205984"/>
    <w:rsid w:val="00207C09"/>
    <w:rsid w:val="00213EDF"/>
    <w:rsid w:val="002171B8"/>
    <w:rsid w:val="00232F5C"/>
    <w:rsid w:val="00246267"/>
    <w:rsid w:val="00251A3C"/>
    <w:rsid w:val="00251BD9"/>
    <w:rsid w:val="002528C4"/>
    <w:rsid w:val="0026139F"/>
    <w:rsid w:val="0026251E"/>
    <w:rsid w:val="00264CD4"/>
    <w:rsid w:val="00264E34"/>
    <w:rsid w:val="0026570C"/>
    <w:rsid w:val="00272C11"/>
    <w:rsid w:val="00282C75"/>
    <w:rsid w:val="00283437"/>
    <w:rsid w:val="00284608"/>
    <w:rsid w:val="00285118"/>
    <w:rsid w:val="00290DDF"/>
    <w:rsid w:val="002910F0"/>
    <w:rsid w:val="002B38FA"/>
    <w:rsid w:val="002B498D"/>
    <w:rsid w:val="002C0F0C"/>
    <w:rsid w:val="002C100E"/>
    <w:rsid w:val="002C110A"/>
    <w:rsid w:val="002D5E96"/>
    <w:rsid w:val="002D6EBD"/>
    <w:rsid w:val="002E7C7A"/>
    <w:rsid w:val="002F0A59"/>
    <w:rsid w:val="002F318B"/>
    <w:rsid w:val="002F31F9"/>
    <w:rsid w:val="0030458D"/>
    <w:rsid w:val="003068CD"/>
    <w:rsid w:val="00315783"/>
    <w:rsid w:val="00317E4F"/>
    <w:rsid w:val="00320008"/>
    <w:rsid w:val="00343C96"/>
    <w:rsid w:val="00343FDA"/>
    <w:rsid w:val="00346033"/>
    <w:rsid w:val="00347A5B"/>
    <w:rsid w:val="00362134"/>
    <w:rsid w:val="00371FFF"/>
    <w:rsid w:val="00375F84"/>
    <w:rsid w:val="00383163"/>
    <w:rsid w:val="003957B0"/>
    <w:rsid w:val="003A5A2D"/>
    <w:rsid w:val="003A7BAD"/>
    <w:rsid w:val="003B7116"/>
    <w:rsid w:val="003C1673"/>
    <w:rsid w:val="003C18D4"/>
    <w:rsid w:val="003C2C49"/>
    <w:rsid w:val="003C2D6A"/>
    <w:rsid w:val="003D3C3E"/>
    <w:rsid w:val="003D5494"/>
    <w:rsid w:val="003D6B7B"/>
    <w:rsid w:val="003E2F30"/>
    <w:rsid w:val="003E50C4"/>
    <w:rsid w:val="003E5A63"/>
    <w:rsid w:val="003F19C2"/>
    <w:rsid w:val="0040654A"/>
    <w:rsid w:val="004153C7"/>
    <w:rsid w:val="00416EE7"/>
    <w:rsid w:val="00426F7C"/>
    <w:rsid w:val="004356B1"/>
    <w:rsid w:val="0043719E"/>
    <w:rsid w:val="00440D53"/>
    <w:rsid w:val="00443A82"/>
    <w:rsid w:val="00445F01"/>
    <w:rsid w:val="00454D4D"/>
    <w:rsid w:val="004557A6"/>
    <w:rsid w:val="004608DC"/>
    <w:rsid w:val="004634F9"/>
    <w:rsid w:val="0046371B"/>
    <w:rsid w:val="00464F7B"/>
    <w:rsid w:val="00464F87"/>
    <w:rsid w:val="00466910"/>
    <w:rsid w:val="00470665"/>
    <w:rsid w:val="00491602"/>
    <w:rsid w:val="004A3350"/>
    <w:rsid w:val="004A5E25"/>
    <w:rsid w:val="004A66DE"/>
    <w:rsid w:val="004A69CC"/>
    <w:rsid w:val="004B2267"/>
    <w:rsid w:val="004C4D0C"/>
    <w:rsid w:val="004C5C26"/>
    <w:rsid w:val="004C6671"/>
    <w:rsid w:val="004D056F"/>
    <w:rsid w:val="004E2069"/>
    <w:rsid w:val="004E4E8B"/>
    <w:rsid w:val="004F48AC"/>
    <w:rsid w:val="004F57A5"/>
    <w:rsid w:val="004F59A8"/>
    <w:rsid w:val="00512B4B"/>
    <w:rsid w:val="0051585A"/>
    <w:rsid w:val="00522F30"/>
    <w:rsid w:val="00524EB6"/>
    <w:rsid w:val="00525240"/>
    <w:rsid w:val="005254D4"/>
    <w:rsid w:val="005279E7"/>
    <w:rsid w:val="00530D35"/>
    <w:rsid w:val="005449B0"/>
    <w:rsid w:val="00546BE2"/>
    <w:rsid w:val="005516DC"/>
    <w:rsid w:val="00554BAA"/>
    <w:rsid w:val="00561D15"/>
    <w:rsid w:val="00574B89"/>
    <w:rsid w:val="0057711C"/>
    <w:rsid w:val="00581DA4"/>
    <w:rsid w:val="00582CBF"/>
    <w:rsid w:val="00587D82"/>
    <w:rsid w:val="005914A6"/>
    <w:rsid w:val="00594447"/>
    <w:rsid w:val="005948DA"/>
    <w:rsid w:val="005A2238"/>
    <w:rsid w:val="005A28CC"/>
    <w:rsid w:val="005A439B"/>
    <w:rsid w:val="005A7B00"/>
    <w:rsid w:val="005B40EA"/>
    <w:rsid w:val="005B538E"/>
    <w:rsid w:val="005C0D23"/>
    <w:rsid w:val="005D051F"/>
    <w:rsid w:val="005D69D9"/>
    <w:rsid w:val="005D729A"/>
    <w:rsid w:val="005E688C"/>
    <w:rsid w:val="005F1985"/>
    <w:rsid w:val="005F2B3B"/>
    <w:rsid w:val="00603BBA"/>
    <w:rsid w:val="0060795E"/>
    <w:rsid w:val="00612CD2"/>
    <w:rsid w:val="00615792"/>
    <w:rsid w:val="00621354"/>
    <w:rsid w:val="00626F14"/>
    <w:rsid w:val="00627383"/>
    <w:rsid w:val="00641270"/>
    <w:rsid w:val="006537B0"/>
    <w:rsid w:val="006650C0"/>
    <w:rsid w:val="00667D57"/>
    <w:rsid w:val="00674A66"/>
    <w:rsid w:val="006751FF"/>
    <w:rsid w:val="006756C9"/>
    <w:rsid w:val="0068018B"/>
    <w:rsid w:val="00693AAD"/>
    <w:rsid w:val="006969DE"/>
    <w:rsid w:val="006A4B08"/>
    <w:rsid w:val="006A7C07"/>
    <w:rsid w:val="006B277C"/>
    <w:rsid w:val="006B6CAB"/>
    <w:rsid w:val="006C1100"/>
    <w:rsid w:val="006C5C65"/>
    <w:rsid w:val="006D0C2E"/>
    <w:rsid w:val="006D0F7F"/>
    <w:rsid w:val="006D2E28"/>
    <w:rsid w:val="006F153D"/>
    <w:rsid w:val="006F1F3A"/>
    <w:rsid w:val="006F2982"/>
    <w:rsid w:val="006F2D48"/>
    <w:rsid w:val="006F30DD"/>
    <w:rsid w:val="006F380D"/>
    <w:rsid w:val="00705059"/>
    <w:rsid w:val="007210A3"/>
    <w:rsid w:val="00724220"/>
    <w:rsid w:val="0072684B"/>
    <w:rsid w:val="007307E9"/>
    <w:rsid w:val="00735C1F"/>
    <w:rsid w:val="00740FCC"/>
    <w:rsid w:val="00741C09"/>
    <w:rsid w:val="0074214D"/>
    <w:rsid w:val="00746D0E"/>
    <w:rsid w:val="00747933"/>
    <w:rsid w:val="007479D0"/>
    <w:rsid w:val="007542F5"/>
    <w:rsid w:val="00755B3A"/>
    <w:rsid w:val="00762B1B"/>
    <w:rsid w:val="00766572"/>
    <w:rsid w:val="00773DDC"/>
    <w:rsid w:val="007809B5"/>
    <w:rsid w:val="007861A1"/>
    <w:rsid w:val="00787A96"/>
    <w:rsid w:val="007A3528"/>
    <w:rsid w:val="007A39E8"/>
    <w:rsid w:val="007B11C8"/>
    <w:rsid w:val="007C3CED"/>
    <w:rsid w:val="007C781E"/>
    <w:rsid w:val="007D1DF8"/>
    <w:rsid w:val="007D2A23"/>
    <w:rsid w:val="007D4CB4"/>
    <w:rsid w:val="007E1464"/>
    <w:rsid w:val="007E1608"/>
    <w:rsid w:val="007E2C13"/>
    <w:rsid w:val="007E7AAE"/>
    <w:rsid w:val="007F40EB"/>
    <w:rsid w:val="00800AEA"/>
    <w:rsid w:val="0080259C"/>
    <w:rsid w:val="00802D27"/>
    <w:rsid w:val="00816418"/>
    <w:rsid w:val="00817470"/>
    <w:rsid w:val="008205DC"/>
    <w:rsid w:val="00826101"/>
    <w:rsid w:val="00833F13"/>
    <w:rsid w:val="00840852"/>
    <w:rsid w:val="0084414D"/>
    <w:rsid w:val="00845215"/>
    <w:rsid w:val="00852109"/>
    <w:rsid w:val="008567B4"/>
    <w:rsid w:val="0085781F"/>
    <w:rsid w:val="00865A84"/>
    <w:rsid w:val="0087079A"/>
    <w:rsid w:val="00874478"/>
    <w:rsid w:val="00882245"/>
    <w:rsid w:val="00882C8B"/>
    <w:rsid w:val="008830E6"/>
    <w:rsid w:val="00884D6D"/>
    <w:rsid w:val="00885042"/>
    <w:rsid w:val="00885621"/>
    <w:rsid w:val="00892B55"/>
    <w:rsid w:val="00892C3F"/>
    <w:rsid w:val="00895311"/>
    <w:rsid w:val="00897BFA"/>
    <w:rsid w:val="008A55B4"/>
    <w:rsid w:val="008B7619"/>
    <w:rsid w:val="008C1800"/>
    <w:rsid w:val="008C6730"/>
    <w:rsid w:val="008E0CCA"/>
    <w:rsid w:val="008E324F"/>
    <w:rsid w:val="008E53B5"/>
    <w:rsid w:val="008F03A7"/>
    <w:rsid w:val="008F0614"/>
    <w:rsid w:val="008F0CBD"/>
    <w:rsid w:val="008F36C4"/>
    <w:rsid w:val="00905AAA"/>
    <w:rsid w:val="00911C37"/>
    <w:rsid w:val="0091428B"/>
    <w:rsid w:val="00914A3A"/>
    <w:rsid w:val="00922C5B"/>
    <w:rsid w:val="00924A5B"/>
    <w:rsid w:val="0092501D"/>
    <w:rsid w:val="009301E3"/>
    <w:rsid w:val="00932363"/>
    <w:rsid w:val="00936B67"/>
    <w:rsid w:val="00964E4D"/>
    <w:rsid w:val="00965ED9"/>
    <w:rsid w:val="00983B9B"/>
    <w:rsid w:val="00985037"/>
    <w:rsid w:val="00995516"/>
    <w:rsid w:val="009976D5"/>
    <w:rsid w:val="009A28DF"/>
    <w:rsid w:val="009C0B9C"/>
    <w:rsid w:val="009C141F"/>
    <w:rsid w:val="009D10D9"/>
    <w:rsid w:val="009D1957"/>
    <w:rsid w:val="009E197E"/>
    <w:rsid w:val="009E25D6"/>
    <w:rsid w:val="009F00E6"/>
    <w:rsid w:val="00A24FF2"/>
    <w:rsid w:val="00A25811"/>
    <w:rsid w:val="00A30A37"/>
    <w:rsid w:val="00A30CAA"/>
    <w:rsid w:val="00A36D6B"/>
    <w:rsid w:val="00A420DA"/>
    <w:rsid w:val="00A50AC9"/>
    <w:rsid w:val="00A51326"/>
    <w:rsid w:val="00A73985"/>
    <w:rsid w:val="00A83EAE"/>
    <w:rsid w:val="00A914B0"/>
    <w:rsid w:val="00A914B7"/>
    <w:rsid w:val="00AB082E"/>
    <w:rsid w:val="00AB3AD8"/>
    <w:rsid w:val="00AB5FF4"/>
    <w:rsid w:val="00AB6454"/>
    <w:rsid w:val="00AC1B42"/>
    <w:rsid w:val="00AC7658"/>
    <w:rsid w:val="00AE5838"/>
    <w:rsid w:val="00AF0859"/>
    <w:rsid w:val="00AF4977"/>
    <w:rsid w:val="00AF6D73"/>
    <w:rsid w:val="00AF71C3"/>
    <w:rsid w:val="00AF77E8"/>
    <w:rsid w:val="00B0469D"/>
    <w:rsid w:val="00B109E5"/>
    <w:rsid w:val="00B1602C"/>
    <w:rsid w:val="00B27D06"/>
    <w:rsid w:val="00B4276E"/>
    <w:rsid w:val="00B439E0"/>
    <w:rsid w:val="00B46B9F"/>
    <w:rsid w:val="00B479BF"/>
    <w:rsid w:val="00B54800"/>
    <w:rsid w:val="00B62B42"/>
    <w:rsid w:val="00B9032A"/>
    <w:rsid w:val="00B91630"/>
    <w:rsid w:val="00B936E0"/>
    <w:rsid w:val="00B962E0"/>
    <w:rsid w:val="00BA1F09"/>
    <w:rsid w:val="00BA3D23"/>
    <w:rsid w:val="00BA7DE8"/>
    <w:rsid w:val="00BC145A"/>
    <w:rsid w:val="00BC24B7"/>
    <w:rsid w:val="00BC34CE"/>
    <w:rsid w:val="00BC6BCB"/>
    <w:rsid w:val="00BD3745"/>
    <w:rsid w:val="00BD588D"/>
    <w:rsid w:val="00BD6465"/>
    <w:rsid w:val="00BE6828"/>
    <w:rsid w:val="00BF4E8A"/>
    <w:rsid w:val="00C07773"/>
    <w:rsid w:val="00C145D6"/>
    <w:rsid w:val="00C22E6C"/>
    <w:rsid w:val="00C23F8A"/>
    <w:rsid w:val="00C25155"/>
    <w:rsid w:val="00C261F3"/>
    <w:rsid w:val="00C26AC7"/>
    <w:rsid w:val="00C40D18"/>
    <w:rsid w:val="00C41CDA"/>
    <w:rsid w:val="00C41D94"/>
    <w:rsid w:val="00C4488B"/>
    <w:rsid w:val="00C50F7D"/>
    <w:rsid w:val="00C52E0D"/>
    <w:rsid w:val="00C6140F"/>
    <w:rsid w:val="00C72D90"/>
    <w:rsid w:val="00C807FC"/>
    <w:rsid w:val="00C80EA6"/>
    <w:rsid w:val="00C901FE"/>
    <w:rsid w:val="00C90274"/>
    <w:rsid w:val="00C9050B"/>
    <w:rsid w:val="00C971E7"/>
    <w:rsid w:val="00CA29DC"/>
    <w:rsid w:val="00CA7D63"/>
    <w:rsid w:val="00CB3293"/>
    <w:rsid w:val="00CB3C19"/>
    <w:rsid w:val="00CB4E99"/>
    <w:rsid w:val="00CE013B"/>
    <w:rsid w:val="00D12921"/>
    <w:rsid w:val="00D20E3A"/>
    <w:rsid w:val="00D30F32"/>
    <w:rsid w:val="00D35448"/>
    <w:rsid w:val="00D416FF"/>
    <w:rsid w:val="00D43182"/>
    <w:rsid w:val="00D530B1"/>
    <w:rsid w:val="00D620B9"/>
    <w:rsid w:val="00D72ED3"/>
    <w:rsid w:val="00D90040"/>
    <w:rsid w:val="00D93563"/>
    <w:rsid w:val="00DA33D9"/>
    <w:rsid w:val="00DA6290"/>
    <w:rsid w:val="00DC1F7E"/>
    <w:rsid w:val="00DC34C8"/>
    <w:rsid w:val="00DC5CCF"/>
    <w:rsid w:val="00DD0EA9"/>
    <w:rsid w:val="00DD1A9D"/>
    <w:rsid w:val="00DE06ED"/>
    <w:rsid w:val="00DE291E"/>
    <w:rsid w:val="00DF2C50"/>
    <w:rsid w:val="00DF5C6C"/>
    <w:rsid w:val="00E07A04"/>
    <w:rsid w:val="00E107F6"/>
    <w:rsid w:val="00E1239E"/>
    <w:rsid w:val="00E2395E"/>
    <w:rsid w:val="00E2474B"/>
    <w:rsid w:val="00E24E0C"/>
    <w:rsid w:val="00E33BC7"/>
    <w:rsid w:val="00E44C58"/>
    <w:rsid w:val="00E518A5"/>
    <w:rsid w:val="00E629C3"/>
    <w:rsid w:val="00E77844"/>
    <w:rsid w:val="00E81F2A"/>
    <w:rsid w:val="00E859F2"/>
    <w:rsid w:val="00E86505"/>
    <w:rsid w:val="00E870C9"/>
    <w:rsid w:val="00EA0B0C"/>
    <w:rsid w:val="00EC100D"/>
    <w:rsid w:val="00EC3C8D"/>
    <w:rsid w:val="00EC4472"/>
    <w:rsid w:val="00EC4956"/>
    <w:rsid w:val="00EC7619"/>
    <w:rsid w:val="00ED2FA3"/>
    <w:rsid w:val="00ED31F6"/>
    <w:rsid w:val="00EE439E"/>
    <w:rsid w:val="00EE476C"/>
    <w:rsid w:val="00EF559E"/>
    <w:rsid w:val="00F05769"/>
    <w:rsid w:val="00F05E10"/>
    <w:rsid w:val="00F10F3F"/>
    <w:rsid w:val="00F12825"/>
    <w:rsid w:val="00F143F8"/>
    <w:rsid w:val="00F15022"/>
    <w:rsid w:val="00F15C3D"/>
    <w:rsid w:val="00F24353"/>
    <w:rsid w:val="00F24A79"/>
    <w:rsid w:val="00F31552"/>
    <w:rsid w:val="00F3250F"/>
    <w:rsid w:val="00F37B65"/>
    <w:rsid w:val="00F42A8F"/>
    <w:rsid w:val="00F46C0B"/>
    <w:rsid w:val="00F569F0"/>
    <w:rsid w:val="00F600BB"/>
    <w:rsid w:val="00F638AE"/>
    <w:rsid w:val="00F71ECB"/>
    <w:rsid w:val="00F72A6D"/>
    <w:rsid w:val="00F763FD"/>
    <w:rsid w:val="00F767EE"/>
    <w:rsid w:val="00F8008B"/>
    <w:rsid w:val="00F81438"/>
    <w:rsid w:val="00F8243D"/>
    <w:rsid w:val="00F8579B"/>
    <w:rsid w:val="00F96C2F"/>
    <w:rsid w:val="00FA0B60"/>
    <w:rsid w:val="00FB39A7"/>
    <w:rsid w:val="00FB6512"/>
    <w:rsid w:val="00FC4AF4"/>
    <w:rsid w:val="00FC5494"/>
    <w:rsid w:val="00FC74D3"/>
    <w:rsid w:val="00FC7F2D"/>
    <w:rsid w:val="00FD271E"/>
    <w:rsid w:val="00FD6E05"/>
    <w:rsid w:val="00FD730A"/>
    <w:rsid w:val="00FD7512"/>
    <w:rsid w:val="00FD7F2F"/>
    <w:rsid w:val="00FE0D8B"/>
    <w:rsid w:val="00FE1DC3"/>
    <w:rsid w:val="00FE2BD4"/>
    <w:rsid w:val="00FE44FB"/>
    <w:rsid w:val="00FE7F0F"/>
    <w:rsid w:val="00FE7FEE"/>
    <w:rsid w:val="00FF4A94"/>
    <w:rsid w:val="00FF54C6"/>
    <w:rsid w:val="00FF67EC"/>
    <w:rsid w:val="00FF6A64"/>
    <w:rsid w:val="07E2302E"/>
    <w:rsid w:val="096749FF"/>
    <w:rsid w:val="0F2C1D70"/>
    <w:rsid w:val="126B60CC"/>
    <w:rsid w:val="128510B6"/>
    <w:rsid w:val="12EB1E58"/>
    <w:rsid w:val="1B295706"/>
    <w:rsid w:val="1CCC720E"/>
    <w:rsid w:val="1ECD17C8"/>
    <w:rsid w:val="21E604A4"/>
    <w:rsid w:val="263A23A2"/>
    <w:rsid w:val="2D1F5700"/>
    <w:rsid w:val="2D3422B5"/>
    <w:rsid w:val="2DD9642F"/>
    <w:rsid w:val="2FF1787B"/>
    <w:rsid w:val="337C6572"/>
    <w:rsid w:val="3476722C"/>
    <w:rsid w:val="35531555"/>
    <w:rsid w:val="35A23D33"/>
    <w:rsid w:val="3A0036C4"/>
    <w:rsid w:val="42EA01D3"/>
    <w:rsid w:val="43190019"/>
    <w:rsid w:val="479B3544"/>
    <w:rsid w:val="490942D9"/>
    <w:rsid w:val="491C72F3"/>
    <w:rsid w:val="4C3677AE"/>
    <w:rsid w:val="4CE46924"/>
    <w:rsid w:val="50390E98"/>
    <w:rsid w:val="57806E65"/>
    <w:rsid w:val="5EEF623A"/>
    <w:rsid w:val="607F1466"/>
    <w:rsid w:val="609014C5"/>
    <w:rsid w:val="65761E18"/>
    <w:rsid w:val="66221957"/>
    <w:rsid w:val="66973F1E"/>
    <w:rsid w:val="697E4A29"/>
    <w:rsid w:val="6A992D85"/>
    <w:rsid w:val="6E510020"/>
    <w:rsid w:val="6F18239C"/>
    <w:rsid w:val="712710FE"/>
    <w:rsid w:val="72050190"/>
    <w:rsid w:val="75B72E5F"/>
    <w:rsid w:val="79DD02D5"/>
    <w:rsid w:val="79FF6B82"/>
    <w:rsid w:val="7A520D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D7BC233"/>
  <w15:docId w15:val="{4132B11D-7B05-4662-909A-143307865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annotation text" w:uiPriority="99" w:unhideWhenUsed="1" w:qFormat="1"/>
    <w:lsdException w:name="header" w:qFormat="1"/>
    <w:lsdException w:name="footer" w:uiPriority="99" w:unhideWhenUsed="1" w:qFormat="1"/>
    <w:lsdException w:name="caption" w:semiHidden="1" w:unhideWhenUsed="1" w:qFormat="1"/>
    <w:lsdException w:name="annotation reference" w:unhideWhenUsed="1" w:qFormat="1"/>
    <w:lsdException w:name="page number" w:qFormat="1"/>
    <w:lsdException w:name="Title" w:qFormat="1"/>
    <w:lsdException w:name="Default Paragraph Font" w:uiPriority="1" w:unhideWhenUsed="1"/>
    <w:lsdException w:name="Body Text" w:qFormat="1"/>
    <w:lsdException w:name="Body Text Indent" w:uiPriority="99" w:unhideWhenUsed="1" w:qFormat="1"/>
    <w:lsdException w:name="Subtitle" w:qFormat="1"/>
    <w:lsdException w:name="Body Text First Indent" w:qFormat="1"/>
    <w:lsdException w:name="Body Text First Indent 2" w:qFormat="1"/>
    <w:lsdException w:name="Body Text Indent 2" w:qFormat="1"/>
    <w:lsdException w:name="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2">
    <w:name w:val="heading 2"/>
    <w:basedOn w:val="a"/>
    <w:next w:val="a"/>
    <w:uiPriority w:val="9"/>
    <w:qFormat/>
    <w:pPr>
      <w:keepNext/>
      <w:keepLines/>
      <w:spacing w:before="260" w:after="260" w:line="416" w:lineRule="auto"/>
      <w:outlineLvl w:val="1"/>
    </w:pPr>
    <w:rPr>
      <w:rFonts w:ascii="Calibri Light" w:hAnsi="Calibri Light"/>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20"/>
    <w:qFormat/>
    <w:pPr>
      <w:ind w:firstLineChars="200" w:firstLine="420"/>
    </w:pPr>
    <w:rPr>
      <w:szCs w:val="20"/>
    </w:rPr>
  </w:style>
  <w:style w:type="paragraph" w:styleId="20">
    <w:name w:val="Body Text First Indent 2"/>
    <w:basedOn w:val="a4"/>
    <w:next w:val="a"/>
    <w:qFormat/>
    <w:pPr>
      <w:tabs>
        <w:tab w:val="left" w:pos="0"/>
      </w:tabs>
      <w:adjustRightInd w:val="0"/>
      <w:spacing w:line="312" w:lineRule="atLeast"/>
      <w:ind w:firstLineChars="200" w:firstLine="210"/>
      <w:textAlignment w:val="baseline"/>
    </w:pPr>
    <w:rPr>
      <w:b/>
    </w:rPr>
  </w:style>
  <w:style w:type="paragraph" w:styleId="a4">
    <w:name w:val="Body Text Indent"/>
    <w:basedOn w:val="a"/>
    <w:next w:val="a"/>
    <w:uiPriority w:val="99"/>
    <w:unhideWhenUsed/>
    <w:qFormat/>
    <w:pPr>
      <w:spacing w:after="120"/>
      <w:ind w:leftChars="200" w:left="420"/>
    </w:pPr>
  </w:style>
  <w:style w:type="paragraph" w:styleId="a5">
    <w:name w:val="annotation text"/>
    <w:basedOn w:val="a"/>
    <w:link w:val="a6"/>
    <w:uiPriority w:val="99"/>
    <w:unhideWhenUsed/>
    <w:qFormat/>
    <w:pPr>
      <w:jc w:val="left"/>
    </w:pPr>
  </w:style>
  <w:style w:type="paragraph" w:styleId="a7">
    <w:name w:val="Body Text"/>
    <w:basedOn w:val="a"/>
    <w:link w:val="a8"/>
    <w:qFormat/>
    <w:pPr>
      <w:spacing w:after="120"/>
    </w:pPr>
  </w:style>
  <w:style w:type="paragraph" w:styleId="a9">
    <w:name w:val="Plain Text"/>
    <w:basedOn w:val="a"/>
    <w:qFormat/>
    <w:rPr>
      <w:rFonts w:ascii="宋体" w:hAnsi="Courier New"/>
      <w:szCs w:val="21"/>
    </w:rPr>
  </w:style>
  <w:style w:type="paragraph" w:styleId="21">
    <w:name w:val="Body Text Indent 2"/>
    <w:basedOn w:val="a"/>
    <w:next w:val="a"/>
    <w:qFormat/>
    <w:pPr>
      <w:spacing w:line="360" w:lineRule="auto"/>
      <w:ind w:firstLine="624"/>
    </w:pPr>
    <w:rPr>
      <w:sz w:val="28"/>
    </w:rPr>
  </w:style>
  <w:style w:type="paragraph" w:styleId="aa">
    <w:name w:val="footer"/>
    <w:basedOn w:val="a"/>
    <w:uiPriority w:val="99"/>
    <w:unhideWhenUsed/>
    <w:qFormat/>
    <w:pPr>
      <w:tabs>
        <w:tab w:val="center" w:pos="4153"/>
        <w:tab w:val="right" w:pos="8306"/>
      </w:tabs>
      <w:snapToGrid w:val="0"/>
      <w:jc w:val="left"/>
    </w:pPr>
    <w:rPr>
      <w:rFonts w:ascii="等线" w:eastAsia="等线" w:hAnsi="等线"/>
      <w:kern w:val="0"/>
      <w:sz w:val="18"/>
      <w:szCs w:val="18"/>
    </w:rPr>
  </w:style>
  <w:style w:type="paragraph" w:styleId="ab">
    <w:name w:val="header"/>
    <w:basedOn w:val="a"/>
    <w:next w:val="5"/>
    <w:qFormat/>
    <w:pPr>
      <w:pBdr>
        <w:bottom w:val="single" w:sz="6" w:space="1" w:color="auto"/>
      </w:pBdr>
      <w:tabs>
        <w:tab w:val="center" w:pos="4153"/>
        <w:tab w:val="right" w:pos="8306"/>
      </w:tabs>
      <w:snapToGrid w:val="0"/>
      <w:jc w:val="center"/>
    </w:pPr>
    <w:rPr>
      <w:sz w:val="18"/>
      <w:szCs w:val="18"/>
    </w:rPr>
  </w:style>
  <w:style w:type="paragraph" w:customStyle="1" w:styleId="5">
    <w:name w:val="样式5"/>
    <w:basedOn w:val="1"/>
    <w:qFormat/>
    <w:pPr>
      <w:snapToGrid w:val="0"/>
      <w:spacing w:line="360" w:lineRule="auto"/>
      <w:ind w:firstLineChars="200" w:firstLine="510"/>
    </w:pPr>
    <w:rPr>
      <w:rFonts w:ascii="Times New Roman"/>
      <w:sz w:val="24"/>
    </w:rPr>
  </w:style>
  <w:style w:type="paragraph" w:customStyle="1" w:styleId="1">
    <w:name w:val="正文1"/>
    <w:next w:val="a"/>
    <w:qFormat/>
    <w:pPr>
      <w:widowControl w:val="0"/>
      <w:adjustRightInd w:val="0"/>
      <w:spacing w:line="360" w:lineRule="atLeast"/>
    </w:pPr>
    <w:rPr>
      <w:rFonts w:ascii="Arial"/>
      <w:sz w:val="34"/>
    </w:rPr>
  </w:style>
  <w:style w:type="paragraph" w:styleId="ac">
    <w:name w:val="Normal (Web)"/>
    <w:basedOn w:val="a"/>
    <w:link w:val="ad"/>
    <w:uiPriority w:val="99"/>
    <w:qFormat/>
    <w:pPr>
      <w:widowControl/>
      <w:spacing w:before="100" w:beforeAutospacing="1" w:after="100" w:afterAutospacing="1"/>
      <w:jc w:val="left"/>
    </w:pPr>
    <w:rPr>
      <w:rFonts w:ascii="宋体" w:eastAsia="等线" w:hAnsi="宋体"/>
      <w:kern w:val="0"/>
      <w:sz w:val="24"/>
      <w:szCs w:val="20"/>
    </w:rPr>
  </w:style>
  <w:style w:type="paragraph" w:styleId="ae">
    <w:name w:val="Body Text First Indent"/>
    <w:basedOn w:val="a7"/>
    <w:next w:val="a"/>
    <w:link w:val="af"/>
    <w:qFormat/>
    <w:pPr>
      <w:ind w:firstLineChars="100" w:firstLine="420"/>
    </w:pPr>
  </w:style>
  <w:style w:type="table" w:styleId="af0">
    <w:name w:val="Table Grid"/>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page number"/>
    <w:qFormat/>
  </w:style>
  <w:style w:type="character" w:styleId="af2">
    <w:name w:val="Hyperlink"/>
    <w:basedOn w:val="a0"/>
    <w:qFormat/>
    <w:rPr>
      <w:color w:val="0000FF"/>
      <w:u w:val="single"/>
    </w:rPr>
  </w:style>
  <w:style w:type="character" w:styleId="af3">
    <w:name w:val="annotation reference"/>
    <w:unhideWhenUsed/>
    <w:qFormat/>
    <w:rPr>
      <w:sz w:val="21"/>
      <w:szCs w:val="21"/>
    </w:rPr>
  </w:style>
  <w:style w:type="paragraph" w:customStyle="1" w:styleId="10">
    <w:name w:val="[1]正文"/>
    <w:basedOn w:val="a"/>
    <w:qFormat/>
    <w:pPr>
      <w:autoSpaceDE w:val="0"/>
      <w:autoSpaceDN w:val="0"/>
    </w:pPr>
    <w:rPr>
      <w:color w:val="000000"/>
      <w:kern w:val="0"/>
      <w:lang w:val="zh-CN"/>
    </w:rPr>
  </w:style>
  <w:style w:type="paragraph" w:customStyle="1" w:styleId="af4">
    <w:name w:val="中文报告书样式"/>
    <w:basedOn w:val="a"/>
    <w:qFormat/>
    <w:pPr>
      <w:adjustRightInd w:val="0"/>
      <w:spacing w:line="420" w:lineRule="atLeast"/>
      <w:textAlignment w:val="baseline"/>
    </w:pPr>
    <w:rPr>
      <w:kern w:val="24"/>
      <w:sz w:val="24"/>
      <w:szCs w:val="20"/>
    </w:rPr>
  </w:style>
  <w:style w:type="paragraph" w:customStyle="1" w:styleId="af5">
    <w:name w:val="报告表样式"/>
    <w:basedOn w:val="a"/>
    <w:qFormat/>
    <w:pPr>
      <w:adjustRightInd w:val="0"/>
      <w:snapToGrid w:val="0"/>
      <w:spacing w:line="360" w:lineRule="auto"/>
      <w:ind w:firstLineChars="200" w:firstLine="200"/>
    </w:pPr>
    <w:rPr>
      <w:sz w:val="28"/>
      <w:szCs w:val="28"/>
    </w:rPr>
  </w:style>
  <w:style w:type="paragraph" w:customStyle="1" w:styleId="11">
    <w:name w:val="纯文本1"/>
    <w:basedOn w:val="a"/>
    <w:qFormat/>
    <w:rPr>
      <w:rFonts w:ascii="宋体" w:eastAsia="等线" w:hAnsi="Courier New"/>
      <w:szCs w:val="21"/>
    </w:rPr>
  </w:style>
  <w:style w:type="paragraph" w:customStyle="1" w:styleId="HP">
    <w:name w:val="HP 表格标题"/>
    <w:qFormat/>
    <w:pPr>
      <w:spacing w:line="440" w:lineRule="exact"/>
      <w:jc w:val="center"/>
    </w:pPr>
    <w:rPr>
      <w:b/>
      <w:sz w:val="24"/>
      <w:szCs w:val="24"/>
    </w:rPr>
  </w:style>
  <w:style w:type="paragraph" w:customStyle="1" w:styleId="HP0">
    <w:name w:val="HP 表格内容"/>
    <w:qFormat/>
    <w:pPr>
      <w:framePr w:hSpace="180" w:wrap="around" w:vAnchor="text" w:hAnchor="text" w:xAlign="center" w:y="1"/>
      <w:spacing w:line="440" w:lineRule="exact"/>
      <w:jc w:val="center"/>
    </w:pPr>
    <w:rPr>
      <w:sz w:val="21"/>
      <w:szCs w:val="21"/>
    </w:rPr>
  </w:style>
  <w:style w:type="paragraph" w:customStyle="1" w:styleId="af6">
    <w:name w:val="③级"/>
    <w:basedOn w:val="a"/>
    <w:qFormat/>
    <w:pPr>
      <w:spacing w:before="60" w:after="60" w:line="415" w:lineRule="auto"/>
      <w:jc w:val="left"/>
      <w:outlineLvl w:val="2"/>
    </w:pPr>
    <w:rPr>
      <w:b/>
      <w:bCs/>
      <w:sz w:val="30"/>
      <w:szCs w:val="32"/>
      <w:lang w:val="zh-CN"/>
    </w:rPr>
  </w:style>
  <w:style w:type="paragraph" w:customStyle="1" w:styleId="sll-">
    <w:name w:val="sll-正文"/>
    <w:basedOn w:val="a"/>
    <w:qFormat/>
    <w:pPr>
      <w:autoSpaceDE w:val="0"/>
      <w:autoSpaceDN w:val="0"/>
      <w:adjustRightInd w:val="0"/>
      <w:snapToGrid w:val="0"/>
      <w:spacing w:line="360" w:lineRule="auto"/>
      <w:ind w:firstLineChars="200" w:firstLine="720"/>
      <w:jc w:val="left"/>
    </w:pPr>
    <w:rPr>
      <w:rFonts w:cs="宋体"/>
      <w:kern w:val="0"/>
      <w:sz w:val="24"/>
    </w:rPr>
  </w:style>
  <w:style w:type="paragraph" w:customStyle="1" w:styleId="22">
    <w:name w:val="正文2"/>
    <w:qFormat/>
    <w:pPr>
      <w:jc w:val="both"/>
    </w:pPr>
    <w:rPr>
      <w:kern w:val="2"/>
      <w:sz w:val="21"/>
      <w:szCs w:val="21"/>
    </w:rPr>
  </w:style>
  <w:style w:type="paragraph" w:customStyle="1" w:styleId="12">
    <w:name w:val="样式1"/>
    <w:basedOn w:val="a"/>
    <w:qFormat/>
    <w:pPr>
      <w:spacing w:line="360" w:lineRule="auto"/>
      <w:ind w:firstLineChars="200" w:firstLine="200"/>
    </w:pPr>
    <w:rPr>
      <w:b/>
      <w:sz w:val="24"/>
    </w:rPr>
  </w:style>
  <w:style w:type="paragraph" w:customStyle="1" w:styleId="af7">
    <w:name w:val="表中文字"/>
    <w:basedOn w:val="a9"/>
    <w:qFormat/>
    <w:pPr>
      <w:jc w:val="center"/>
    </w:pPr>
    <w:rPr>
      <w:rFonts w:ascii="Times New Roman" w:hAnsi="Times New Roman"/>
    </w:rPr>
  </w:style>
  <w:style w:type="paragraph" w:customStyle="1" w:styleId="af8">
    <w:name w:val="表格文字"/>
    <w:qFormat/>
    <w:pPr>
      <w:widowControl w:val="0"/>
      <w:autoSpaceDE w:val="0"/>
      <w:autoSpaceDN w:val="0"/>
      <w:adjustRightInd w:val="0"/>
      <w:textAlignment w:val="baseline"/>
    </w:pPr>
    <w:rPr>
      <w:rFonts w:ascii="宋体"/>
      <w:color w:val="000000"/>
      <w:sz w:val="24"/>
    </w:rPr>
  </w:style>
  <w:style w:type="paragraph" w:customStyle="1" w:styleId="af9">
    <w:name w:val="表格"/>
    <w:basedOn w:val="a"/>
    <w:next w:val="a"/>
    <w:qFormat/>
    <w:pPr>
      <w:adjustRightInd w:val="0"/>
      <w:snapToGrid w:val="0"/>
      <w:spacing w:beforeLines="10" w:afterLines="10" w:line="259" w:lineRule="auto"/>
      <w:jc w:val="center"/>
    </w:pPr>
    <w:rPr>
      <w:rFonts w:ascii="宋体" w:eastAsia="等线" w:hAnsi="等线"/>
      <w:kern w:val="0"/>
      <w:sz w:val="20"/>
      <w:szCs w:val="20"/>
    </w:rPr>
  </w:style>
  <w:style w:type="paragraph" w:customStyle="1" w:styleId="13">
    <w:name w:val="正文样式1"/>
    <w:basedOn w:val="a9"/>
    <w:qFormat/>
    <w:pPr>
      <w:widowControl/>
      <w:spacing w:line="360" w:lineRule="auto"/>
      <w:ind w:firstLineChars="200" w:firstLine="560"/>
      <w:jc w:val="left"/>
    </w:pPr>
    <w:rPr>
      <w:rFonts w:cs="Courier New"/>
      <w:kern w:val="0"/>
      <w:sz w:val="24"/>
    </w:rPr>
  </w:style>
  <w:style w:type="paragraph" w:customStyle="1" w:styleId="120">
    <w:name w:val="样式 正文1 + 首行缩进:  2 字符"/>
    <w:basedOn w:val="1"/>
    <w:qFormat/>
  </w:style>
  <w:style w:type="character" w:customStyle="1" w:styleId="a8">
    <w:name w:val="正文文本 字符"/>
    <w:basedOn w:val="a0"/>
    <w:link w:val="a7"/>
    <w:qFormat/>
    <w:rPr>
      <w:kern w:val="2"/>
      <w:sz w:val="21"/>
      <w:szCs w:val="24"/>
    </w:rPr>
  </w:style>
  <w:style w:type="character" w:customStyle="1" w:styleId="af">
    <w:name w:val="正文文本首行缩进 字符"/>
    <w:basedOn w:val="a8"/>
    <w:link w:val="ae"/>
    <w:qFormat/>
    <w:rPr>
      <w:kern w:val="2"/>
      <w:sz w:val="21"/>
      <w:szCs w:val="24"/>
    </w:rPr>
  </w:style>
  <w:style w:type="paragraph" w:customStyle="1" w:styleId="afa">
    <w:name w:val="报告正文样式"/>
    <w:basedOn w:val="a"/>
    <w:qFormat/>
    <w:pPr>
      <w:adjustRightInd w:val="0"/>
      <w:snapToGrid w:val="0"/>
      <w:spacing w:line="440" w:lineRule="exact"/>
      <w:ind w:firstLineChars="200" w:firstLine="200"/>
    </w:pPr>
    <w:rPr>
      <w:kern w:val="0"/>
      <w:szCs w:val="20"/>
    </w:rPr>
  </w:style>
  <w:style w:type="table" w:customStyle="1" w:styleId="TableNormal">
    <w:name w:val="Table Normal"/>
    <w:uiPriority w:val="2"/>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
    <w:uiPriority w:val="1"/>
    <w:qFormat/>
    <w:pPr>
      <w:autoSpaceDE w:val="0"/>
      <w:autoSpaceDN w:val="0"/>
      <w:jc w:val="center"/>
    </w:pPr>
    <w:rPr>
      <w:rFonts w:ascii="宋体" w:hAnsi="宋体" w:cs="宋体"/>
      <w:kern w:val="0"/>
      <w:sz w:val="22"/>
      <w:szCs w:val="22"/>
      <w:lang w:val="zh-CN" w:bidi="zh-CN"/>
    </w:rPr>
  </w:style>
  <w:style w:type="character" w:customStyle="1" w:styleId="ad">
    <w:name w:val="普通(网站) 字符"/>
    <w:link w:val="ac"/>
    <w:qFormat/>
    <w:rPr>
      <w:rFonts w:ascii="宋体" w:eastAsia="等线" w:hAnsi="宋体"/>
      <w:sz w:val="24"/>
    </w:rPr>
  </w:style>
  <w:style w:type="character" w:customStyle="1" w:styleId="Char">
    <w:name w:val="项 Char"/>
    <w:qFormat/>
    <w:rPr>
      <w:rFonts w:ascii="宋体" w:eastAsia="宋体" w:hAnsi="宋体" w:cs="宋体" w:hint="eastAsia"/>
      <w:color w:val="000000"/>
      <w:sz w:val="24"/>
      <w:szCs w:val="20"/>
      <w:u w:val="none"/>
      <w:lang w:val="en-US" w:eastAsia="zh-CN" w:bidi="ar-SA"/>
    </w:rPr>
  </w:style>
  <w:style w:type="paragraph" w:customStyle="1" w:styleId="14">
    <w:name w:val="修订1"/>
    <w:hidden/>
    <w:uiPriority w:val="99"/>
    <w:unhideWhenUsed/>
    <w:qFormat/>
    <w:rPr>
      <w:kern w:val="2"/>
      <w:sz w:val="21"/>
      <w:szCs w:val="24"/>
    </w:rPr>
  </w:style>
  <w:style w:type="paragraph" w:styleId="afb">
    <w:name w:val="List Paragraph"/>
    <w:basedOn w:val="a"/>
    <w:uiPriority w:val="99"/>
    <w:unhideWhenUsed/>
    <w:pPr>
      <w:ind w:firstLineChars="200" w:firstLine="420"/>
    </w:pPr>
  </w:style>
  <w:style w:type="paragraph" w:styleId="afc">
    <w:name w:val="annotation subject"/>
    <w:basedOn w:val="a5"/>
    <w:next w:val="a5"/>
    <w:link w:val="afd"/>
    <w:rsid w:val="00146F2C"/>
    <w:rPr>
      <w:b/>
      <w:bCs/>
    </w:rPr>
  </w:style>
  <w:style w:type="character" w:customStyle="1" w:styleId="a6">
    <w:name w:val="批注文字 字符"/>
    <w:basedOn w:val="a0"/>
    <w:link w:val="a5"/>
    <w:uiPriority w:val="99"/>
    <w:rsid w:val="00146F2C"/>
    <w:rPr>
      <w:kern w:val="2"/>
      <w:sz w:val="21"/>
      <w:szCs w:val="24"/>
    </w:rPr>
  </w:style>
  <w:style w:type="character" w:customStyle="1" w:styleId="afd">
    <w:name w:val="批注主题 字符"/>
    <w:basedOn w:val="a6"/>
    <w:link w:val="afc"/>
    <w:rsid w:val="00146F2C"/>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image" Target="media/image6.jpeg"/><Relationship Id="rId25" Type="http://schemas.openxmlformats.org/officeDocument/2006/relationships/image" Target="media/image14.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image" Target="media/image13.jpe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jpeg"/><Relationship Id="rId10" Type="http://schemas.openxmlformats.org/officeDocument/2006/relationships/image" Target="media/image1.pn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2058</TotalTime>
  <Pages>38</Pages>
  <Words>2715</Words>
  <Characters>15479</Characters>
  <Application>Microsoft Office Word</Application>
  <DocSecurity>0</DocSecurity>
  <Lines>128</Lines>
  <Paragraphs>36</Paragraphs>
  <ScaleCrop>false</ScaleCrop>
  <Company/>
  <LinksUpToDate>false</LinksUpToDate>
  <CharactersWithSpaces>18158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平生我自知</dc:creator>
  <cp:lastModifiedBy>少川 刘</cp:lastModifiedBy>
  <cp:revision>7</cp:revision>
  <dcterms:created xsi:type="dcterms:W3CDTF">2024-06-13T07:15:00Z</dcterms:created>
  <dcterms:modified xsi:type="dcterms:W3CDTF">2024-09-14T02:37:00Z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DC051D2887564625826C16E94DAC4EF1_13</vt:lpwstr>
  </property>
</Properties>
</file>