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4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关于对参与五原县2026年“端午惠民”促消费活动经营主体名单的公示</w:t>
      </w:r>
    </w:p>
    <w:p w14:paraId="23DD62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EDF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扩内需、促消费、稳增长工作部署，抢抓端午节假日消费黄金契机，激活县域消费市场活力、提振商贸主体信心、惠及城乡居民民生。根据政府工作安排部署，拟于2026年6月15日-6月30日，开展五原县2026年“端午惠民”促消费活动。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商家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自愿申报、县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审核上报等程序，确定了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家参与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2026年“端午惠民”促消费活动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的经营主体，现将名单进行公示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17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任何单位或个人对公示内容持有异议，请于公示期内根据掌握的实际情况向县工信局反映。反映情况和问题应实事求是、客观公正。为便于核实，反映人需提供真实姓名、联系方式，我们将严格遵守工作纪律，履行保密义务。</w:t>
      </w:r>
    </w:p>
    <w:p w14:paraId="15642D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01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1E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受理单位：五原县工业和信息化局</w:t>
      </w:r>
    </w:p>
    <w:p w14:paraId="223C5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联系电话：0478-52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22291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</w:t>
      </w:r>
    </w:p>
    <w:p w14:paraId="5FF2A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BC6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920B20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D187B8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28079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07327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-66675</wp:posOffset>
            </wp:positionV>
            <wp:extent cx="6595110" cy="8830310"/>
            <wp:effectExtent l="0" t="0" r="15240" b="8890"/>
            <wp:wrapSquare wrapText="bothSides"/>
            <wp:docPr id="2" name="图片 2" descr="a0b12e8d2690b73c4686cad29688d2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b12e8d2690b73c4686cad29688d2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5110" cy="883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81441"/>
    <w:rsid w:val="24713F3D"/>
    <w:rsid w:val="28094C21"/>
    <w:rsid w:val="29221465"/>
    <w:rsid w:val="2CC25B60"/>
    <w:rsid w:val="5358625C"/>
    <w:rsid w:val="5C7B53FC"/>
    <w:rsid w:val="5EA93C63"/>
    <w:rsid w:val="72F5449B"/>
    <w:rsid w:val="7A8D0C27"/>
    <w:rsid w:val="DB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370</Characters>
  <Lines>0</Lines>
  <Paragraphs>0</Paragraphs>
  <TotalTime>31</TotalTime>
  <ScaleCrop>false</ScaleCrop>
  <LinksUpToDate>false</LinksUpToDate>
  <CharactersWithSpaces>372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2025-05-12T09:42:00Z</dcterms:created>
  <dc:creator>Administrator</dc:creator>
  <cp:lastModifiedBy>小粉背心啊</cp:lastModifiedBy>
  <dcterms:modified xsi:type="dcterms:W3CDTF">2026-06-12T15:33:56Z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eyJoZGlkIjoiYmQ2NjgyNzMwN2YyNmJiMWE1YTdmNzczZTRlYWQwNTgiLCJ1c2VySWQiOiIzMTkwOTc1MTMifQ==</vt:lpwstr>
  </property>
  <property fmtid="{D5CDD505-2E9C-101B-9397-08002B2CF9AE}" pid="4" name="ICV">
    <vt:lpwstr>C0706F20704647AE9C0CF051166B56B5_13</vt:lpwstr>
  </property>
</Properties>
</file>