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D8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6" w:afterLines="40" w:afterAutospacing="0" w:line="500" w:lineRule="exact"/>
        <w:ind w:left="0"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揭榜挂帅项目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三</w:t>
      </w:r>
    </w:p>
    <w:p w14:paraId="6303C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项目名称：新型高效农用地膜回收机械研发项目</w:t>
      </w:r>
    </w:p>
    <w:p w14:paraId="50B91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项目类型：行业共性关键技术攻关</w:t>
      </w:r>
    </w:p>
    <w:p w14:paraId="4B5E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1.研究内容</w:t>
      </w:r>
    </w:p>
    <w:p w14:paraId="3B70C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提高农田残膜回收率、推动农业绿色可持续发展为目标，针对我县农田地膜残留量较大、深层残膜回收难度高、现有回收装备适用性不足等突出问题，开展地膜回收装备研发与集成技术示范研究。在装备研发层面，聚焦当季地膜与深层陈年残膜两类回收场景，定向研制专用回收机械，优化机具结构与作业参数，提升不同类型残膜的捡拾与清理效率。在示范应用层面，依托规模化农田开展连片示范作业，系统验证装备可靠性与适用性，全面提升当季地膜与深层残留地膜的回收效率，扩大示范应用规模。通过技术研发、集成优化与规模化示范，为我县农用地膜污染治理与耕地质量持续提升提供技术支撑。</w:t>
      </w:r>
    </w:p>
    <w:p w14:paraId="58DE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2.考核指标</w:t>
      </w:r>
    </w:p>
    <w:p w14:paraId="3D82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（1）研发回收专用机械2台（回收当年膜和回收陈年旧膜各一台）。</w:t>
      </w:r>
    </w:p>
    <w:p w14:paraId="3D21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（2）深层土壤地膜回收率达到总残留量的80%以上，示范面积200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亩以上。</w:t>
      </w:r>
    </w:p>
    <w:p w14:paraId="5514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（3）当年地膜回收率≥90%，示范面积9000亩以上。</w:t>
      </w:r>
    </w:p>
    <w:p w14:paraId="65E6AC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ascii="宋体" w:hAnsi="宋体" w:eastAsia="宋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C810D90-1CA5-4B47-B689-0BEB171E395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754B5B2-5D30-4C78-92ED-CEEB5FB646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2155"/>
    <w:rsid w:val="034321D6"/>
    <w:rsid w:val="0C6D33BC"/>
    <w:rsid w:val="0D8039B2"/>
    <w:rsid w:val="15B82D23"/>
    <w:rsid w:val="162E0AC3"/>
    <w:rsid w:val="20F644A4"/>
    <w:rsid w:val="234F15D8"/>
    <w:rsid w:val="26AF70B6"/>
    <w:rsid w:val="2E4F3A50"/>
    <w:rsid w:val="304732AA"/>
    <w:rsid w:val="36420150"/>
    <w:rsid w:val="36743C2B"/>
    <w:rsid w:val="3CD01A04"/>
    <w:rsid w:val="3E510961"/>
    <w:rsid w:val="3E556DD3"/>
    <w:rsid w:val="42317EE3"/>
    <w:rsid w:val="43256D7D"/>
    <w:rsid w:val="44DE5D7D"/>
    <w:rsid w:val="49EC3FFA"/>
    <w:rsid w:val="5A0518B8"/>
    <w:rsid w:val="5AEE18FE"/>
    <w:rsid w:val="60CE2239"/>
    <w:rsid w:val="624C2F5F"/>
    <w:rsid w:val="6CFF210A"/>
    <w:rsid w:val="6D26186E"/>
    <w:rsid w:val="74582108"/>
    <w:rsid w:val="76D161A2"/>
    <w:rsid w:val="771D66A1"/>
    <w:rsid w:val="7F59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649</Characters>
  <Lines>0</Lines>
  <Paragraphs>0</Paragraphs>
  <TotalTime>17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2026-02-28T01:17:00Z</dcterms:created>
  <dc:creator>17259</dc:creator>
  <cp:lastModifiedBy>温雅杰</cp:lastModifiedBy>
  <cp:lastPrinted>2026-04-08T00:49:00Z</cp:lastPrinted>
  <dcterms:modified xsi:type="dcterms:W3CDTF">2026-04-16T11:17:53Z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eyJoZGlkIjoiYTk0MTk3YjlmYjM3ODMwYzdlZmVjNjdiODFmMDQ4YjAiLCJ1c2VySWQiOiI0MTM2ODE5MDcifQ==</vt:lpwstr>
  </property>
  <property fmtid="{D5CDD505-2E9C-101B-9397-08002B2CF9AE}" pid="4" name="ICV">
    <vt:lpwstr>65D93FD7EB7B4BEBB649494CEFEA71DA_13</vt:lpwstr>
  </property>
</Properties>
</file>